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 xml:space="preserve">A.A. 2001 - </w:t>
      </w:r>
      <w:proofErr w:type="gramStart"/>
      <w:r w:rsidRPr="008D362E">
        <w:rPr>
          <w:rFonts w:ascii="Georgia" w:eastAsia="Times New Roman" w:hAnsi="Georgia" w:cs="Times New Roman"/>
          <w:b/>
          <w:bCs/>
          <w:color w:val="333333"/>
          <w:sz w:val="27"/>
          <w:szCs w:val="27"/>
          <w:lang w:eastAsia="it-IT"/>
        </w:rPr>
        <w:t>2002</w:t>
      </w:r>
      <w:r w:rsidRPr="008D362E">
        <w:rPr>
          <w:rFonts w:ascii="Georgia" w:eastAsia="Times New Roman" w:hAnsi="Georgia" w:cs="Times New Roman"/>
          <w:color w:val="333333"/>
          <w:sz w:val="27"/>
          <w:szCs w:val="27"/>
          <w:lang w:eastAsia="it-IT"/>
        </w:rPr>
        <w:t xml:space="preserve"> :</w:t>
      </w:r>
      <w:proofErr w:type="gramEnd"/>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i/>
          <w:iCs/>
          <w:color w:val="333333"/>
          <w:sz w:val="27"/>
          <w:szCs w:val="27"/>
          <w:lang w:eastAsia="it-IT"/>
        </w:rPr>
        <w:t xml:space="preserve">L’educazione degli adulti nelle diverse civiltà. Tra bisogno culturale ed emergenza </w:t>
      </w:r>
      <w:proofErr w:type="gramStart"/>
      <w:r w:rsidRPr="008D362E">
        <w:rPr>
          <w:rFonts w:ascii="Georgia" w:eastAsia="Times New Roman" w:hAnsi="Georgia" w:cs="Times New Roman"/>
          <w:b/>
          <w:bCs/>
          <w:i/>
          <w:iCs/>
          <w:color w:val="333333"/>
          <w:sz w:val="27"/>
          <w:szCs w:val="27"/>
          <w:lang w:eastAsia="it-IT"/>
        </w:rPr>
        <w:t>sociale</w:t>
      </w:r>
      <w:r w:rsidRPr="008D362E">
        <w:rPr>
          <w:rFonts w:ascii="Georgia" w:eastAsia="Times New Roman" w:hAnsi="Georgia" w:cs="Times New Roman"/>
          <w:i/>
          <w:iCs/>
          <w:color w:val="333333"/>
          <w:sz w:val="27"/>
          <w:szCs w:val="27"/>
          <w:lang w:eastAsia="it-IT"/>
        </w:rPr>
        <w:t xml:space="preserve"> </w:t>
      </w:r>
      <w:r w:rsidRPr="008D362E">
        <w:rPr>
          <w:rFonts w:ascii="Georgia" w:eastAsia="Times New Roman" w:hAnsi="Georgia" w:cs="Times New Roman"/>
          <w:color w:val="333333"/>
          <w:sz w:val="27"/>
          <w:szCs w:val="27"/>
          <w:lang w:eastAsia="it-IT"/>
        </w:rPr>
        <w:t>,</w:t>
      </w:r>
      <w:proofErr w:type="gramEnd"/>
      <w:r w:rsidRPr="008D362E">
        <w:rPr>
          <w:rFonts w:ascii="Georgia" w:eastAsia="Times New Roman" w:hAnsi="Georgia" w:cs="Times New Roman"/>
          <w:color w:val="333333"/>
          <w:sz w:val="27"/>
          <w:szCs w:val="27"/>
          <w:lang w:eastAsia="it-IT"/>
        </w:rPr>
        <w:t xml:space="preserve"> e i testi adottati sono i seguenti: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D. Demetrio, </w:t>
      </w:r>
      <w:r w:rsidRPr="008D362E">
        <w:rPr>
          <w:rFonts w:ascii="Georgia" w:eastAsia="Times New Roman" w:hAnsi="Georgia" w:cs="Times New Roman"/>
          <w:i/>
          <w:iCs/>
          <w:color w:val="333333"/>
          <w:sz w:val="27"/>
          <w:szCs w:val="27"/>
          <w:lang w:eastAsia="it-IT"/>
        </w:rPr>
        <w:t>Manuale di educazione degli adulti</w:t>
      </w:r>
      <w:r w:rsidRPr="008D362E">
        <w:rPr>
          <w:rFonts w:ascii="Georgia" w:eastAsia="Times New Roman" w:hAnsi="Georgia" w:cs="Times New Roman"/>
          <w:color w:val="333333"/>
          <w:sz w:val="27"/>
          <w:szCs w:val="27"/>
          <w:lang w:eastAsia="it-IT"/>
        </w:rPr>
        <w:t xml:space="preserve">, Bari, Laterza, 1997;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AA. VV. (a cura di Alberto Granese), Numero monografico della rivista "</w:t>
      </w:r>
      <w:proofErr w:type="spellStart"/>
      <w:r w:rsidRPr="008D362E">
        <w:rPr>
          <w:rFonts w:ascii="Georgia" w:eastAsia="Times New Roman" w:hAnsi="Georgia" w:cs="Times New Roman"/>
          <w:color w:val="333333"/>
          <w:sz w:val="27"/>
          <w:szCs w:val="27"/>
          <w:lang w:eastAsia="it-IT"/>
        </w:rPr>
        <w:t>Studium</w:t>
      </w:r>
      <w:proofErr w:type="spellEnd"/>
      <w:r w:rsidRPr="008D362E">
        <w:rPr>
          <w:rFonts w:ascii="Georgia" w:eastAsia="Times New Roman" w:hAnsi="Georgia" w:cs="Times New Roman"/>
          <w:color w:val="333333"/>
          <w:sz w:val="27"/>
          <w:szCs w:val="27"/>
          <w:lang w:eastAsia="it-IT"/>
        </w:rPr>
        <w:t xml:space="preserve"> </w:t>
      </w:r>
      <w:proofErr w:type="spellStart"/>
      <w:r w:rsidRPr="008D362E">
        <w:rPr>
          <w:rFonts w:ascii="Georgia" w:eastAsia="Times New Roman" w:hAnsi="Georgia" w:cs="Times New Roman"/>
          <w:color w:val="333333"/>
          <w:sz w:val="27"/>
          <w:szCs w:val="27"/>
          <w:lang w:eastAsia="it-IT"/>
        </w:rPr>
        <w:t>Educationis</w:t>
      </w:r>
      <w:proofErr w:type="spellEnd"/>
      <w:r w:rsidRPr="008D362E">
        <w:rPr>
          <w:rFonts w:ascii="Georgia" w:eastAsia="Times New Roman" w:hAnsi="Georgia" w:cs="Times New Roman"/>
          <w:color w:val="333333"/>
          <w:sz w:val="27"/>
          <w:szCs w:val="27"/>
          <w:lang w:eastAsia="it-IT"/>
        </w:rPr>
        <w:t xml:space="preserve">" </w:t>
      </w:r>
      <w:r w:rsidRPr="008D362E">
        <w:rPr>
          <w:rFonts w:ascii="Georgia" w:eastAsia="Times New Roman" w:hAnsi="Georgia" w:cs="Times New Roman"/>
          <w:i/>
          <w:iCs/>
          <w:color w:val="333333"/>
          <w:sz w:val="27"/>
          <w:szCs w:val="27"/>
          <w:lang w:eastAsia="it-IT"/>
        </w:rPr>
        <w:t>Economia ed ecologia della formazione</w:t>
      </w:r>
      <w:r w:rsidRPr="008D362E">
        <w:rPr>
          <w:rFonts w:ascii="Georgia" w:eastAsia="Times New Roman" w:hAnsi="Georgia" w:cs="Times New Roman"/>
          <w:color w:val="333333"/>
          <w:sz w:val="27"/>
          <w:szCs w:val="27"/>
          <w:lang w:eastAsia="it-IT"/>
        </w:rPr>
        <w:t xml:space="preserve">, Padova, CEDAM, n. 1 2001;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P. </w:t>
      </w:r>
      <w:proofErr w:type="spellStart"/>
      <w:r w:rsidRPr="008D362E">
        <w:rPr>
          <w:rFonts w:ascii="Georgia" w:eastAsia="Times New Roman" w:hAnsi="Georgia" w:cs="Times New Roman"/>
          <w:color w:val="333333"/>
          <w:sz w:val="27"/>
          <w:szCs w:val="27"/>
          <w:lang w:eastAsia="it-IT"/>
        </w:rPr>
        <w:t>Freire</w:t>
      </w:r>
      <w:proofErr w:type="spellEnd"/>
      <w:r w:rsidRPr="008D362E">
        <w:rPr>
          <w:rFonts w:ascii="Georgia" w:eastAsia="Times New Roman" w:hAnsi="Georgia" w:cs="Times New Roman"/>
          <w:color w:val="333333"/>
          <w:sz w:val="27"/>
          <w:szCs w:val="27"/>
          <w:lang w:eastAsia="it-IT"/>
        </w:rPr>
        <w:t xml:space="preserve">, </w:t>
      </w:r>
      <w:r w:rsidRPr="008D362E">
        <w:rPr>
          <w:rFonts w:ascii="Georgia" w:eastAsia="Times New Roman" w:hAnsi="Georgia" w:cs="Times New Roman"/>
          <w:i/>
          <w:iCs/>
          <w:color w:val="333333"/>
          <w:sz w:val="27"/>
          <w:szCs w:val="27"/>
          <w:lang w:eastAsia="it-IT"/>
        </w:rPr>
        <w:t>La pedagogia degli oppressi</w:t>
      </w:r>
      <w:r w:rsidRPr="008D362E">
        <w:rPr>
          <w:rFonts w:ascii="Georgia" w:eastAsia="Times New Roman" w:hAnsi="Georgia" w:cs="Times New Roman"/>
          <w:color w:val="333333"/>
          <w:sz w:val="27"/>
          <w:szCs w:val="27"/>
          <w:lang w:eastAsia="it-IT"/>
        </w:rPr>
        <w:t xml:space="preserve">, Milano, Mondadori, 1971 disponibile in dispensa presso la CUEC).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 xml:space="preserve">A.A. 2002 - </w:t>
      </w:r>
      <w:proofErr w:type="gramStart"/>
      <w:r w:rsidRPr="008D362E">
        <w:rPr>
          <w:rFonts w:ascii="Georgia" w:eastAsia="Times New Roman" w:hAnsi="Georgia" w:cs="Times New Roman"/>
          <w:b/>
          <w:bCs/>
          <w:color w:val="333333"/>
          <w:sz w:val="27"/>
          <w:szCs w:val="27"/>
          <w:lang w:eastAsia="it-IT"/>
        </w:rPr>
        <w:t>2003</w:t>
      </w:r>
      <w:r w:rsidRPr="008D362E">
        <w:rPr>
          <w:rFonts w:ascii="Georgia" w:eastAsia="Times New Roman" w:hAnsi="Georgia" w:cs="Times New Roman"/>
          <w:color w:val="333333"/>
          <w:sz w:val="27"/>
          <w:szCs w:val="27"/>
          <w:lang w:eastAsia="it-IT"/>
        </w:rPr>
        <w:t xml:space="preserve"> :</w:t>
      </w:r>
      <w:proofErr w:type="gramEnd"/>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i/>
          <w:iCs/>
          <w:color w:val="333333"/>
          <w:sz w:val="27"/>
          <w:szCs w:val="27"/>
          <w:lang w:eastAsia="it-IT"/>
        </w:rPr>
        <w:t xml:space="preserve">L’educazione degli adulti come esperienza sociale e individuale. Il problema della "cittadinanza" nell’età contemporanea, tra nuova economia e nuove </w:t>
      </w:r>
      <w:proofErr w:type="gramStart"/>
      <w:r w:rsidRPr="008D362E">
        <w:rPr>
          <w:rFonts w:ascii="Georgia" w:eastAsia="Times New Roman" w:hAnsi="Georgia" w:cs="Times New Roman"/>
          <w:b/>
          <w:bCs/>
          <w:i/>
          <w:iCs/>
          <w:color w:val="333333"/>
          <w:sz w:val="27"/>
          <w:szCs w:val="27"/>
          <w:lang w:eastAsia="it-IT"/>
        </w:rPr>
        <w:t>ideologie</w:t>
      </w:r>
      <w:r w:rsidRPr="008D362E">
        <w:rPr>
          <w:rFonts w:ascii="Georgia" w:eastAsia="Times New Roman" w:hAnsi="Georgia" w:cs="Times New Roman"/>
          <w:i/>
          <w:iCs/>
          <w:color w:val="333333"/>
          <w:sz w:val="27"/>
          <w:szCs w:val="27"/>
          <w:lang w:eastAsia="it-IT"/>
        </w:rPr>
        <w:t xml:space="preserve"> ,</w:t>
      </w:r>
      <w:proofErr w:type="gramEnd"/>
      <w:r w:rsidRPr="008D362E">
        <w:rPr>
          <w:rFonts w:ascii="Georgia" w:eastAsia="Times New Roman" w:hAnsi="Georgia" w:cs="Times New Roman"/>
          <w:i/>
          <w:iCs/>
          <w:color w:val="333333"/>
          <w:sz w:val="27"/>
          <w:szCs w:val="27"/>
          <w:lang w:eastAsia="it-IT"/>
        </w:rPr>
        <w:t xml:space="preserve"> con i seguenti testi: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i/>
          <w:iCs/>
          <w:color w:val="333333"/>
          <w:sz w:val="27"/>
          <w:szCs w:val="27"/>
          <w:lang w:eastAsia="it-IT"/>
        </w:rPr>
        <w:t xml:space="preserve">per i corsi quadriennali e triennali,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i/>
          <w:iCs/>
          <w:color w:val="333333"/>
          <w:sz w:val="27"/>
          <w:szCs w:val="27"/>
          <w:lang w:eastAsia="it-IT"/>
        </w:rPr>
        <w:t></w:t>
      </w:r>
      <w:r w:rsidRPr="008D362E">
        <w:rPr>
          <w:rFonts w:ascii="Georgia" w:eastAsia="Times New Roman" w:hAnsi="Georgia" w:cs="Times New Roman"/>
          <w:i/>
          <w:iCs/>
          <w:color w:val="333333"/>
          <w:sz w:val="27"/>
          <w:szCs w:val="27"/>
          <w:lang w:eastAsia="it-IT"/>
        </w:rPr>
        <w:t xml:space="preserve"> Anna Marina Mariani/ Milena </w:t>
      </w:r>
      <w:proofErr w:type="spellStart"/>
      <w:r w:rsidRPr="008D362E">
        <w:rPr>
          <w:rFonts w:ascii="Georgia" w:eastAsia="Times New Roman" w:hAnsi="Georgia" w:cs="Times New Roman"/>
          <w:i/>
          <w:iCs/>
          <w:color w:val="333333"/>
          <w:sz w:val="27"/>
          <w:szCs w:val="27"/>
          <w:lang w:eastAsia="it-IT"/>
        </w:rPr>
        <w:t>Santerini</w:t>
      </w:r>
      <w:proofErr w:type="spellEnd"/>
      <w:r w:rsidRPr="008D362E">
        <w:rPr>
          <w:rFonts w:ascii="Georgia" w:eastAsia="Times New Roman" w:hAnsi="Georgia" w:cs="Times New Roman"/>
          <w:i/>
          <w:iCs/>
          <w:color w:val="333333"/>
          <w:sz w:val="27"/>
          <w:szCs w:val="27"/>
          <w:lang w:eastAsia="it-IT"/>
        </w:rPr>
        <w:t xml:space="preserve">, Educazione adulta. Manuale per una formazione permanente, Milano, </w:t>
      </w:r>
      <w:proofErr w:type="spellStart"/>
      <w:r w:rsidRPr="008D362E">
        <w:rPr>
          <w:rFonts w:ascii="Georgia" w:eastAsia="Times New Roman" w:hAnsi="Georgia" w:cs="Times New Roman"/>
          <w:i/>
          <w:iCs/>
          <w:color w:val="333333"/>
          <w:sz w:val="27"/>
          <w:szCs w:val="27"/>
          <w:lang w:eastAsia="it-IT"/>
        </w:rPr>
        <w:t>Unicopli</w:t>
      </w:r>
      <w:proofErr w:type="spellEnd"/>
      <w:r w:rsidRPr="008D362E">
        <w:rPr>
          <w:rFonts w:ascii="Georgia" w:eastAsia="Times New Roman" w:hAnsi="Georgia" w:cs="Times New Roman"/>
          <w:i/>
          <w:iCs/>
          <w:color w:val="333333"/>
          <w:sz w:val="27"/>
          <w:szCs w:val="27"/>
          <w:lang w:eastAsia="it-IT"/>
        </w:rPr>
        <w:t xml:space="preserve">, 2002;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Edgar </w:t>
      </w:r>
      <w:proofErr w:type="spellStart"/>
      <w:r w:rsidRPr="008D362E">
        <w:rPr>
          <w:rFonts w:ascii="Georgia" w:eastAsia="Times New Roman" w:hAnsi="Georgia" w:cs="Times New Roman"/>
          <w:color w:val="333333"/>
          <w:sz w:val="27"/>
          <w:szCs w:val="27"/>
          <w:lang w:eastAsia="it-IT"/>
        </w:rPr>
        <w:t>Morin</w:t>
      </w:r>
      <w:proofErr w:type="spellEnd"/>
      <w:r w:rsidRPr="008D362E">
        <w:rPr>
          <w:rFonts w:ascii="Georgia" w:eastAsia="Times New Roman" w:hAnsi="Georgia" w:cs="Times New Roman"/>
          <w:color w:val="333333"/>
          <w:sz w:val="27"/>
          <w:szCs w:val="27"/>
          <w:lang w:eastAsia="it-IT"/>
        </w:rPr>
        <w:t xml:space="preserve">, I sette </w:t>
      </w:r>
      <w:proofErr w:type="spellStart"/>
      <w:r w:rsidRPr="008D362E">
        <w:rPr>
          <w:rFonts w:ascii="Georgia" w:eastAsia="Times New Roman" w:hAnsi="Georgia" w:cs="Times New Roman"/>
          <w:color w:val="333333"/>
          <w:sz w:val="27"/>
          <w:szCs w:val="27"/>
          <w:lang w:eastAsia="it-IT"/>
        </w:rPr>
        <w:t>saperi</w:t>
      </w:r>
      <w:proofErr w:type="spellEnd"/>
      <w:r w:rsidRPr="008D362E">
        <w:rPr>
          <w:rFonts w:ascii="Georgia" w:eastAsia="Times New Roman" w:hAnsi="Georgia" w:cs="Times New Roman"/>
          <w:color w:val="333333"/>
          <w:sz w:val="27"/>
          <w:szCs w:val="27"/>
          <w:lang w:eastAsia="it-IT"/>
        </w:rPr>
        <w:t xml:space="preserve"> necessari all’educazione del futuro, Milano, Raffaello Cortina, Editore, 2001;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Letizia Bindi/ Barbara </w:t>
      </w:r>
      <w:proofErr w:type="spellStart"/>
      <w:r w:rsidRPr="008D362E">
        <w:rPr>
          <w:rFonts w:ascii="Georgia" w:eastAsia="Times New Roman" w:hAnsi="Georgia" w:cs="Times New Roman"/>
          <w:color w:val="333333"/>
          <w:sz w:val="27"/>
          <w:szCs w:val="27"/>
          <w:lang w:eastAsia="it-IT"/>
        </w:rPr>
        <w:t>Faedda</w:t>
      </w:r>
      <w:proofErr w:type="spellEnd"/>
      <w:r w:rsidRPr="008D362E">
        <w:rPr>
          <w:rFonts w:ascii="Georgia" w:eastAsia="Times New Roman" w:hAnsi="Georgia" w:cs="Times New Roman"/>
          <w:color w:val="333333"/>
          <w:sz w:val="27"/>
          <w:szCs w:val="27"/>
          <w:lang w:eastAsia="it-IT"/>
        </w:rPr>
        <w:t xml:space="preserve">, Luoghi di frontiera. Antropologia delle mediazioni, Cagliari, Punto di Fuga Editore, 2001.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E inoltre, per i </w:t>
      </w:r>
      <w:proofErr w:type="spellStart"/>
      <w:r w:rsidRPr="008D362E">
        <w:rPr>
          <w:rFonts w:ascii="Georgia" w:eastAsia="Times New Roman" w:hAnsi="Georgia" w:cs="Times New Roman"/>
          <w:color w:val="333333"/>
          <w:sz w:val="27"/>
          <w:szCs w:val="27"/>
          <w:lang w:eastAsia="it-IT"/>
        </w:rPr>
        <w:t>quadriennalisti</w:t>
      </w:r>
      <w:proofErr w:type="spellEnd"/>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Eduard </w:t>
      </w:r>
      <w:proofErr w:type="spellStart"/>
      <w:r w:rsidRPr="008D362E">
        <w:rPr>
          <w:rFonts w:ascii="Georgia" w:eastAsia="Times New Roman" w:hAnsi="Georgia" w:cs="Times New Roman"/>
          <w:color w:val="333333"/>
          <w:sz w:val="27"/>
          <w:szCs w:val="27"/>
          <w:lang w:eastAsia="it-IT"/>
        </w:rPr>
        <w:t>Spranger</w:t>
      </w:r>
      <w:proofErr w:type="spellEnd"/>
      <w:r w:rsidRPr="008D362E">
        <w:rPr>
          <w:rFonts w:ascii="Georgia" w:eastAsia="Times New Roman" w:hAnsi="Georgia" w:cs="Times New Roman"/>
          <w:color w:val="333333"/>
          <w:sz w:val="27"/>
          <w:szCs w:val="27"/>
          <w:lang w:eastAsia="it-IT"/>
        </w:rPr>
        <w:t>, Difesa della pedagogia europea, Roma, Armando, 2000,</w:t>
      </w:r>
      <w:r w:rsidRPr="008D362E">
        <w:rPr>
          <w:rFonts w:ascii="Georgia" w:eastAsia="Times New Roman" w:hAnsi="Georgia" w:cs="Times New Roman"/>
          <w:color w:val="333333"/>
          <w:sz w:val="27"/>
          <w:szCs w:val="27"/>
          <w:lang w:eastAsia="it-IT"/>
        </w:rPr>
        <w:br/>
        <w:t xml:space="preserve">Più i testi a scelta, per entrambi i corsi: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Carl Gustav Jung, Psicologia e religione, Milano, Edizioni di Comunità, 1966;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Symbol" w:eastAsia="Times New Roman" w:hAnsi="Symbol" w:cs="Times New Roman"/>
          <w:color w:val="333333"/>
          <w:sz w:val="27"/>
          <w:szCs w:val="27"/>
          <w:lang w:eastAsia="it-IT"/>
        </w:rPr>
        <w:t></w:t>
      </w:r>
      <w:r w:rsidRPr="008D362E">
        <w:rPr>
          <w:rFonts w:ascii="Georgia" w:eastAsia="Times New Roman" w:hAnsi="Georgia" w:cs="Times New Roman"/>
          <w:color w:val="333333"/>
          <w:sz w:val="27"/>
          <w:szCs w:val="27"/>
          <w:lang w:eastAsia="it-IT"/>
        </w:rPr>
        <w:t xml:space="preserve"> Dario Ragazzini, Leonardo nella società di massa. Teoria della personalità in Gramsci, Bergamo, Moretti </w:t>
      </w:r>
      <w:proofErr w:type="spellStart"/>
      <w:r w:rsidRPr="008D362E">
        <w:rPr>
          <w:rFonts w:ascii="Georgia" w:eastAsia="Times New Roman" w:hAnsi="Georgia" w:cs="Times New Roman"/>
          <w:color w:val="333333"/>
          <w:sz w:val="27"/>
          <w:szCs w:val="27"/>
          <w:lang w:eastAsia="it-IT"/>
        </w:rPr>
        <w:t>Honegger</w:t>
      </w:r>
      <w:proofErr w:type="spellEnd"/>
      <w:r w:rsidRPr="008D362E">
        <w:rPr>
          <w:rFonts w:ascii="Georgia" w:eastAsia="Times New Roman" w:hAnsi="Georgia" w:cs="Times New Roman"/>
          <w:color w:val="333333"/>
          <w:sz w:val="27"/>
          <w:szCs w:val="27"/>
          <w:lang w:eastAsia="it-IT"/>
        </w:rPr>
        <w:t xml:space="preserve">, 2002.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 xml:space="preserve">A.A. 2003 - </w:t>
      </w:r>
      <w:proofErr w:type="gramStart"/>
      <w:r w:rsidRPr="008D362E">
        <w:rPr>
          <w:rFonts w:ascii="Georgia" w:eastAsia="Times New Roman" w:hAnsi="Georgia" w:cs="Times New Roman"/>
          <w:b/>
          <w:bCs/>
          <w:color w:val="333333"/>
          <w:sz w:val="27"/>
          <w:szCs w:val="27"/>
          <w:lang w:eastAsia="it-IT"/>
        </w:rPr>
        <w:t>2004</w:t>
      </w:r>
      <w:r w:rsidRPr="008D362E">
        <w:rPr>
          <w:rFonts w:ascii="Georgia" w:eastAsia="Times New Roman" w:hAnsi="Georgia" w:cs="Times New Roman"/>
          <w:color w:val="333333"/>
          <w:sz w:val="27"/>
          <w:szCs w:val="27"/>
          <w:lang w:eastAsia="it-IT"/>
        </w:rPr>
        <w:t xml:space="preserve"> :</w:t>
      </w:r>
      <w:proofErr w:type="gramEnd"/>
      <w:r w:rsidRPr="008D362E">
        <w:rPr>
          <w:rFonts w:ascii="Georgia" w:eastAsia="Times New Roman" w:hAnsi="Georgia" w:cs="Times New Roman"/>
          <w:color w:val="333333"/>
          <w:sz w:val="27"/>
          <w:szCs w:val="27"/>
          <w:lang w:eastAsia="it-IT"/>
        </w:rPr>
        <w:br/>
        <w:t xml:space="preserve">Titolo del corso: </w:t>
      </w:r>
      <w:r w:rsidRPr="008D362E">
        <w:rPr>
          <w:rFonts w:ascii="Georgia" w:eastAsia="Times New Roman" w:hAnsi="Georgia" w:cs="Times New Roman"/>
          <w:b/>
          <w:bCs/>
          <w:color w:val="333333"/>
          <w:sz w:val="27"/>
          <w:szCs w:val="27"/>
          <w:lang w:eastAsia="it-IT"/>
        </w:rPr>
        <w:t xml:space="preserve">I giovani-adulti oggi. Assenza o mutamento dei riti di passaggio: possibili strategie </w:t>
      </w:r>
      <w:proofErr w:type="gramStart"/>
      <w:r w:rsidRPr="008D362E">
        <w:rPr>
          <w:rFonts w:ascii="Georgia" w:eastAsia="Times New Roman" w:hAnsi="Georgia" w:cs="Times New Roman"/>
          <w:b/>
          <w:bCs/>
          <w:color w:val="333333"/>
          <w:sz w:val="27"/>
          <w:szCs w:val="27"/>
          <w:lang w:eastAsia="it-IT"/>
        </w:rPr>
        <w:t>educative</w:t>
      </w:r>
      <w:r w:rsidRPr="008D362E">
        <w:rPr>
          <w:rFonts w:ascii="Georgia" w:eastAsia="Times New Roman" w:hAnsi="Georgia" w:cs="Times New Roman"/>
          <w:color w:val="333333"/>
          <w:sz w:val="27"/>
          <w:szCs w:val="27"/>
          <w:lang w:eastAsia="it-IT"/>
        </w:rPr>
        <w:t xml:space="preserve"> .</w:t>
      </w:r>
      <w:proofErr w:type="gramEnd"/>
      <w:r w:rsidRPr="008D362E">
        <w:rPr>
          <w:rFonts w:ascii="Georgia" w:eastAsia="Times New Roman" w:hAnsi="Georgia" w:cs="Times New Roman"/>
          <w:color w:val="333333"/>
          <w:sz w:val="27"/>
          <w:szCs w:val="27"/>
          <w:lang w:eastAsia="it-IT"/>
        </w:rPr>
        <w:br/>
        <w:t>I testi adottati:</w:t>
      </w:r>
      <w:r w:rsidRPr="008D362E">
        <w:rPr>
          <w:rFonts w:ascii="Georgia" w:eastAsia="Times New Roman" w:hAnsi="Georgia" w:cs="Times New Roman"/>
          <w:color w:val="333333"/>
          <w:sz w:val="27"/>
          <w:szCs w:val="27"/>
          <w:lang w:eastAsia="it-IT"/>
        </w:rPr>
        <w:br/>
        <w:t xml:space="preserve">- Anna Marina Mariani, Milena </w:t>
      </w:r>
      <w:proofErr w:type="spellStart"/>
      <w:r w:rsidRPr="008D362E">
        <w:rPr>
          <w:rFonts w:ascii="Georgia" w:eastAsia="Times New Roman" w:hAnsi="Georgia" w:cs="Times New Roman"/>
          <w:color w:val="333333"/>
          <w:sz w:val="27"/>
          <w:szCs w:val="27"/>
          <w:lang w:eastAsia="it-IT"/>
        </w:rPr>
        <w:t>Santerini</w:t>
      </w:r>
      <w:proofErr w:type="spellEnd"/>
      <w:r w:rsidRPr="008D362E">
        <w:rPr>
          <w:rFonts w:ascii="Georgia" w:eastAsia="Times New Roman" w:hAnsi="Georgia" w:cs="Times New Roman"/>
          <w:color w:val="333333"/>
          <w:sz w:val="27"/>
          <w:szCs w:val="27"/>
          <w:lang w:eastAsia="it-IT"/>
        </w:rPr>
        <w:t xml:space="preserve"> (a cura di), Educazione adulta. Manuale per una formazione </w:t>
      </w:r>
      <w:proofErr w:type="gramStart"/>
      <w:r w:rsidRPr="008D362E">
        <w:rPr>
          <w:rFonts w:ascii="Georgia" w:eastAsia="Times New Roman" w:hAnsi="Georgia" w:cs="Times New Roman"/>
          <w:color w:val="333333"/>
          <w:sz w:val="27"/>
          <w:szCs w:val="27"/>
          <w:lang w:eastAsia="it-IT"/>
        </w:rPr>
        <w:t>permanente ,</w:t>
      </w:r>
      <w:proofErr w:type="gramEnd"/>
      <w:r w:rsidRPr="008D362E">
        <w:rPr>
          <w:rFonts w:ascii="Georgia" w:eastAsia="Times New Roman" w:hAnsi="Georgia" w:cs="Times New Roman"/>
          <w:color w:val="333333"/>
          <w:sz w:val="27"/>
          <w:szCs w:val="27"/>
          <w:lang w:eastAsia="it-IT"/>
        </w:rPr>
        <w:t xml:space="preserve"> Milano, </w:t>
      </w:r>
      <w:proofErr w:type="spellStart"/>
      <w:r w:rsidRPr="008D362E">
        <w:rPr>
          <w:rFonts w:ascii="Georgia" w:eastAsia="Times New Roman" w:hAnsi="Georgia" w:cs="Times New Roman"/>
          <w:color w:val="333333"/>
          <w:sz w:val="27"/>
          <w:szCs w:val="27"/>
          <w:lang w:eastAsia="it-IT"/>
        </w:rPr>
        <w:t>Unicopli</w:t>
      </w:r>
      <w:proofErr w:type="spellEnd"/>
      <w:r w:rsidRPr="008D362E">
        <w:rPr>
          <w:rFonts w:ascii="Georgia" w:eastAsia="Times New Roman" w:hAnsi="Georgia" w:cs="Times New Roman"/>
          <w:color w:val="333333"/>
          <w:sz w:val="27"/>
          <w:szCs w:val="27"/>
          <w:lang w:eastAsia="it-IT"/>
        </w:rPr>
        <w:t>, 2002;</w:t>
      </w:r>
      <w:r w:rsidRPr="008D362E">
        <w:rPr>
          <w:rFonts w:ascii="Georgia" w:eastAsia="Times New Roman" w:hAnsi="Georgia" w:cs="Times New Roman"/>
          <w:color w:val="333333"/>
          <w:sz w:val="27"/>
          <w:szCs w:val="27"/>
          <w:lang w:eastAsia="it-IT"/>
        </w:rPr>
        <w:br/>
        <w:t xml:space="preserve">- Alberto Granese, Istituzioni di pedagogia generale. Principia </w:t>
      </w:r>
      <w:proofErr w:type="spellStart"/>
      <w:proofErr w:type="gramStart"/>
      <w:r w:rsidRPr="008D362E">
        <w:rPr>
          <w:rFonts w:ascii="Georgia" w:eastAsia="Times New Roman" w:hAnsi="Georgia" w:cs="Times New Roman"/>
          <w:color w:val="333333"/>
          <w:sz w:val="27"/>
          <w:szCs w:val="27"/>
          <w:lang w:eastAsia="it-IT"/>
        </w:rPr>
        <w:t>educationis</w:t>
      </w:r>
      <w:proofErr w:type="spellEnd"/>
      <w:r w:rsidRPr="008D362E">
        <w:rPr>
          <w:rFonts w:ascii="Georgia" w:eastAsia="Times New Roman" w:hAnsi="Georgia" w:cs="Times New Roman"/>
          <w:color w:val="333333"/>
          <w:sz w:val="27"/>
          <w:szCs w:val="27"/>
          <w:lang w:eastAsia="it-IT"/>
        </w:rPr>
        <w:t xml:space="preserve"> ,</w:t>
      </w:r>
      <w:proofErr w:type="gramEnd"/>
      <w:r w:rsidRPr="008D362E">
        <w:rPr>
          <w:rFonts w:ascii="Georgia" w:eastAsia="Times New Roman" w:hAnsi="Georgia" w:cs="Times New Roman"/>
          <w:color w:val="333333"/>
          <w:sz w:val="27"/>
          <w:szCs w:val="27"/>
          <w:lang w:eastAsia="it-IT"/>
        </w:rPr>
        <w:t xml:space="preserve"> Padova, CEDAM, 2003 (le parti da preparare verranno indicate all'esame);</w:t>
      </w:r>
      <w:r w:rsidRPr="008D362E">
        <w:rPr>
          <w:rFonts w:ascii="Georgia" w:eastAsia="Times New Roman" w:hAnsi="Georgia" w:cs="Times New Roman"/>
          <w:color w:val="333333"/>
          <w:sz w:val="27"/>
          <w:szCs w:val="27"/>
          <w:lang w:eastAsia="it-IT"/>
        </w:rPr>
        <w:br/>
        <w:t xml:space="preserve">- Rita Fadda, Sentieri della formazione. La </w:t>
      </w:r>
      <w:proofErr w:type="spellStart"/>
      <w:r w:rsidRPr="008D362E">
        <w:rPr>
          <w:rFonts w:ascii="Georgia" w:eastAsia="Times New Roman" w:hAnsi="Georgia" w:cs="Times New Roman"/>
          <w:color w:val="333333"/>
          <w:sz w:val="27"/>
          <w:szCs w:val="27"/>
          <w:lang w:eastAsia="it-IT"/>
        </w:rPr>
        <w:t>formatività</w:t>
      </w:r>
      <w:proofErr w:type="spellEnd"/>
      <w:r w:rsidRPr="008D362E">
        <w:rPr>
          <w:rFonts w:ascii="Georgia" w:eastAsia="Times New Roman" w:hAnsi="Georgia" w:cs="Times New Roman"/>
          <w:color w:val="333333"/>
          <w:sz w:val="27"/>
          <w:szCs w:val="27"/>
          <w:lang w:eastAsia="it-IT"/>
        </w:rPr>
        <w:t xml:space="preserve"> umana tra azione ed </w:t>
      </w:r>
      <w:proofErr w:type="gramStart"/>
      <w:r w:rsidRPr="008D362E">
        <w:rPr>
          <w:rFonts w:ascii="Georgia" w:eastAsia="Times New Roman" w:hAnsi="Georgia" w:cs="Times New Roman"/>
          <w:color w:val="333333"/>
          <w:sz w:val="27"/>
          <w:szCs w:val="27"/>
          <w:lang w:eastAsia="it-IT"/>
        </w:rPr>
        <w:t>evento ,</w:t>
      </w:r>
      <w:proofErr w:type="gramEnd"/>
      <w:r w:rsidRPr="008D362E">
        <w:rPr>
          <w:rFonts w:ascii="Georgia" w:eastAsia="Times New Roman" w:hAnsi="Georgia" w:cs="Times New Roman"/>
          <w:color w:val="333333"/>
          <w:sz w:val="27"/>
          <w:szCs w:val="27"/>
          <w:lang w:eastAsia="it-IT"/>
        </w:rPr>
        <w:t xml:space="preserve"> Roma, Armando, 2002 (le parti da preparare errano indicate a lezione);</w:t>
      </w:r>
      <w:r w:rsidRPr="008D362E">
        <w:rPr>
          <w:rFonts w:ascii="Georgia" w:eastAsia="Times New Roman" w:hAnsi="Georgia" w:cs="Times New Roman"/>
          <w:color w:val="333333"/>
          <w:sz w:val="27"/>
          <w:szCs w:val="27"/>
          <w:lang w:eastAsia="it-IT"/>
        </w:rPr>
        <w:br/>
        <w:t xml:space="preserve">- Anna Marina Mariani (a cura di), I giovani-adulti. L'educazione che non c'è </w:t>
      </w:r>
      <w:proofErr w:type="spellStart"/>
      <w:r w:rsidRPr="008D362E">
        <w:rPr>
          <w:rFonts w:ascii="Georgia" w:eastAsia="Times New Roman" w:hAnsi="Georgia" w:cs="Times New Roman"/>
          <w:color w:val="333333"/>
          <w:sz w:val="27"/>
          <w:szCs w:val="27"/>
          <w:lang w:eastAsia="it-IT"/>
        </w:rPr>
        <w:t>iù</w:t>
      </w:r>
      <w:proofErr w:type="spellEnd"/>
      <w:r w:rsidRPr="008D362E">
        <w:rPr>
          <w:rFonts w:ascii="Georgia" w:eastAsia="Times New Roman" w:hAnsi="Georgia" w:cs="Times New Roman"/>
          <w:color w:val="333333"/>
          <w:sz w:val="27"/>
          <w:szCs w:val="27"/>
          <w:lang w:eastAsia="it-IT"/>
        </w:rPr>
        <w:t xml:space="preserve">, la formazione che non c'è </w:t>
      </w:r>
      <w:proofErr w:type="gramStart"/>
      <w:r w:rsidRPr="008D362E">
        <w:rPr>
          <w:rFonts w:ascii="Georgia" w:eastAsia="Times New Roman" w:hAnsi="Georgia" w:cs="Times New Roman"/>
          <w:color w:val="333333"/>
          <w:sz w:val="27"/>
          <w:szCs w:val="27"/>
          <w:lang w:eastAsia="it-IT"/>
        </w:rPr>
        <w:t>ancora ,</w:t>
      </w:r>
      <w:proofErr w:type="gramEnd"/>
      <w:r w:rsidRPr="008D362E">
        <w:rPr>
          <w:rFonts w:ascii="Georgia" w:eastAsia="Times New Roman" w:hAnsi="Georgia" w:cs="Times New Roman"/>
          <w:color w:val="333333"/>
          <w:sz w:val="27"/>
          <w:szCs w:val="27"/>
          <w:lang w:eastAsia="it-IT"/>
        </w:rPr>
        <w:t xml:space="preserve"> Milano, </w:t>
      </w:r>
      <w:proofErr w:type="spellStart"/>
      <w:r w:rsidRPr="008D362E">
        <w:rPr>
          <w:rFonts w:ascii="Georgia" w:eastAsia="Times New Roman" w:hAnsi="Georgia" w:cs="Times New Roman"/>
          <w:color w:val="333333"/>
          <w:sz w:val="27"/>
          <w:szCs w:val="27"/>
          <w:lang w:eastAsia="it-IT"/>
        </w:rPr>
        <w:t>Unicopli</w:t>
      </w:r>
      <w:proofErr w:type="spellEnd"/>
      <w:r w:rsidRPr="008D362E">
        <w:rPr>
          <w:rFonts w:ascii="Georgia" w:eastAsia="Times New Roman" w:hAnsi="Georgia" w:cs="Times New Roman"/>
          <w:color w:val="333333"/>
          <w:sz w:val="27"/>
          <w:szCs w:val="27"/>
          <w:lang w:eastAsia="it-IT"/>
        </w:rPr>
        <w:t>, 2000.</w:t>
      </w:r>
      <w:r w:rsidRPr="008D362E">
        <w:rPr>
          <w:rFonts w:ascii="Georgia" w:eastAsia="Times New Roman" w:hAnsi="Georgia" w:cs="Times New Roman"/>
          <w:color w:val="333333"/>
          <w:sz w:val="24"/>
          <w:szCs w:val="24"/>
          <w:lang w:eastAsia="it-IT"/>
        </w:rPr>
        <w:t>La preparazione dell'esame potrà essere integrata con le seguenti letture:</w:t>
      </w:r>
      <w:r w:rsidRPr="008D362E">
        <w:rPr>
          <w:rFonts w:ascii="Georgia" w:eastAsia="Times New Roman" w:hAnsi="Georgia" w:cs="Times New Roman"/>
          <w:color w:val="333333"/>
          <w:sz w:val="24"/>
          <w:szCs w:val="24"/>
          <w:lang w:eastAsia="it-IT"/>
        </w:rPr>
        <w:br/>
        <w:t xml:space="preserve">- Immaginario giovanile e coscienza di </w:t>
      </w:r>
      <w:proofErr w:type="spellStart"/>
      <w:r w:rsidRPr="008D362E">
        <w:rPr>
          <w:rFonts w:ascii="Georgia" w:eastAsia="Times New Roman" w:hAnsi="Georgia" w:cs="Times New Roman"/>
          <w:color w:val="333333"/>
          <w:sz w:val="24"/>
          <w:szCs w:val="24"/>
          <w:lang w:eastAsia="it-IT"/>
        </w:rPr>
        <w:t>sè</w:t>
      </w:r>
      <w:proofErr w:type="spellEnd"/>
      <w:r w:rsidRPr="008D362E">
        <w:rPr>
          <w:rFonts w:ascii="Georgia" w:eastAsia="Times New Roman" w:hAnsi="Georgia" w:cs="Times New Roman"/>
          <w:color w:val="333333"/>
          <w:sz w:val="24"/>
          <w:szCs w:val="24"/>
          <w:lang w:eastAsia="it-IT"/>
        </w:rPr>
        <w:t xml:space="preserve">, numero monografico di "Studi sulla </w:t>
      </w:r>
      <w:r w:rsidRPr="008D362E">
        <w:rPr>
          <w:rFonts w:ascii="Georgia" w:eastAsia="Times New Roman" w:hAnsi="Georgia" w:cs="Times New Roman"/>
          <w:color w:val="333333"/>
          <w:sz w:val="24"/>
          <w:szCs w:val="24"/>
          <w:lang w:eastAsia="it-IT"/>
        </w:rPr>
        <w:lastRenderedPageBreak/>
        <w:t>formazione", 1, 2001;</w:t>
      </w:r>
      <w:r w:rsidRPr="008D362E">
        <w:rPr>
          <w:rFonts w:ascii="Georgia" w:eastAsia="Times New Roman" w:hAnsi="Georgia" w:cs="Times New Roman"/>
          <w:color w:val="333333"/>
          <w:sz w:val="24"/>
          <w:szCs w:val="24"/>
          <w:lang w:eastAsia="it-IT"/>
        </w:rPr>
        <w:br/>
        <w:t xml:space="preserve">-Anton S. </w:t>
      </w:r>
      <w:proofErr w:type="spellStart"/>
      <w:r w:rsidRPr="008D362E">
        <w:rPr>
          <w:rFonts w:ascii="Georgia" w:eastAsia="Times New Roman" w:hAnsi="Georgia" w:cs="Times New Roman"/>
          <w:color w:val="333333"/>
          <w:sz w:val="24"/>
          <w:szCs w:val="24"/>
          <w:lang w:eastAsia="it-IT"/>
        </w:rPr>
        <w:t>Makarenko</w:t>
      </w:r>
      <w:proofErr w:type="spellEnd"/>
      <w:r w:rsidRPr="008D362E">
        <w:rPr>
          <w:rFonts w:ascii="Georgia" w:eastAsia="Times New Roman" w:hAnsi="Georgia" w:cs="Times New Roman"/>
          <w:color w:val="333333"/>
          <w:sz w:val="24"/>
          <w:szCs w:val="24"/>
          <w:lang w:eastAsia="it-IT"/>
        </w:rPr>
        <w:t>, Poema pedagogico , Roma, Editori Riuniti, 1977.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A.A. 2004-2005:</w:t>
      </w:r>
      <w:r w:rsidRPr="008D362E">
        <w:rPr>
          <w:rFonts w:ascii="Georgia" w:eastAsia="Times New Roman" w:hAnsi="Georgia" w:cs="Times New Roman"/>
          <w:b/>
          <w:bCs/>
          <w:color w:val="333333"/>
          <w:sz w:val="27"/>
          <w:szCs w:val="27"/>
          <w:lang w:eastAsia="it-IT"/>
        </w:rPr>
        <w:br/>
        <w:t>Titolo: Quadri teorici e luoghi istituzionali dell'educazione permanente nella società della conoscenza</w:t>
      </w:r>
      <w:r w:rsidRPr="008D362E">
        <w:rPr>
          <w:rFonts w:ascii="Georgia" w:eastAsia="Times New Roman" w:hAnsi="Georgia" w:cs="Times New Roman"/>
          <w:b/>
          <w:bCs/>
          <w:color w:val="333333"/>
          <w:sz w:val="27"/>
          <w:szCs w:val="27"/>
          <w:lang w:eastAsia="it-IT"/>
        </w:rPr>
        <w:br/>
      </w:r>
      <w:r w:rsidRPr="008D362E">
        <w:rPr>
          <w:rFonts w:ascii="Georgia" w:eastAsia="Times New Roman" w:hAnsi="Georgia" w:cs="Times New Roman"/>
          <w:color w:val="333333"/>
          <w:sz w:val="27"/>
          <w:szCs w:val="27"/>
          <w:lang w:eastAsia="it-IT"/>
        </w:rPr>
        <w:t>Testi adottati:</w:t>
      </w:r>
      <w:r w:rsidRPr="008D362E">
        <w:rPr>
          <w:rFonts w:ascii="Georgia" w:eastAsia="Times New Roman" w:hAnsi="Georgia" w:cs="Times New Roman"/>
          <w:color w:val="333333"/>
          <w:sz w:val="27"/>
          <w:szCs w:val="27"/>
          <w:lang w:eastAsia="it-IT"/>
        </w:rPr>
        <w:br/>
        <w:t xml:space="preserve">- A. M. Mariani, M. </w:t>
      </w:r>
      <w:proofErr w:type="spellStart"/>
      <w:r w:rsidRPr="008D362E">
        <w:rPr>
          <w:rFonts w:ascii="Georgia" w:eastAsia="Times New Roman" w:hAnsi="Georgia" w:cs="Times New Roman"/>
          <w:color w:val="333333"/>
          <w:sz w:val="27"/>
          <w:szCs w:val="27"/>
          <w:lang w:eastAsia="it-IT"/>
        </w:rPr>
        <w:t>Santerini</w:t>
      </w:r>
      <w:proofErr w:type="spellEnd"/>
      <w:r w:rsidRPr="008D362E">
        <w:rPr>
          <w:rFonts w:ascii="Georgia" w:eastAsia="Times New Roman" w:hAnsi="Georgia" w:cs="Times New Roman"/>
          <w:color w:val="333333"/>
          <w:sz w:val="27"/>
          <w:szCs w:val="27"/>
          <w:lang w:eastAsia="it-IT"/>
        </w:rPr>
        <w:t xml:space="preserve"> (a cura di), Educazione adulta. Manuale per una formazione </w:t>
      </w:r>
      <w:proofErr w:type="gramStart"/>
      <w:r w:rsidRPr="008D362E">
        <w:rPr>
          <w:rFonts w:ascii="Georgia" w:eastAsia="Times New Roman" w:hAnsi="Georgia" w:cs="Times New Roman"/>
          <w:color w:val="333333"/>
          <w:sz w:val="27"/>
          <w:szCs w:val="27"/>
          <w:lang w:eastAsia="it-IT"/>
        </w:rPr>
        <w:t>permanente ,</w:t>
      </w:r>
      <w:proofErr w:type="gramEnd"/>
      <w:r w:rsidRPr="008D362E">
        <w:rPr>
          <w:rFonts w:ascii="Georgia" w:eastAsia="Times New Roman" w:hAnsi="Georgia" w:cs="Times New Roman"/>
          <w:color w:val="333333"/>
          <w:sz w:val="27"/>
          <w:szCs w:val="27"/>
          <w:lang w:eastAsia="it-IT"/>
        </w:rPr>
        <w:t xml:space="preserve"> Milano, </w:t>
      </w:r>
      <w:proofErr w:type="spellStart"/>
      <w:r w:rsidRPr="008D362E">
        <w:rPr>
          <w:rFonts w:ascii="Georgia" w:eastAsia="Times New Roman" w:hAnsi="Georgia" w:cs="Times New Roman"/>
          <w:color w:val="333333"/>
          <w:sz w:val="27"/>
          <w:szCs w:val="27"/>
          <w:lang w:eastAsia="it-IT"/>
        </w:rPr>
        <w:t>Unicopli</w:t>
      </w:r>
      <w:proofErr w:type="spellEnd"/>
      <w:r w:rsidRPr="008D362E">
        <w:rPr>
          <w:rFonts w:ascii="Georgia" w:eastAsia="Times New Roman" w:hAnsi="Georgia" w:cs="Times New Roman"/>
          <w:color w:val="333333"/>
          <w:sz w:val="27"/>
          <w:szCs w:val="27"/>
          <w:lang w:eastAsia="it-IT"/>
        </w:rPr>
        <w:t xml:space="preserve">, 2002; - A. Pavan, Formazione continua. Dibattiti e politiche </w:t>
      </w:r>
      <w:proofErr w:type="gramStart"/>
      <w:r w:rsidRPr="008D362E">
        <w:rPr>
          <w:rFonts w:ascii="Georgia" w:eastAsia="Times New Roman" w:hAnsi="Georgia" w:cs="Times New Roman"/>
          <w:color w:val="333333"/>
          <w:sz w:val="27"/>
          <w:szCs w:val="27"/>
          <w:lang w:eastAsia="it-IT"/>
        </w:rPr>
        <w:t>internazionali ,</w:t>
      </w:r>
      <w:proofErr w:type="gramEnd"/>
      <w:r w:rsidRPr="008D362E">
        <w:rPr>
          <w:rFonts w:ascii="Georgia" w:eastAsia="Times New Roman" w:hAnsi="Georgia" w:cs="Times New Roman"/>
          <w:color w:val="333333"/>
          <w:sz w:val="27"/>
          <w:szCs w:val="27"/>
          <w:lang w:eastAsia="it-IT"/>
        </w:rPr>
        <w:t xml:space="preserve"> Roma, </w:t>
      </w:r>
      <w:proofErr w:type="spellStart"/>
      <w:r w:rsidRPr="008D362E">
        <w:rPr>
          <w:rFonts w:ascii="Georgia" w:eastAsia="Times New Roman" w:hAnsi="Georgia" w:cs="Times New Roman"/>
          <w:color w:val="333333"/>
          <w:sz w:val="27"/>
          <w:szCs w:val="27"/>
          <w:lang w:eastAsia="it-IT"/>
        </w:rPr>
        <w:t>Armado</w:t>
      </w:r>
      <w:proofErr w:type="spellEnd"/>
      <w:r w:rsidRPr="008D362E">
        <w:rPr>
          <w:rFonts w:ascii="Georgia" w:eastAsia="Times New Roman" w:hAnsi="Georgia" w:cs="Times New Roman"/>
          <w:color w:val="333333"/>
          <w:sz w:val="27"/>
          <w:szCs w:val="27"/>
          <w:lang w:eastAsia="it-IT"/>
        </w:rPr>
        <w:t xml:space="preserve">, 2002; - A. Pavan, F. Russo (a cura di), Formazione in età di </w:t>
      </w:r>
      <w:proofErr w:type="spellStart"/>
      <w:r w:rsidRPr="008D362E">
        <w:rPr>
          <w:rFonts w:ascii="Georgia" w:eastAsia="Times New Roman" w:hAnsi="Georgia" w:cs="Times New Roman"/>
          <w:color w:val="333333"/>
          <w:sz w:val="27"/>
          <w:szCs w:val="27"/>
          <w:lang w:eastAsia="it-IT"/>
        </w:rPr>
        <w:t>learning</w:t>
      </w:r>
      <w:proofErr w:type="spellEnd"/>
      <w:r w:rsidRPr="008D362E">
        <w:rPr>
          <w:rFonts w:ascii="Georgia" w:eastAsia="Times New Roman" w:hAnsi="Georgia" w:cs="Times New Roman"/>
          <w:color w:val="333333"/>
          <w:sz w:val="27"/>
          <w:szCs w:val="27"/>
          <w:lang w:eastAsia="it-IT"/>
        </w:rPr>
        <w:t xml:space="preserve"> society, Padova, Edizioni </w:t>
      </w:r>
      <w:proofErr w:type="spellStart"/>
      <w:r w:rsidRPr="008D362E">
        <w:rPr>
          <w:rFonts w:ascii="Georgia" w:eastAsia="Times New Roman" w:hAnsi="Georgia" w:cs="Times New Roman"/>
          <w:color w:val="333333"/>
          <w:sz w:val="27"/>
          <w:szCs w:val="27"/>
          <w:lang w:eastAsia="it-IT"/>
        </w:rPr>
        <w:t>Scientifice</w:t>
      </w:r>
      <w:proofErr w:type="spellEnd"/>
      <w:r w:rsidRPr="008D362E">
        <w:rPr>
          <w:rFonts w:ascii="Georgia" w:eastAsia="Times New Roman" w:hAnsi="Georgia" w:cs="Times New Roman"/>
          <w:color w:val="333333"/>
          <w:sz w:val="27"/>
          <w:szCs w:val="27"/>
          <w:lang w:eastAsia="it-IT"/>
        </w:rPr>
        <w:t xml:space="preserve"> Italiane, 2001.</w:t>
      </w:r>
      <w:r w:rsidRPr="008D362E">
        <w:rPr>
          <w:rFonts w:ascii="Georgia" w:eastAsia="Times New Roman" w:hAnsi="Georgia" w:cs="Times New Roman"/>
          <w:color w:val="333333"/>
          <w:sz w:val="27"/>
          <w:szCs w:val="27"/>
          <w:lang w:eastAsia="it-IT"/>
        </w:rPr>
        <w:br/>
        <w:t>La preparazione dell'esame sarà inoltre integrata con lo studio seminariale di alcuni saggi del volume:</w:t>
      </w:r>
      <w:r w:rsidRPr="008D362E">
        <w:rPr>
          <w:rFonts w:ascii="Georgia" w:eastAsia="Times New Roman" w:hAnsi="Georgia" w:cs="Times New Roman"/>
          <w:color w:val="333333"/>
          <w:sz w:val="27"/>
          <w:szCs w:val="27"/>
          <w:lang w:eastAsia="it-IT"/>
        </w:rPr>
        <w:br/>
        <w:t>- E. Catarsi (a cura di), Obbligo formativo e ruolo del tutor , Tirrenia, Edizioni Del Cerro, 2004.</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br/>
      </w:r>
      <w:r w:rsidRPr="008D362E">
        <w:rPr>
          <w:rFonts w:ascii="Georgia" w:eastAsia="Times New Roman" w:hAnsi="Georgia" w:cs="Times New Roman"/>
          <w:b/>
          <w:bCs/>
          <w:color w:val="333333"/>
          <w:sz w:val="27"/>
          <w:szCs w:val="27"/>
          <w:lang w:eastAsia="it-IT"/>
        </w:rPr>
        <w:t>A.A. 2005-2006:</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Titolo: I concetti di autorealizzazione e di orientamento. Il reversibile e l’irreversibile nella formazione degli adulti</w:t>
      </w:r>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Il corso propone un percorso concettuale che affronti il tema dell’autorealizzazione nella formazione degli adulti, da come esso è stato inteso originariamente nelle teorie dell’identità adulta a come può rappresentarsi nel contesto educativo attuale. Il concetto di autorealizzazione, come indicano i testi in programma, non può essere disgiunto da quello di orientamento, inteso come formazione che accompagna costantemente, in termini istituzionali o di esperienza personale, la vita delle persone.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Testi:</w:t>
      </w:r>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A. Mura (a cura di), L’orientamento formativo. Questioni storico-tematiche, problemi educativi e prospettive pedagogico-didattiche, Milano, </w:t>
      </w:r>
      <w:proofErr w:type="spellStart"/>
      <w:r w:rsidRPr="008D362E">
        <w:rPr>
          <w:rFonts w:ascii="Georgia" w:eastAsia="Times New Roman" w:hAnsi="Georgia" w:cs="Times New Roman"/>
          <w:color w:val="333333"/>
          <w:sz w:val="27"/>
          <w:szCs w:val="27"/>
          <w:lang w:eastAsia="it-IT"/>
        </w:rPr>
        <w:t>FrancoAngeli</w:t>
      </w:r>
      <w:proofErr w:type="spellEnd"/>
      <w:r w:rsidRPr="008D362E">
        <w:rPr>
          <w:rFonts w:ascii="Georgia" w:eastAsia="Times New Roman" w:hAnsi="Georgia" w:cs="Times New Roman"/>
          <w:color w:val="333333"/>
          <w:sz w:val="27"/>
          <w:szCs w:val="27"/>
          <w:lang w:eastAsia="it-IT"/>
        </w:rPr>
        <w:t xml:space="preserve">, 2005;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Annalisa Pavan, Francesco Russo (a cura di), Formazione in età di Learning society, Napoli, Edizioni Scientifiche Italiane, 2001 (le parti del testo da preparare saranno indicate a lezione);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Dispensa Teorie dell’identità adulta, disponibile presso la CUEC.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I saggi da preparare del testo Formazione in età di Learning society sono quelli di Agazzi, Margiotta, Galliani, </w:t>
      </w:r>
      <w:proofErr w:type="spellStart"/>
      <w:r w:rsidRPr="008D362E">
        <w:rPr>
          <w:rFonts w:ascii="Georgia" w:eastAsia="Times New Roman" w:hAnsi="Georgia" w:cs="Times New Roman"/>
          <w:color w:val="333333"/>
          <w:sz w:val="27"/>
          <w:szCs w:val="27"/>
          <w:lang w:eastAsia="it-IT"/>
        </w:rPr>
        <w:t>Tognon</w:t>
      </w:r>
      <w:proofErr w:type="spellEnd"/>
      <w:r w:rsidRPr="008D362E">
        <w:rPr>
          <w:rFonts w:ascii="Georgia" w:eastAsia="Times New Roman" w:hAnsi="Georgia" w:cs="Times New Roman"/>
          <w:color w:val="333333"/>
          <w:sz w:val="27"/>
          <w:szCs w:val="27"/>
          <w:lang w:eastAsia="it-IT"/>
        </w:rPr>
        <w:t>, Donati, Pavan.</w:t>
      </w:r>
      <w:r w:rsidRPr="008D362E">
        <w:rPr>
          <w:rFonts w:ascii="Georgia" w:eastAsia="Times New Roman" w:hAnsi="Georgia" w:cs="Times New Roman"/>
          <w:color w:val="333333"/>
          <w:sz w:val="27"/>
          <w:szCs w:val="27"/>
          <w:lang w:eastAsia="it-IT"/>
        </w:rPr>
        <w:br/>
      </w:r>
      <w:r w:rsidRPr="008D362E">
        <w:rPr>
          <w:rFonts w:ascii="Georgia" w:eastAsia="Times New Roman" w:hAnsi="Georgia" w:cs="Times New Roman"/>
          <w:b/>
          <w:bCs/>
          <w:color w:val="333333"/>
          <w:sz w:val="27"/>
          <w:szCs w:val="27"/>
          <w:lang w:eastAsia="it-IT"/>
        </w:rPr>
        <w:t>Per i frequentanti il seminario:</w:t>
      </w:r>
      <w:r w:rsidRPr="008D362E">
        <w:rPr>
          <w:rFonts w:ascii="Georgia" w:eastAsia="Times New Roman" w:hAnsi="Georgia" w:cs="Times New Roman"/>
          <w:b/>
          <w:bCs/>
          <w:color w:val="333333"/>
          <w:sz w:val="27"/>
          <w:szCs w:val="27"/>
          <w:lang w:eastAsia="it-IT"/>
        </w:rPr>
        <w:br/>
      </w:r>
      <w:r w:rsidRPr="008D362E">
        <w:rPr>
          <w:rFonts w:ascii="Georgia" w:eastAsia="Times New Roman" w:hAnsi="Georgia" w:cs="Times New Roman"/>
          <w:color w:val="333333"/>
          <w:sz w:val="27"/>
          <w:szCs w:val="27"/>
          <w:lang w:eastAsia="it-IT"/>
        </w:rPr>
        <w:t xml:space="preserve">- Un saggio a scelta del testo Formazione in età di Learning </w:t>
      </w:r>
      <w:proofErr w:type="gramStart"/>
      <w:r w:rsidRPr="008D362E">
        <w:rPr>
          <w:rFonts w:ascii="Georgia" w:eastAsia="Times New Roman" w:hAnsi="Georgia" w:cs="Times New Roman"/>
          <w:color w:val="333333"/>
          <w:sz w:val="27"/>
          <w:szCs w:val="27"/>
          <w:lang w:eastAsia="it-IT"/>
        </w:rPr>
        <w:t>society ;</w:t>
      </w:r>
      <w:proofErr w:type="gramEnd"/>
      <w:r w:rsidRPr="008D362E">
        <w:rPr>
          <w:rFonts w:ascii="Georgia" w:eastAsia="Times New Roman" w:hAnsi="Georgia" w:cs="Times New Roman"/>
          <w:color w:val="333333"/>
          <w:sz w:val="27"/>
          <w:szCs w:val="27"/>
          <w:lang w:eastAsia="it-IT"/>
        </w:rPr>
        <w:t xml:space="preserve"> - Il primo e il terzo capitolo del testo di Isabella </w:t>
      </w:r>
      <w:proofErr w:type="spellStart"/>
      <w:r w:rsidRPr="008D362E">
        <w:rPr>
          <w:rFonts w:ascii="Georgia" w:eastAsia="Times New Roman" w:hAnsi="Georgia" w:cs="Times New Roman"/>
          <w:color w:val="333333"/>
          <w:sz w:val="27"/>
          <w:szCs w:val="27"/>
          <w:lang w:eastAsia="it-IT"/>
        </w:rPr>
        <w:t>Loiodice</w:t>
      </w:r>
      <w:proofErr w:type="spellEnd"/>
      <w:r w:rsidRPr="008D362E">
        <w:rPr>
          <w:rFonts w:ascii="Georgia" w:eastAsia="Times New Roman" w:hAnsi="Georgia" w:cs="Times New Roman"/>
          <w:color w:val="333333"/>
          <w:sz w:val="27"/>
          <w:szCs w:val="27"/>
          <w:lang w:eastAsia="it-IT"/>
        </w:rPr>
        <w:t xml:space="preserve">, Non perdere </w:t>
      </w:r>
      <w:proofErr w:type="spellStart"/>
      <w:r w:rsidRPr="008D362E">
        <w:rPr>
          <w:rFonts w:ascii="Georgia" w:eastAsia="Times New Roman" w:hAnsi="Georgia" w:cs="Times New Roman"/>
          <w:color w:val="333333"/>
          <w:sz w:val="27"/>
          <w:szCs w:val="27"/>
          <w:lang w:eastAsia="it-IT"/>
        </w:rPr>
        <w:t>le</w:t>
      </w:r>
      <w:proofErr w:type="spellEnd"/>
      <w:r w:rsidRPr="008D362E">
        <w:rPr>
          <w:rFonts w:ascii="Georgia" w:eastAsia="Times New Roman" w:hAnsi="Georgia" w:cs="Times New Roman"/>
          <w:color w:val="333333"/>
          <w:sz w:val="27"/>
          <w:szCs w:val="27"/>
          <w:lang w:eastAsia="it-IT"/>
        </w:rPr>
        <w:t xml:space="preserve"> bussola , </w:t>
      </w:r>
      <w:proofErr w:type="spellStart"/>
      <w:r w:rsidRPr="008D362E">
        <w:rPr>
          <w:rFonts w:ascii="Georgia" w:eastAsia="Times New Roman" w:hAnsi="Georgia" w:cs="Times New Roman"/>
          <w:color w:val="333333"/>
          <w:sz w:val="27"/>
          <w:szCs w:val="27"/>
          <w:lang w:eastAsia="it-IT"/>
        </w:rPr>
        <w:t>FrancoAngeli</w:t>
      </w:r>
      <w:proofErr w:type="spellEnd"/>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Anno Accademico 2006/2007: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Titolo del corso: Le condizioni problematiche dell’età adulta. Un confronto possibile fra approcci umanistici e scientifici</w:t>
      </w:r>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lastRenderedPageBreak/>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Nella prima parte del corso verrà proposta, per linee essenziali, una panoramica sulle principali teorie dell’identità adulta e sulla configurazione dell’Educazione degli adulti quale disciplina autonoma nei suoi tratti ma collegata alla più ampia dimensione della pedagogia generale.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Successivamente verranno approfondite le caratteristiche dei diversi approcci e percorsi di formazione dei soggetti adulti (istituzionali o informali, più centrati sull’individuo o sulle </w:t>
      </w:r>
      <w:proofErr w:type="gramStart"/>
      <w:r w:rsidRPr="008D362E">
        <w:rPr>
          <w:rFonts w:ascii="Georgia" w:eastAsia="Times New Roman" w:hAnsi="Georgia" w:cs="Times New Roman"/>
          <w:color w:val="333333"/>
          <w:sz w:val="27"/>
          <w:szCs w:val="27"/>
          <w:lang w:eastAsia="it-IT"/>
        </w:rPr>
        <w:t>comunità,…</w:t>
      </w:r>
      <w:proofErr w:type="gramEnd"/>
      <w:r w:rsidRPr="008D362E">
        <w:rPr>
          <w:rFonts w:ascii="Georgia" w:eastAsia="Times New Roman" w:hAnsi="Georgia" w:cs="Times New Roman"/>
          <w:color w:val="333333"/>
          <w:sz w:val="27"/>
          <w:szCs w:val="27"/>
          <w:lang w:eastAsia="it-IT"/>
        </w:rPr>
        <w:t xml:space="preserve">) e i modi con cui tali differenti impostazioni affrontano le condizioni problematiche e i compiti fondamentali dell’uomo contemporaneo.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Testi adottati:</w:t>
      </w:r>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Daniele Loro, Pedagogia della vita adulta. Prospettive di formazione, Brescia, La Scuola, 2006;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Claudia </w:t>
      </w:r>
      <w:proofErr w:type="spellStart"/>
      <w:r w:rsidRPr="008D362E">
        <w:rPr>
          <w:rFonts w:ascii="Georgia" w:eastAsia="Times New Roman" w:hAnsi="Georgia" w:cs="Times New Roman"/>
          <w:color w:val="333333"/>
          <w:sz w:val="27"/>
          <w:szCs w:val="27"/>
          <w:lang w:eastAsia="it-IT"/>
        </w:rPr>
        <w:t>Secci</w:t>
      </w:r>
      <w:proofErr w:type="spellEnd"/>
      <w:r w:rsidRPr="008D362E">
        <w:rPr>
          <w:rFonts w:ascii="Georgia" w:eastAsia="Times New Roman" w:hAnsi="Georgia" w:cs="Times New Roman"/>
          <w:color w:val="333333"/>
          <w:sz w:val="27"/>
          <w:szCs w:val="27"/>
          <w:lang w:eastAsia="it-IT"/>
        </w:rPr>
        <w:t xml:space="preserve">, Modelli di </w:t>
      </w:r>
      <w:proofErr w:type="spellStart"/>
      <w:r w:rsidRPr="008D362E">
        <w:rPr>
          <w:rFonts w:ascii="Georgia" w:eastAsia="Times New Roman" w:hAnsi="Georgia" w:cs="Times New Roman"/>
          <w:color w:val="333333"/>
          <w:sz w:val="27"/>
          <w:szCs w:val="27"/>
          <w:lang w:eastAsia="it-IT"/>
        </w:rPr>
        <w:t>adultità</w:t>
      </w:r>
      <w:proofErr w:type="spellEnd"/>
      <w:r w:rsidRPr="008D362E">
        <w:rPr>
          <w:rFonts w:ascii="Georgia" w:eastAsia="Times New Roman" w:hAnsi="Georgia" w:cs="Times New Roman"/>
          <w:color w:val="333333"/>
          <w:sz w:val="27"/>
          <w:szCs w:val="27"/>
          <w:lang w:eastAsia="it-IT"/>
        </w:rPr>
        <w:t xml:space="preserve">. Problematiche dell’educazione, Roma, Armando, 2006;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Rita Fadda (a cura di), L'io nell'altro. Sguardi sulla formazione del </w:t>
      </w:r>
      <w:proofErr w:type="gramStart"/>
      <w:r w:rsidRPr="008D362E">
        <w:rPr>
          <w:rFonts w:ascii="Georgia" w:eastAsia="Times New Roman" w:hAnsi="Georgia" w:cs="Times New Roman"/>
          <w:color w:val="333333"/>
          <w:sz w:val="27"/>
          <w:szCs w:val="27"/>
          <w:lang w:eastAsia="it-IT"/>
        </w:rPr>
        <w:t>soggetto ,</w:t>
      </w:r>
      <w:proofErr w:type="gramEnd"/>
      <w:r w:rsidRPr="008D362E">
        <w:rPr>
          <w:rFonts w:ascii="Georgia" w:eastAsia="Times New Roman" w:hAnsi="Georgia" w:cs="Times New Roman"/>
          <w:color w:val="333333"/>
          <w:sz w:val="27"/>
          <w:szCs w:val="27"/>
          <w:lang w:eastAsia="it-IT"/>
        </w:rPr>
        <w:t xml:space="preserve"> Roma, Carocci, 2007 (il primo capitolo).</w:t>
      </w:r>
      <w:r w:rsidRPr="008D362E">
        <w:rPr>
          <w:rFonts w:ascii="Georgia" w:eastAsia="Times New Roman" w:hAnsi="Georgia" w:cs="Times New Roman"/>
          <w:color w:val="333333"/>
          <w:sz w:val="27"/>
          <w:szCs w:val="27"/>
          <w:lang w:eastAsia="it-IT"/>
        </w:rPr>
        <w:br/>
        <w:t>Nel periodo del corso verrà svolto un seminario riguardante l'approfondimento di alcune tematiche relative al programma.</w:t>
      </w:r>
      <w:r w:rsidRPr="008D362E">
        <w:rPr>
          <w:rFonts w:ascii="Georgia" w:eastAsia="Times New Roman" w:hAnsi="Georgia" w:cs="Times New Roman"/>
          <w:color w:val="333333"/>
          <w:sz w:val="27"/>
          <w:szCs w:val="27"/>
          <w:lang w:eastAsia="it-IT"/>
        </w:rPr>
        <w:br/>
        <w:t>Testo di riferimento:</w:t>
      </w:r>
      <w:r w:rsidRPr="008D362E">
        <w:rPr>
          <w:rFonts w:ascii="Georgia" w:eastAsia="Times New Roman" w:hAnsi="Georgia" w:cs="Times New Roman"/>
          <w:color w:val="333333"/>
          <w:sz w:val="27"/>
          <w:szCs w:val="27"/>
          <w:lang w:eastAsia="it-IT"/>
        </w:rPr>
        <w:br/>
        <w:t>- Il metodo autobiografico , n. 4 della rivista "</w:t>
      </w:r>
      <w:proofErr w:type="spellStart"/>
      <w:r w:rsidRPr="008D362E">
        <w:rPr>
          <w:rFonts w:ascii="Georgia" w:eastAsia="Times New Roman" w:hAnsi="Georgia" w:cs="Times New Roman"/>
          <w:color w:val="333333"/>
          <w:sz w:val="27"/>
          <w:szCs w:val="27"/>
          <w:lang w:eastAsia="it-IT"/>
        </w:rPr>
        <w:t>Adultità</w:t>
      </w:r>
      <w:proofErr w:type="spellEnd"/>
      <w:r w:rsidRPr="008D362E">
        <w:rPr>
          <w:rFonts w:ascii="Georgia" w:eastAsia="Times New Roman" w:hAnsi="Georgia" w:cs="Times New Roman"/>
          <w:color w:val="333333"/>
          <w:sz w:val="27"/>
          <w:szCs w:val="27"/>
          <w:lang w:eastAsia="it-IT"/>
        </w:rPr>
        <w:t>", 1996 (in particolare i saggi di Duccio Demetrio, Alberto Oliverio, Gabriella Mariotti).</w:t>
      </w:r>
      <w:r w:rsidRPr="008D362E">
        <w:rPr>
          <w:rFonts w:ascii="Georgia" w:eastAsia="Times New Roman" w:hAnsi="Georgia" w:cs="Times New Roman"/>
          <w:color w:val="333333"/>
          <w:sz w:val="24"/>
          <w:szCs w:val="24"/>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 xml:space="preserve">A.A.2007/2008: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 xml:space="preserve">Pace e educazione: connubio originario ma non scontato. Un percorso di moderna educazione degli adulti alla pace, da </w:t>
      </w:r>
      <w:proofErr w:type="spellStart"/>
      <w:r w:rsidRPr="008D362E">
        <w:rPr>
          <w:rFonts w:ascii="Georgia" w:eastAsia="Times New Roman" w:hAnsi="Georgia" w:cs="Times New Roman"/>
          <w:b/>
          <w:bCs/>
          <w:color w:val="333333"/>
          <w:sz w:val="27"/>
          <w:szCs w:val="27"/>
          <w:lang w:eastAsia="it-IT"/>
        </w:rPr>
        <w:t>Capitini</w:t>
      </w:r>
      <w:proofErr w:type="spellEnd"/>
      <w:r w:rsidRPr="008D362E">
        <w:rPr>
          <w:rFonts w:ascii="Georgia" w:eastAsia="Times New Roman" w:hAnsi="Georgia" w:cs="Times New Roman"/>
          <w:b/>
          <w:bCs/>
          <w:color w:val="333333"/>
          <w:sz w:val="27"/>
          <w:szCs w:val="27"/>
          <w:lang w:eastAsia="it-IT"/>
        </w:rPr>
        <w:t xml:space="preserve"> a oggi</w:t>
      </w:r>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Per la preparazione del programma gli studenti dovranno utilizzare i seguenti testi: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Daniele Loro, Pedagogia della vita adulta. Prospettive di formazione, Brescia, La Scuola, 2006;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Marco Catarci, Il pensiero disarmato. La pedagogia della non violenza di Aldo </w:t>
      </w:r>
      <w:proofErr w:type="spellStart"/>
      <w:r w:rsidRPr="008D362E">
        <w:rPr>
          <w:rFonts w:ascii="Georgia" w:eastAsia="Times New Roman" w:hAnsi="Georgia" w:cs="Times New Roman"/>
          <w:color w:val="333333"/>
          <w:sz w:val="27"/>
          <w:szCs w:val="27"/>
          <w:lang w:eastAsia="it-IT"/>
        </w:rPr>
        <w:t>Capitini</w:t>
      </w:r>
      <w:proofErr w:type="spellEnd"/>
      <w:r w:rsidRPr="008D362E">
        <w:rPr>
          <w:rFonts w:ascii="Georgia" w:eastAsia="Times New Roman" w:hAnsi="Georgia" w:cs="Times New Roman"/>
          <w:color w:val="333333"/>
          <w:sz w:val="27"/>
          <w:szCs w:val="27"/>
          <w:lang w:eastAsia="it-IT"/>
        </w:rPr>
        <w:t xml:space="preserve">, Torino, EGA, 2007.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Verdana" w:eastAsia="Times New Roman" w:hAnsi="Verdana" w:cs="Times New Roman"/>
          <w:color w:val="333333"/>
          <w:sz w:val="27"/>
          <w:szCs w:val="27"/>
          <w:lang w:eastAsia="it-IT"/>
        </w:rPr>
        <w:t xml:space="preserve">Durante lo svolgimento del corso la Dr.ssa Alessia Carta terrà un </w:t>
      </w:r>
      <w:r w:rsidRPr="008D362E">
        <w:rPr>
          <w:rFonts w:ascii="Verdana" w:eastAsia="Times New Roman" w:hAnsi="Verdana" w:cs="Times New Roman"/>
          <w:b/>
          <w:bCs/>
          <w:color w:val="333333"/>
          <w:sz w:val="27"/>
          <w:szCs w:val="27"/>
          <w:lang w:eastAsia="it-IT"/>
        </w:rPr>
        <w:t>seminario</w:t>
      </w:r>
      <w:r w:rsidRPr="008D362E">
        <w:rPr>
          <w:rFonts w:ascii="Verdana" w:eastAsia="Times New Roman" w:hAnsi="Verdana" w:cs="Times New Roman"/>
          <w:color w:val="333333"/>
          <w:sz w:val="27"/>
          <w:szCs w:val="27"/>
          <w:lang w:eastAsia="it-IT"/>
        </w:rPr>
        <w:t xml:space="preserve"> sul testo di Marco Catarci, in cui verranno affrontati temi del programma. </w:t>
      </w:r>
      <w:r w:rsidRPr="008D362E">
        <w:rPr>
          <w:rFonts w:ascii="Georgia" w:eastAsia="Times New Roman" w:hAnsi="Georgia" w:cs="Times New Roman"/>
          <w:color w:val="333333"/>
          <w:sz w:val="27"/>
          <w:szCs w:val="27"/>
          <w:lang w:eastAsia="it-IT"/>
        </w:rPr>
        <w:t xml:space="preserve">Gli studenti dovranno inoltre scegliere un percorso a scelta tra i due indicati qui di seguito: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Approfondimento su </w:t>
      </w:r>
      <w:proofErr w:type="spellStart"/>
      <w:r w:rsidRPr="008D362E">
        <w:rPr>
          <w:rFonts w:ascii="Georgia" w:eastAsia="Times New Roman" w:hAnsi="Georgia" w:cs="Times New Roman"/>
          <w:color w:val="333333"/>
          <w:sz w:val="27"/>
          <w:szCs w:val="27"/>
          <w:lang w:eastAsia="it-IT"/>
        </w:rPr>
        <w:t>Capitini</w:t>
      </w:r>
      <w:proofErr w:type="spellEnd"/>
      <w:r w:rsidRPr="008D362E">
        <w:rPr>
          <w:rFonts w:ascii="Georgia" w:eastAsia="Times New Roman" w:hAnsi="Georgia" w:cs="Times New Roman"/>
          <w:color w:val="333333"/>
          <w:sz w:val="27"/>
          <w:szCs w:val="27"/>
          <w:lang w:eastAsia="it-IT"/>
        </w:rPr>
        <w:t xml:space="preserve">: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lastRenderedPageBreak/>
        <w:t xml:space="preserve">- Aldo </w:t>
      </w:r>
      <w:proofErr w:type="spellStart"/>
      <w:r w:rsidRPr="008D362E">
        <w:rPr>
          <w:rFonts w:ascii="Georgia" w:eastAsia="Times New Roman" w:hAnsi="Georgia" w:cs="Times New Roman"/>
          <w:color w:val="333333"/>
          <w:sz w:val="27"/>
          <w:szCs w:val="27"/>
          <w:lang w:eastAsia="it-IT"/>
        </w:rPr>
        <w:t>Capitini</w:t>
      </w:r>
      <w:proofErr w:type="spellEnd"/>
      <w:r w:rsidRPr="008D362E">
        <w:rPr>
          <w:rFonts w:ascii="Georgia" w:eastAsia="Times New Roman" w:hAnsi="Georgia" w:cs="Times New Roman"/>
          <w:color w:val="333333"/>
          <w:sz w:val="27"/>
          <w:szCs w:val="27"/>
          <w:lang w:eastAsia="it-IT"/>
        </w:rPr>
        <w:t xml:space="preserve">, Educazione </w:t>
      </w:r>
      <w:proofErr w:type="gramStart"/>
      <w:r w:rsidRPr="008D362E">
        <w:rPr>
          <w:rFonts w:ascii="Georgia" w:eastAsia="Times New Roman" w:hAnsi="Georgia" w:cs="Times New Roman"/>
          <w:color w:val="333333"/>
          <w:sz w:val="27"/>
          <w:szCs w:val="27"/>
          <w:lang w:eastAsia="it-IT"/>
        </w:rPr>
        <w:t>aperta ,</w:t>
      </w:r>
      <w:proofErr w:type="gramEnd"/>
      <w:r w:rsidRPr="008D362E">
        <w:rPr>
          <w:rFonts w:ascii="Georgia" w:eastAsia="Times New Roman" w:hAnsi="Georgia" w:cs="Times New Roman"/>
          <w:color w:val="333333"/>
          <w:sz w:val="27"/>
          <w:szCs w:val="27"/>
          <w:lang w:eastAsia="it-IT"/>
        </w:rPr>
        <w:t xml:space="preserve"> Firenze, La Nuova Italia, 1967, pp. 219 – 294;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Alberto Granese (a cura di), La riflessione filosofica, in Giovanni Cacioppo (a cura di), Il messaggio di Aldo </w:t>
      </w:r>
      <w:proofErr w:type="spellStart"/>
      <w:r w:rsidRPr="008D362E">
        <w:rPr>
          <w:rFonts w:ascii="Georgia" w:eastAsia="Times New Roman" w:hAnsi="Georgia" w:cs="Times New Roman"/>
          <w:color w:val="333333"/>
          <w:sz w:val="27"/>
          <w:szCs w:val="27"/>
          <w:lang w:eastAsia="it-IT"/>
        </w:rPr>
        <w:t>Capitini</w:t>
      </w:r>
      <w:proofErr w:type="spellEnd"/>
      <w:r w:rsidRPr="008D362E">
        <w:rPr>
          <w:rFonts w:ascii="Georgia" w:eastAsia="Times New Roman" w:hAnsi="Georgia" w:cs="Times New Roman"/>
          <w:color w:val="333333"/>
          <w:sz w:val="27"/>
          <w:szCs w:val="27"/>
          <w:lang w:eastAsia="it-IT"/>
        </w:rPr>
        <w:t xml:space="preserve">, Manduria, </w:t>
      </w:r>
      <w:proofErr w:type="spellStart"/>
      <w:r w:rsidRPr="008D362E">
        <w:rPr>
          <w:rFonts w:ascii="Georgia" w:eastAsia="Times New Roman" w:hAnsi="Georgia" w:cs="Times New Roman"/>
          <w:color w:val="333333"/>
          <w:sz w:val="27"/>
          <w:szCs w:val="27"/>
          <w:lang w:eastAsia="it-IT"/>
        </w:rPr>
        <w:t>Lacaita</w:t>
      </w:r>
      <w:proofErr w:type="spellEnd"/>
      <w:r w:rsidRPr="008D362E">
        <w:rPr>
          <w:rFonts w:ascii="Georgia" w:eastAsia="Times New Roman" w:hAnsi="Georgia" w:cs="Times New Roman"/>
          <w:color w:val="333333"/>
          <w:sz w:val="27"/>
          <w:szCs w:val="27"/>
          <w:lang w:eastAsia="it-IT"/>
        </w:rPr>
        <w:t xml:space="preserve"> editore, 1977. (i due testi sono disponibili in una dispensa)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Approfondimento su Gandhi: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Ernesto Balducci, Gandhi, Firenze, Giunti, 2007 (pp. 5 - 54);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Claudia </w:t>
      </w:r>
      <w:proofErr w:type="spellStart"/>
      <w:r w:rsidRPr="008D362E">
        <w:rPr>
          <w:rFonts w:ascii="Georgia" w:eastAsia="Times New Roman" w:hAnsi="Georgia" w:cs="Times New Roman"/>
          <w:color w:val="333333"/>
          <w:sz w:val="27"/>
          <w:szCs w:val="27"/>
          <w:lang w:eastAsia="it-IT"/>
        </w:rPr>
        <w:t>Secci</w:t>
      </w:r>
      <w:proofErr w:type="spellEnd"/>
      <w:r w:rsidRPr="008D362E">
        <w:rPr>
          <w:rFonts w:ascii="Georgia" w:eastAsia="Times New Roman" w:hAnsi="Georgia" w:cs="Times New Roman"/>
          <w:color w:val="333333"/>
          <w:sz w:val="27"/>
          <w:szCs w:val="27"/>
          <w:lang w:eastAsia="it-IT"/>
        </w:rPr>
        <w:t xml:space="preserve">, Letture del pacifismo gandhiano nel dibattito pedagogico e nelle prospettive educative attuali, in Annali della facoltà di Scienze della Formazione. Dolianova (CA), Grafica del </w:t>
      </w:r>
      <w:proofErr w:type="spellStart"/>
      <w:r w:rsidRPr="008D362E">
        <w:rPr>
          <w:rFonts w:ascii="Georgia" w:eastAsia="Times New Roman" w:hAnsi="Georgia" w:cs="Times New Roman"/>
          <w:color w:val="333333"/>
          <w:sz w:val="27"/>
          <w:szCs w:val="27"/>
          <w:lang w:eastAsia="it-IT"/>
        </w:rPr>
        <w:t>Parteolla</w:t>
      </w:r>
      <w:proofErr w:type="spellEnd"/>
      <w:r w:rsidRPr="008D362E">
        <w:rPr>
          <w:rFonts w:ascii="Georgia" w:eastAsia="Times New Roman" w:hAnsi="Georgia" w:cs="Times New Roman"/>
          <w:color w:val="333333"/>
          <w:sz w:val="27"/>
          <w:szCs w:val="27"/>
          <w:lang w:eastAsia="it-IT"/>
        </w:rPr>
        <w:t>, Vol. XXIX-2006. (</w:t>
      </w:r>
      <w:proofErr w:type="gramStart"/>
      <w:r w:rsidRPr="008D362E">
        <w:rPr>
          <w:rFonts w:ascii="Georgia" w:eastAsia="Times New Roman" w:hAnsi="Georgia" w:cs="Times New Roman"/>
          <w:color w:val="333333"/>
          <w:sz w:val="27"/>
          <w:szCs w:val="27"/>
          <w:lang w:eastAsia="it-IT"/>
        </w:rPr>
        <w:t>E'</w:t>
      </w:r>
      <w:proofErr w:type="gramEnd"/>
      <w:r w:rsidRPr="008D362E">
        <w:rPr>
          <w:rFonts w:ascii="Georgia" w:eastAsia="Times New Roman" w:hAnsi="Georgia" w:cs="Times New Roman"/>
          <w:color w:val="333333"/>
          <w:sz w:val="27"/>
          <w:szCs w:val="27"/>
          <w:lang w:eastAsia="it-IT"/>
        </w:rPr>
        <w:t xml:space="preserve"> disponibile presso la segreteria del </w:t>
      </w:r>
      <w:proofErr w:type="spellStart"/>
      <w:r w:rsidRPr="008D362E">
        <w:rPr>
          <w:rFonts w:ascii="Georgia" w:eastAsia="Times New Roman" w:hAnsi="Georgia" w:cs="Times New Roman"/>
          <w:color w:val="333333"/>
          <w:sz w:val="27"/>
          <w:szCs w:val="27"/>
          <w:lang w:eastAsia="it-IT"/>
        </w:rPr>
        <w:t>dipartiemento</w:t>
      </w:r>
      <w:proofErr w:type="spellEnd"/>
      <w:r w:rsidRPr="008D362E">
        <w:rPr>
          <w:rFonts w:ascii="Georgia" w:eastAsia="Times New Roman" w:hAnsi="Georgia" w:cs="Times New Roman"/>
          <w:color w:val="333333"/>
          <w:sz w:val="27"/>
          <w:szCs w:val="27"/>
          <w:lang w:eastAsia="it-IT"/>
        </w:rPr>
        <w:t xml:space="preserve"> una copia dell'articolo).</w:t>
      </w:r>
      <w:r w:rsidRPr="008D362E">
        <w:rPr>
          <w:rFonts w:ascii="Georgia" w:eastAsia="Times New Roman" w:hAnsi="Georgia" w:cs="Times New Roman"/>
          <w:color w:val="333333"/>
          <w:sz w:val="27"/>
          <w:szCs w:val="27"/>
          <w:lang w:eastAsia="it-IT"/>
        </w:rPr>
        <w:br/>
        <w:t>La preparazione dell'esame può essere integrata con una a scelta delle seguenti letture:</w:t>
      </w:r>
      <w:r w:rsidRPr="008D362E">
        <w:rPr>
          <w:rFonts w:ascii="Georgia" w:eastAsia="Times New Roman" w:hAnsi="Georgia" w:cs="Times New Roman"/>
          <w:color w:val="333333"/>
          <w:sz w:val="27"/>
          <w:szCs w:val="27"/>
          <w:lang w:eastAsia="it-IT"/>
        </w:rPr>
        <w:br/>
        <w:t xml:space="preserve">- Rita Fadda (a cura di), L'io nell'altro. Sguardi sulla formazione del </w:t>
      </w:r>
      <w:proofErr w:type="gramStart"/>
      <w:r w:rsidRPr="008D362E">
        <w:rPr>
          <w:rFonts w:ascii="Georgia" w:eastAsia="Times New Roman" w:hAnsi="Georgia" w:cs="Times New Roman"/>
          <w:color w:val="333333"/>
          <w:sz w:val="27"/>
          <w:szCs w:val="27"/>
          <w:lang w:eastAsia="it-IT"/>
        </w:rPr>
        <w:t>soggetto ,</w:t>
      </w:r>
      <w:proofErr w:type="gramEnd"/>
      <w:r w:rsidRPr="008D362E">
        <w:rPr>
          <w:rFonts w:ascii="Georgia" w:eastAsia="Times New Roman" w:hAnsi="Georgia" w:cs="Times New Roman"/>
          <w:color w:val="333333"/>
          <w:sz w:val="27"/>
          <w:szCs w:val="27"/>
          <w:lang w:eastAsia="it-IT"/>
        </w:rPr>
        <w:t xml:space="preserve"> Roma, Carocci, 2007; - Claudia </w:t>
      </w:r>
      <w:proofErr w:type="spellStart"/>
      <w:r w:rsidRPr="008D362E">
        <w:rPr>
          <w:rFonts w:ascii="Georgia" w:eastAsia="Times New Roman" w:hAnsi="Georgia" w:cs="Times New Roman"/>
          <w:color w:val="333333"/>
          <w:sz w:val="27"/>
          <w:szCs w:val="27"/>
          <w:lang w:eastAsia="it-IT"/>
        </w:rPr>
        <w:t>Secci</w:t>
      </w:r>
      <w:proofErr w:type="spellEnd"/>
      <w:r w:rsidRPr="008D362E">
        <w:rPr>
          <w:rFonts w:ascii="Georgia" w:eastAsia="Times New Roman" w:hAnsi="Georgia" w:cs="Times New Roman"/>
          <w:color w:val="333333"/>
          <w:sz w:val="27"/>
          <w:szCs w:val="27"/>
          <w:lang w:eastAsia="it-IT"/>
        </w:rPr>
        <w:t xml:space="preserve">, Modelli di </w:t>
      </w:r>
      <w:proofErr w:type="spellStart"/>
      <w:r w:rsidRPr="008D362E">
        <w:rPr>
          <w:rFonts w:ascii="Georgia" w:eastAsia="Times New Roman" w:hAnsi="Georgia" w:cs="Times New Roman"/>
          <w:color w:val="333333"/>
          <w:sz w:val="27"/>
          <w:szCs w:val="27"/>
          <w:lang w:eastAsia="it-IT"/>
        </w:rPr>
        <w:t>adultità</w:t>
      </w:r>
      <w:proofErr w:type="spellEnd"/>
      <w:r w:rsidRPr="008D362E">
        <w:rPr>
          <w:rFonts w:ascii="Georgia" w:eastAsia="Times New Roman" w:hAnsi="Georgia" w:cs="Times New Roman"/>
          <w:color w:val="333333"/>
          <w:sz w:val="27"/>
          <w:szCs w:val="27"/>
          <w:lang w:eastAsia="it-IT"/>
        </w:rPr>
        <w:t xml:space="preserve">. Problematiche </w:t>
      </w:r>
      <w:proofErr w:type="gramStart"/>
      <w:r w:rsidRPr="008D362E">
        <w:rPr>
          <w:rFonts w:ascii="Georgia" w:eastAsia="Times New Roman" w:hAnsi="Georgia" w:cs="Times New Roman"/>
          <w:color w:val="333333"/>
          <w:sz w:val="27"/>
          <w:szCs w:val="27"/>
          <w:lang w:eastAsia="it-IT"/>
        </w:rPr>
        <w:t>dell'educazione ,</w:t>
      </w:r>
      <w:proofErr w:type="gramEnd"/>
      <w:r w:rsidRPr="008D362E">
        <w:rPr>
          <w:rFonts w:ascii="Georgia" w:eastAsia="Times New Roman" w:hAnsi="Georgia" w:cs="Times New Roman"/>
          <w:color w:val="333333"/>
          <w:sz w:val="27"/>
          <w:szCs w:val="27"/>
          <w:lang w:eastAsia="it-IT"/>
        </w:rPr>
        <w:t xml:space="preserve"> Roma, Armando, 2006; - Fabrizio </w:t>
      </w:r>
      <w:proofErr w:type="spellStart"/>
      <w:r w:rsidRPr="008D362E">
        <w:rPr>
          <w:rFonts w:ascii="Georgia" w:eastAsia="Times New Roman" w:hAnsi="Georgia" w:cs="Times New Roman"/>
          <w:color w:val="333333"/>
          <w:sz w:val="27"/>
          <w:szCs w:val="27"/>
          <w:lang w:eastAsia="it-IT"/>
        </w:rPr>
        <w:t>Ravaglioli</w:t>
      </w:r>
      <w:proofErr w:type="spellEnd"/>
      <w:r w:rsidRPr="008D362E">
        <w:rPr>
          <w:rFonts w:ascii="Georgia" w:eastAsia="Times New Roman" w:hAnsi="Georgia" w:cs="Times New Roman"/>
          <w:color w:val="333333"/>
          <w:sz w:val="27"/>
          <w:szCs w:val="27"/>
          <w:lang w:eastAsia="it-IT"/>
        </w:rPr>
        <w:t xml:space="preserve">, Profilo delle teorie moderne dell'educazione , Roma, Armando, 1999.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AA. 2009/2010</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Programma </w:t>
      </w:r>
      <w:r w:rsidRPr="008D362E">
        <w:rPr>
          <w:rFonts w:ascii="Georgia" w:eastAsia="Times New Roman" w:hAnsi="Georgia" w:cs="Times New Roman"/>
          <w:b/>
          <w:bCs/>
          <w:color w:val="333333"/>
          <w:sz w:val="27"/>
          <w:szCs w:val="27"/>
          <w:lang w:eastAsia="it-IT"/>
        </w:rPr>
        <w:t>EDUCAZIONE DEGLI ADULTI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Corso di laurea in Scienze dell'Educazione e della Formazione (</w:t>
      </w:r>
      <w:proofErr w:type="spellStart"/>
      <w:r w:rsidRPr="008D362E">
        <w:rPr>
          <w:rFonts w:ascii="Georgia" w:eastAsia="Times New Roman" w:hAnsi="Georgia" w:cs="Times New Roman"/>
          <w:b/>
          <w:bCs/>
          <w:color w:val="333333"/>
          <w:sz w:val="27"/>
          <w:szCs w:val="27"/>
          <w:lang w:eastAsia="it-IT"/>
        </w:rPr>
        <w:t>ord</w:t>
      </w:r>
      <w:proofErr w:type="spellEnd"/>
      <w:r w:rsidRPr="008D362E">
        <w:rPr>
          <w:rFonts w:ascii="Georgia" w:eastAsia="Times New Roman" w:hAnsi="Georgia" w:cs="Times New Roman"/>
          <w:b/>
          <w:bCs/>
          <w:color w:val="333333"/>
          <w:sz w:val="27"/>
          <w:szCs w:val="27"/>
          <w:lang w:eastAsia="it-IT"/>
        </w:rPr>
        <w:t>. 509, 4 CFU)</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Curricolo Educatore professionale extrascolastico</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Titolo del corso: </w:t>
      </w:r>
      <w:r w:rsidRPr="008D362E">
        <w:rPr>
          <w:rFonts w:ascii="Georgia" w:eastAsia="Times New Roman" w:hAnsi="Georgia" w:cs="Times New Roman"/>
          <w:b/>
          <w:bCs/>
          <w:color w:val="333333"/>
          <w:sz w:val="27"/>
          <w:szCs w:val="27"/>
          <w:lang w:eastAsia="it-IT"/>
        </w:rPr>
        <w:t>La dimensione trasformativa ed emancipatrice dell'educazione degli adulti: autori, prospettive e problemi aperti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Il corso mira ad offrire, nella prima parte, una visione generale dell'educazione degli adulti, che consta di elementi di storia della disciplina, approfondimento dei principali autori e delle principali teorie, collocazione odierna di tale sapere nell'ambito delle articolazioni disciplinari della riflessione pedagogica.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Il testo di riferimento è:</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Duccio Demetrio, Manuale di Educazione degli adulti, Bari, Laterza, 2003.</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Nella seconda parte del corso verrà svolta una riflessione sulla concezione dell'educazione degli adulti quale attività trasformatrice della società: in particolare si esaminerà l'influenza del pensiero di Antonio Gramsci rispetto a tale prospettiva e il ruolo svolto nella stessa da Paulo </w:t>
      </w:r>
      <w:proofErr w:type="spellStart"/>
      <w:r w:rsidRPr="008D362E">
        <w:rPr>
          <w:rFonts w:ascii="Georgia" w:eastAsia="Times New Roman" w:hAnsi="Georgia" w:cs="Times New Roman"/>
          <w:color w:val="333333"/>
          <w:sz w:val="27"/>
          <w:szCs w:val="27"/>
          <w:lang w:eastAsia="it-IT"/>
        </w:rPr>
        <w:t>Freire</w:t>
      </w:r>
      <w:proofErr w:type="spellEnd"/>
      <w:r w:rsidRPr="008D362E">
        <w:rPr>
          <w:rFonts w:ascii="Georgia" w:eastAsia="Times New Roman" w:hAnsi="Georgia" w:cs="Times New Roman"/>
          <w:color w:val="333333"/>
          <w:sz w:val="27"/>
          <w:szCs w:val="27"/>
          <w:lang w:eastAsia="it-IT"/>
        </w:rPr>
        <w:t>.</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Testi di </w:t>
      </w:r>
      <w:proofErr w:type="spellStart"/>
      <w:r w:rsidRPr="008D362E">
        <w:rPr>
          <w:rFonts w:ascii="Georgia" w:eastAsia="Times New Roman" w:hAnsi="Georgia" w:cs="Times New Roman"/>
          <w:color w:val="333333"/>
          <w:sz w:val="27"/>
          <w:szCs w:val="27"/>
          <w:lang w:eastAsia="it-IT"/>
        </w:rPr>
        <w:t>rferimento</w:t>
      </w:r>
      <w:proofErr w:type="spellEnd"/>
      <w:r w:rsidRPr="008D362E">
        <w:rPr>
          <w:rFonts w:ascii="Georgia" w:eastAsia="Times New Roman" w:hAnsi="Georgia" w:cs="Times New Roman"/>
          <w:color w:val="333333"/>
          <w:sz w:val="27"/>
          <w:szCs w:val="27"/>
          <w:lang w:eastAsia="it-IT"/>
        </w:rPr>
        <w:t xml:space="preserve"> sono:</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Peter Mayo, Gramsci, </w:t>
      </w:r>
      <w:proofErr w:type="spellStart"/>
      <w:r w:rsidRPr="008D362E">
        <w:rPr>
          <w:rFonts w:ascii="Georgia" w:eastAsia="Times New Roman" w:hAnsi="Georgia" w:cs="Times New Roman"/>
          <w:color w:val="333333"/>
          <w:sz w:val="27"/>
          <w:szCs w:val="27"/>
          <w:lang w:eastAsia="it-IT"/>
        </w:rPr>
        <w:t>Freire</w:t>
      </w:r>
      <w:proofErr w:type="spellEnd"/>
      <w:r w:rsidRPr="008D362E">
        <w:rPr>
          <w:rFonts w:ascii="Georgia" w:eastAsia="Times New Roman" w:hAnsi="Georgia" w:cs="Times New Roman"/>
          <w:color w:val="333333"/>
          <w:sz w:val="27"/>
          <w:szCs w:val="27"/>
          <w:lang w:eastAsia="it-IT"/>
        </w:rPr>
        <w:t xml:space="preserve"> e l'educazione degli adulti, Sassari, Carlo Delfino Editore, 2007;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Claudia </w:t>
      </w:r>
      <w:proofErr w:type="spellStart"/>
      <w:r w:rsidRPr="008D362E">
        <w:rPr>
          <w:rFonts w:ascii="Georgia" w:eastAsia="Times New Roman" w:hAnsi="Georgia" w:cs="Times New Roman"/>
          <w:color w:val="333333"/>
          <w:sz w:val="27"/>
          <w:szCs w:val="27"/>
          <w:lang w:eastAsia="it-IT"/>
        </w:rPr>
        <w:t>Secci</w:t>
      </w:r>
      <w:proofErr w:type="spellEnd"/>
      <w:r w:rsidRPr="008D362E">
        <w:rPr>
          <w:rFonts w:ascii="Georgia" w:eastAsia="Times New Roman" w:hAnsi="Georgia" w:cs="Times New Roman"/>
          <w:color w:val="333333"/>
          <w:sz w:val="27"/>
          <w:szCs w:val="27"/>
          <w:lang w:eastAsia="it-IT"/>
        </w:rPr>
        <w:t>, Una pedagogia del dialogo e della libertà, in "Etica per le professioni", Rivista a cura della Fondazione Lanza, 2 2008 (per reperire il testo rivolgersi alla docente).</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Programma </w:t>
      </w:r>
      <w:r w:rsidRPr="008D362E">
        <w:rPr>
          <w:rFonts w:ascii="Georgia" w:eastAsia="Times New Roman" w:hAnsi="Georgia" w:cs="Times New Roman"/>
          <w:b/>
          <w:bCs/>
          <w:color w:val="333333"/>
          <w:sz w:val="27"/>
          <w:szCs w:val="27"/>
          <w:lang w:eastAsia="it-IT"/>
        </w:rPr>
        <w:t>EDUCAZIONE DEGLI ADULTI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t>Corso di laurea in Scienze dell'Educazione e della Formazione (L-19, 10 CFU)</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7"/>
          <w:szCs w:val="27"/>
          <w:lang w:eastAsia="it-IT"/>
        </w:rPr>
        <w:lastRenderedPageBreak/>
        <w:t>Curricolo Educatore sociale territoriale</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Titolo del corso: </w:t>
      </w:r>
      <w:r w:rsidRPr="008D362E">
        <w:rPr>
          <w:rFonts w:ascii="Georgia" w:eastAsia="Times New Roman" w:hAnsi="Georgia" w:cs="Times New Roman"/>
          <w:b/>
          <w:bCs/>
          <w:color w:val="333333"/>
          <w:sz w:val="27"/>
          <w:szCs w:val="27"/>
          <w:lang w:eastAsia="it-IT"/>
        </w:rPr>
        <w:t>La dimensione trasformativa ed emancipatrice dell'educazione degli adulti: autori, prospettive e problemi aperti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Il corso mira ad offrire, nella prima parte, una visione generale dell'educazione degli adulti, che consta di elementi di storia della disciplina, approfondimento dei principali autori e delle principali teorie, collocazione odierna di tale sapere nell'ambito delle articolazioni disciplinari della riflessione pedagogica.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Il testo di riferimento è:</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Duccio Demetrio, Manuale di Educazione degli adulti, Bari, Laterza, 2003.</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Nella seconda parte del corso verrà svolta una riflessione sulla concezione dell'educazione degli adulti quale attività trasformatrice della società: in particolare si esaminerà l'influenza del pensiero di Antonio Gramsci rispetto a tale prospettiva e il ruolo svolto nella stessa da Paulo </w:t>
      </w:r>
      <w:proofErr w:type="spellStart"/>
      <w:r w:rsidRPr="008D362E">
        <w:rPr>
          <w:rFonts w:ascii="Georgia" w:eastAsia="Times New Roman" w:hAnsi="Georgia" w:cs="Times New Roman"/>
          <w:color w:val="333333"/>
          <w:sz w:val="27"/>
          <w:szCs w:val="27"/>
          <w:lang w:eastAsia="it-IT"/>
        </w:rPr>
        <w:t>Freire</w:t>
      </w:r>
      <w:proofErr w:type="spellEnd"/>
      <w:r w:rsidRPr="008D362E">
        <w:rPr>
          <w:rFonts w:ascii="Georgia" w:eastAsia="Times New Roman" w:hAnsi="Georgia" w:cs="Times New Roman"/>
          <w:color w:val="333333"/>
          <w:sz w:val="27"/>
          <w:szCs w:val="27"/>
          <w:lang w:eastAsia="it-IT"/>
        </w:rPr>
        <w:t>.</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Testi di </w:t>
      </w:r>
      <w:proofErr w:type="spellStart"/>
      <w:r w:rsidRPr="008D362E">
        <w:rPr>
          <w:rFonts w:ascii="Georgia" w:eastAsia="Times New Roman" w:hAnsi="Georgia" w:cs="Times New Roman"/>
          <w:color w:val="333333"/>
          <w:sz w:val="27"/>
          <w:szCs w:val="27"/>
          <w:lang w:eastAsia="it-IT"/>
        </w:rPr>
        <w:t>rferimento</w:t>
      </w:r>
      <w:proofErr w:type="spellEnd"/>
      <w:r w:rsidRPr="008D362E">
        <w:rPr>
          <w:rFonts w:ascii="Georgia" w:eastAsia="Times New Roman" w:hAnsi="Georgia" w:cs="Times New Roman"/>
          <w:color w:val="333333"/>
          <w:sz w:val="27"/>
          <w:szCs w:val="27"/>
          <w:lang w:eastAsia="it-IT"/>
        </w:rPr>
        <w:t xml:space="preserve"> sono:</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Peter Mayo, Gramsci, </w:t>
      </w:r>
      <w:proofErr w:type="spellStart"/>
      <w:r w:rsidRPr="008D362E">
        <w:rPr>
          <w:rFonts w:ascii="Georgia" w:eastAsia="Times New Roman" w:hAnsi="Georgia" w:cs="Times New Roman"/>
          <w:color w:val="333333"/>
          <w:sz w:val="27"/>
          <w:szCs w:val="27"/>
          <w:lang w:eastAsia="it-IT"/>
        </w:rPr>
        <w:t>Freire</w:t>
      </w:r>
      <w:proofErr w:type="spellEnd"/>
      <w:r w:rsidRPr="008D362E">
        <w:rPr>
          <w:rFonts w:ascii="Georgia" w:eastAsia="Times New Roman" w:hAnsi="Georgia" w:cs="Times New Roman"/>
          <w:color w:val="333333"/>
          <w:sz w:val="27"/>
          <w:szCs w:val="27"/>
          <w:lang w:eastAsia="it-IT"/>
        </w:rPr>
        <w:t xml:space="preserve"> e l'educazione degli adulti, Sassari, Carlo Delfino Editore, 2007;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Claudia </w:t>
      </w:r>
      <w:proofErr w:type="spellStart"/>
      <w:r w:rsidRPr="008D362E">
        <w:rPr>
          <w:rFonts w:ascii="Georgia" w:eastAsia="Times New Roman" w:hAnsi="Georgia" w:cs="Times New Roman"/>
          <w:color w:val="333333"/>
          <w:sz w:val="27"/>
          <w:szCs w:val="27"/>
          <w:lang w:eastAsia="it-IT"/>
        </w:rPr>
        <w:t>Secci</w:t>
      </w:r>
      <w:proofErr w:type="spellEnd"/>
      <w:r w:rsidRPr="008D362E">
        <w:rPr>
          <w:rFonts w:ascii="Georgia" w:eastAsia="Times New Roman" w:hAnsi="Georgia" w:cs="Times New Roman"/>
          <w:color w:val="333333"/>
          <w:sz w:val="27"/>
          <w:szCs w:val="27"/>
          <w:lang w:eastAsia="it-IT"/>
        </w:rPr>
        <w:t>, Una pedagogia del dialogo e della libertà, in "Etica per le professioni", Rivista a cura della Fondazione Lanza, 2 2008 (per reperire il teso rivolgersi alla docente).</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proofErr w:type="gramStart"/>
      <w:r w:rsidRPr="008D362E">
        <w:rPr>
          <w:rFonts w:ascii="Georgia" w:eastAsia="Times New Roman" w:hAnsi="Georgia" w:cs="Times New Roman"/>
          <w:color w:val="333333"/>
          <w:sz w:val="27"/>
          <w:szCs w:val="27"/>
          <w:lang w:eastAsia="it-IT"/>
        </w:rPr>
        <w:t>Infine</w:t>
      </w:r>
      <w:proofErr w:type="gramEnd"/>
      <w:r w:rsidRPr="008D362E">
        <w:rPr>
          <w:rFonts w:ascii="Georgia" w:eastAsia="Times New Roman" w:hAnsi="Georgia" w:cs="Times New Roman"/>
          <w:color w:val="333333"/>
          <w:sz w:val="27"/>
          <w:szCs w:val="27"/>
          <w:lang w:eastAsia="it-IT"/>
        </w:rPr>
        <w:t xml:space="preserve"> verrà proposto un ulteriore approfondimento sul tema dell'educazione emancipatrice attraverso una riflessione sull'opera di altri autori, prevalentemente italiani.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Testo di riferimento:</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7"/>
          <w:szCs w:val="27"/>
          <w:lang w:eastAsia="it-IT"/>
        </w:rPr>
        <w:t xml:space="preserve">- Marco Catarci, Il pensiero disarmato. La pedagogia della nonviolenza di Aldo </w:t>
      </w:r>
      <w:proofErr w:type="spellStart"/>
      <w:r w:rsidRPr="008D362E">
        <w:rPr>
          <w:rFonts w:ascii="Georgia" w:eastAsia="Times New Roman" w:hAnsi="Georgia" w:cs="Times New Roman"/>
          <w:color w:val="333333"/>
          <w:sz w:val="27"/>
          <w:szCs w:val="27"/>
          <w:lang w:eastAsia="it-IT"/>
        </w:rPr>
        <w:t>Capitini</w:t>
      </w:r>
      <w:proofErr w:type="spellEnd"/>
      <w:r w:rsidRPr="008D362E">
        <w:rPr>
          <w:rFonts w:ascii="Georgia" w:eastAsia="Times New Roman" w:hAnsi="Georgia" w:cs="Times New Roman"/>
          <w:color w:val="333333"/>
          <w:sz w:val="27"/>
          <w:szCs w:val="27"/>
          <w:lang w:eastAsia="it-IT"/>
        </w:rPr>
        <w:t>, Torino, EGA, 2007.</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A.A. 2010/2011</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Corso di Laurea Magistrale Interclasse in Scienze Pedagogiche e dei Servizi Educativi</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after="0" w:line="240" w:lineRule="auto"/>
        <w:jc w:val="center"/>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Percorso formativo LM-50</w:t>
      </w:r>
    </w:p>
    <w:p w:rsidR="008D362E" w:rsidRPr="008D362E" w:rsidRDefault="008D362E" w:rsidP="008D362E">
      <w:pPr>
        <w:spacing w:after="0" w:line="240" w:lineRule="auto"/>
        <w:jc w:val="center"/>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Titolo: La formazione del cittadino adulto nella prospettiva della pedagogia critica e orientata alla prassi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Il corso si propone una ricognizione sulle attuali riflessioni intorno all’educazione alla cittadinanza, in riferimento alla dimensione specifica della formazione degli adulti, sia da un punto di vista teorico, sia da un punto di vista pratico: l’indagine è volta anche, quindi, a comprendere attraverso quali spazi, esperienze e pratiche, le persone adulte si formino all’esercizio della cittadinanza.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Il percorso tematico toccherà il problema della concezione odierna della cittadinanza, alla luce delle influenti trasformazioni sociali susseguitesi negli ultimi decenni, che spingono, da un lato, all’ampliamento geografico e concettuale del significato del termine, dall’altro, ad abbracciare forme sempre più partecipate di convivenza civica.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lastRenderedPageBreak/>
        <w:t>La riflessione comprende, inoltre, nella sua parte più teorica, un momento di indagine sui concetti di criticità e di prassi in ambito pedagogico ed educativo, e su come e quanto questi abbiano contribuito a strutturare in senso teorico l’idea dell’educazione alla cittadinanza.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Testi adottati: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-Sergio </w:t>
      </w:r>
      <w:proofErr w:type="spellStart"/>
      <w:r w:rsidRPr="008D362E">
        <w:rPr>
          <w:rFonts w:ascii="Georgia" w:eastAsia="Times New Roman" w:hAnsi="Georgia" w:cs="Times New Roman"/>
          <w:color w:val="333333"/>
          <w:sz w:val="24"/>
          <w:szCs w:val="24"/>
          <w:lang w:eastAsia="it-IT"/>
        </w:rPr>
        <w:t>Tramma</w:t>
      </w:r>
      <w:proofErr w:type="spellEnd"/>
      <w:r w:rsidRPr="008D362E">
        <w:rPr>
          <w:rFonts w:ascii="Georgia" w:eastAsia="Times New Roman" w:hAnsi="Georgia" w:cs="Times New Roman"/>
          <w:color w:val="333333"/>
          <w:sz w:val="24"/>
          <w:szCs w:val="24"/>
          <w:lang w:eastAsia="it-IT"/>
        </w:rPr>
        <w:t xml:space="preserve">, Educazione degli adulti, Milano, </w:t>
      </w:r>
      <w:proofErr w:type="spellStart"/>
      <w:r w:rsidRPr="008D362E">
        <w:rPr>
          <w:rFonts w:ascii="Georgia" w:eastAsia="Times New Roman" w:hAnsi="Georgia" w:cs="Times New Roman"/>
          <w:color w:val="333333"/>
          <w:sz w:val="24"/>
          <w:szCs w:val="24"/>
          <w:lang w:eastAsia="it-IT"/>
        </w:rPr>
        <w:t>Guerini</w:t>
      </w:r>
      <w:proofErr w:type="spellEnd"/>
      <w:r w:rsidRPr="008D362E">
        <w:rPr>
          <w:rFonts w:ascii="Georgia" w:eastAsia="Times New Roman" w:hAnsi="Georgia" w:cs="Times New Roman"/>
          <w:color w:val="333333"/>
          <w:sz w:val="24"/>
          <w:szCs w:val="24"/>
          <w:lang w:eastAsia="it-IT"/>
        </w:rPr>
        <w:t>, 1997;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-Enza </w:t>
      </w:r>
      <w:proofErr w:type="spellStart"/>
      <w:r w:rsidRPr="008D362E">
        <w:rPr>
          <w:rFonts w:ascii="Georgia" w:eastAsia="Times New Roman" w:hAnsi="Georgia" w:cs="Times New Roman"/>
          <w:color w:val="333333"/>
          <w:sz w:val="24"/>
          <w:szCs w:val="24"/>
          <w:lang w:eastAsia="it-IT"/>
        </w:rPr>
        <w:t>Colicchi</w:t>
      </w:r>
      <w:proofErr w:type="spellEnd"/>
      <w:r w:rsidRPr="008D362E">
        <w:rPr>
          <w:rFonts w:ascii="Georgia" w:eastAsia="Times New Roman" w:hAnsi="Georgia" w:cs="Times New Roman"/>
          <w:color w:val="333333"/>
          <w:sz w:val="24"/>
          <w:szCs w:val="24"/>
          <w:lang w:eastAsia="it-IT"/>
        </w:rPr>
        <w:t xml:space="preserve"> (a cura di), Per una pedagogia critica. Dimensioni teoriche e prospettive pratiche, Roma, Carocci, 2009;</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-Luigina </w:t>
      </w:r>
      <w:proofErr w:type="spellStart"/>
      <w:r w:rsidRPr="008D362E">
        <w:rPr>
          <w:rFonts w:ascii="Georgia" w:eastAsia="Times New Roman" w:hAnsi="Georgia" w:cs="Times New Roman"/>
          <w:color w:val="333333"/>
          <w:sz w:val="24"/>
          <w:szCs w:val="24"/>
          <w:lang w:eastAsia="it-IT"/>
        </w:rPr>
        <w:t>Mortari</w:t>
      </w:r>
      <w:proofErr w:type="spellEnd"/>
      <w:r w:rsidRPr="008D362E">
        <w:rPr>
          <w:rFonts w:ascii="Georgia" w:eastAsia="Times New Roman" w:hAnsi="Georgia" w:cs="Times New Roman"/>
          <w:color w:val="333333"/>
          <w:sz w:val="24"/>
          <w:szCs w:val="24"/>
          <w:lang w:eastAsia="it-IT"/>
        </w:rPr>
        <w:t xml:space="preserve"> (a cura di), Educare alla cittadinanza partecipata, Milano, Bruno Mondadori, 2008;</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-Milena </w:t>
      </w:r>
      <w:proofErr w:type="spellStart"/>
      <w:r w:rsidRPr="008D362E">
        <w:rPr>
          <w:rFonts w:ascii="Georgia" w:eastAsia="Times New Roman" w:hAnsi="Georgia" w:cs="Times New Roman"/>
          <w:color w:val="333333"/>
          <w:sz w:val="24"/>
          <w:szCs w:val="24"/>
          <w:lang w:eastAsia="it-IT"/>
        </w:rPr>
        <w:t>Santerini</w:t>
      </w:r>
      <w:proofErr w:type="spellEnd"/>
      <w:r w:rsidRPr="008D362E">
        <w:rPr>
          <w:rFonts w:ascii="Georgia" w:eastAsia="Times New Roman" w:hAnsi="Georgia" w:cs="Times New Roman"/>
          <w:color w:val="333333"/>
          <w:sz w:val="24"/>
          <w:szCs w:val="24"/>
          <w:lang w:eastAsia="it-IT"/>
        </w:rPr>
        <w:t>, La scuola della cittadinanza, Bari, Laterza, 2010.</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Durante il corso saranno fornite indicazioni sulle parti dei testi oggetto d’esame; gli studenti potranno integrare la preparazione con la lettura dei seguenti testi, rispettivamente per la parte istituzionale e per quella monografica: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-Duccio Demetrio, Manuale di educazione degli adulti, Bari, Laterza, 2003;</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Peter Mayo, Gramsci, </w:t>
      </w:r>
      <w:proofErr w:type="spellStart"/>
      <w:r w:rsidRPr="008D362E">
        <w:rPr>
          <w:rFonts w:ascii="Georgia" w:eastAsia="Times New Roman" w:hAnsi="Georgia" w:cs="Times New Roman"/>
          <w:color w:val="333333"/>
          <w:sz w:val="24"/>
          <w:szCs w:val="24"/>
          <w:lang w:eastAsia="it-IT"/>
        </w:rPr>
        <w:t>Freire</w:t>
      </w:r>
      <w:proofErr w:type="spellEnd"/>
      <w:r w:rsidRPr="008D362E">
        <w:rPr>
          <w:rFonts w:ascii="Georgia" w:eastAsia="Times New Roman" w:hAnsi="Georgia" w:cs="Times New Roman"/>
          <w:color w:val="333333"/>
          <w:sz w:val="24"/>
          <w:szCs w:val="24"/>
          <w:lang w:eastAsia="it-IT"/>
        </w:rPr>
        <w:t xml:space="preserve"> e l’educazione degli adulti. Possibilità di un’azione trasformativa, Sassari, Carlo Delfino, 2007.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A.A. 2011/2012</w:t>
      </w:r>
    </w:p>
    <w:p w:rsidR="008D362E" w:rsidRPr="008D362E" w:rsidRDefault="008D362E" w:rsidP="008D362E">
      <w:pPr>
        <w:spacing w:after="0" w:line="240" w:lineRule="auto"/>
        <w:jc w:val="center"/>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Programma di EDUCAZIONE DEGLI ADULTI</w:t>
      </w:r>
    </w:p>
    <w:p w:rsidR="008D362E" w:rsidRPr="008D362E" w:rsidRDefault="008D362E" w:rsidP="008D362E">
      <w:pPr>
        <w:spacing w:after="0" w:line="240" w:lineRule="auto"/>
        <w:jc w:val="center"/>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Corso di Laurea Magistrale Interclasse in Scienze Pedagogiche e dei Servizi Educativi</w:t>
      </w:r>
    </w:p>
    <w:p w:rsidR="008D362E" w:rsidRPr="008D362E" w:rsidRDefault="008D362E" w:rsidP="008D362E">
      <w:pPr>
        <w:spacing w:after="0" w:line="240" w:lineRule="auto"/>
        <w:jc w:val="center"/>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Percorso formativo LM-50</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xml:space="preserve">Titolo: </w:t>
      </w:r>
      <w:r w:rsidRPr="008D362E">
        <w:rPr>
          <w:rFonts w:ascii="Georgia" w:eastAsia="Times New Roman" w:hAnsi="Georgia" w:cs="Times New Roman"/>
          <w:b/>
          <w:bCs/>
          <w:i/>
          <w:iCs/>
          <w:color w:val="333333"/>
          <w:sz w:val="24"/>
          <w:szCs w:val="24"/>
          <w:lang w:eastAsia="it-IT"/>
        </w:rPr>
        <w:t>Pedagogia ed educazione della persona adulta tra famiglia e società</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Il corso si propone, nella sua parte istituzionale, una ricognizione su temi e riflessioni generali intorno all'educazione degli adulti, con particolare riferimento alla pedagogia dei cicli di vita, intesa come teoria e pratica di un intervento formativo orientato al momento evolutivo vissuto dal singolo e dalla comunità.</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Nella sua parte monografica il corso sarà orientato ad indagare dimensioni differenti dell'esperienza educativa degli adulti: da un lato si approfondirà l'ambito della partecipazione civica e comunitaria, dall'altro quello dell'assunzione, da parte del soggetto, del proprio ruolo familiare.</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Gli studenti saranno invitati, anche attraverso la redazione di uno scritto personale, a formulare una riflessione e delle linee progettuali di intervento formativo, rispetto a uno dei due ambiti indicati.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Il corso sarà integrato da un seminario tenuto dalle </w:t>
      </w:r>
      <w:proofErr w:type="spellStart"/>
      <w:r w:rsidRPr="008D362E">
        <w:rPr>
          <w:rFonts w:ascii="Georgia" w:eastAsia="Times New Roman" w:hAnsi="Georgia" w:cs="Times New Roman"/>
          <w:color w:val="333333"/>
          <w:sz w:val="24"/>
          <w:szCs w:val="24"/>
          <w:lang w:eastAsia="it-IT"/>
        </w:rPr>
        <w:t>Dott.sse</w:t>
      </w:r>
      <w:proofErr w:type="spellEnd"/>
      <w:r w:rsidRPr="008D362E">
        <w:rPr>
          <w:rFonts w:ascii="Georgia" w:eastAsia="Times New Roman" w:hAnsi="Georgia" w:cs="Times New Roman"/>
          <w:color w:val="333333"/>
          <w:sz w:val="24"/>
          <w:szCs w:val="24"/>
          <w:lang w:eastAsia="it-IT"/>
        </w:rPr>
        <w:t xml:space="preserve"> Alessia Carta e Carla Podda, dal titolo:</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i/>
          <w:iCs/>
          <w:color w:val="333333"/>
          <w:sz w:val="24"/>
          <w:szCs w:val="24"/>
          <w:lang w:eastAsia="it-IT"/>
        </w:rPr>
        <w:lastRenderedPageBreak/>
        <w:t xml:space="preserve">Bisogni </w:t>
      </w:r>
      <w:proofErr w:type="gramStart"/>
      <w:r w:rsidRPr="008D362E">
        <w:rPr>
          <w:rFonts w:ascii="Georgia" w:eastAsia="Times New Roman" w:hAnsi="Georgia" w:cs="Times New Roman"/>
          <w:i/>
          <w:iCs/>
          <w:color w:val="333333"/>
          <w:sz w:val="24"/>
          <w:szCs w:val="24"/>
          <w:lang w:eastAsia="it-IT"/>
        </w:rPr>
        <w:t>formativi  degli</w:t>
      </w:r>
      <w:proofErr w:type="gramEnd"/>
      <w:r w:rsidRPr="008D362E">
        <w:rPr>
          <w:rFonts w:ascii="Georgia" w:eastAsia="Times New Roman" w:hAnsi="Georgia" w:cs="Times New Roman"/>
          <w:i/>
          <w:iCs/>
          <w:color w:val="333333"/>
          <w:sz w:val="24"/>
          <w:szCs w:val="24"/>
          <w:lang w:eastAsia="it-IT"/>
        </w:rPr>
        <w:t xml:space="preserve"> adulti e formazione continua. Un'indagine nel contesto scolastico macedone.</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Sarà, inoltre, proposta la visione di alcuni film.</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Testi adottati:</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-Sergio </w:t>
      </w:r>
      <w:proofErr w:type="spellStart"/>
      <w:r w:rsidRPr="008D362E">
        <w:rPr>
          <w:rFonts w:ascii="Georgia" w:eastAsia="Times New Roman" w:hAnsi="Georgia" w:cs="Times New Roman"/>
          <w:color w:val="333333"/>
          <w:sz w:val="24"/>
          <w:szCs w:val="24"/>
          <w:lang w:eastAsia="it-IT"/>
        </w:rPr>
        <w:t>Tramma</w:t>
      </w:r>
      <w:proofErr w:type="spellEnd"/>
      <w:r w:rsidRPr="008D362E">
        <w:rPr>
          <w:rFonts w:ascii="Georgia" w:eastAsia="Times New Roman" w:hAnsi="Georgia" w:cs="Times New Roman"/>
          <w:color w:val="333333"/>
          <w:sz w:val="24"/>
          <w:szCs w:val="24"/>
          <w:lang w:eastAsia="it-IT"/>
        </w:rPr>
        <w:t xml:space="preserve">, </w:t>
      </w:r>
      <w:r w:rsidRPr="008D362E">
        <w:rPr>
          <w:rFonts w:ascii="Georgia" w:eastAsia="Times New Roman" w:hAnsi="Georgia" w:cs="Times New Roman"/>
          <w:i/>
          <w:iCs/>
          <w:color w:val="333333"/>
          <w:sz w:val="24"/>
          <w:szCs w:val="24"/>
          <w:lang w:eastAsia="it-IT"/>
        </w:rPr>
        <w:t>Educazione degli adulti</w:t>
      </w:r>
      <w:r w:rsidRPr="008D362E">
        <w:rPr>
          <w:rFonts w:ascii="Georgia" w:eastAsia="Times New Roman" w:hAnsi="Georgia" w:cs="Times New Roman"/>
          <w:color w:val="333333"/>
          <w:sz w:val="24"/>
          <w:szCs w:val="24"/>
          <w:lang w:eastAsia="it-IT"/>
        </w:rPr>
        <w:t xml:space="preserve">, Milano, </w:t>
      </w:r>
      <w:proofErr w:type="spellStart"/>
      <w:r w:rsidRPr="008D362E">
        <w:rPr>
          <w:rFonts w:ascii="Georgia" w:eastAsia="Times New Roman" w:hAnsi="Georgia" w:cs="Times New Roman"/>
          <w:color w:val="333333"/>
          <w:sz w:val="24"/>
          <w:szCs w:val="24"/>
          <w:lang w:eastAsia="it-IT"/>
        </w:rPr>
        <w:t>Guerini</w:t>
      </w:r>
      <w:proofErr w:type="spellEnd"/>
      <w:r w:rsidRPr="008D362E">
        <w:rPr>
          <w:rFonts w:ascii="Georgia" w:eastAsia="Times New Roman" w:hAnsi="Georgia" w:cs="Times New Roman"/>
          <w:color w:val="333333"/>
          <w:sz w:val="24"/>
          <w:szCs w:val="24"/>
          <w:lang w:eastAsia="it-IT"/>
        </w:rPr>
        <w:t>, 1997;</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-Alba G. </w:t>
      </w:r>
      <w:proofErr w:type="spellStart"/>
      <w:r w:rsidRPr="008D362E">
        <w:rPr>
          <w:rFonts w:ascii="Georgia" w:eastAsia="Times New Roman" w:hAnsi="Georgia" w:cs="Times New Roman"/>
          <w:color w:val="333333"/>
          <w:sz w:val="24"/>
          <w:szCs w:val="24"/>
          <w:lang w:eastAsia="it-IT"/>
        </w:rPr>
        <w:t>Naccari</w:t>
      </w:r>
      <w:proofErr w:type="spellEnd"/>
      <w:r w:rsidRPr="008D362E">
        <w:rPr>
          <w:rFonts w:ascii="Georgia" w:eastAsia="Times New Roman" w:hAnsi="Georgia" w:cs="Times New Roman"/>
          <w:color w:val="333333"/>
          <w:sz w:val="24"/>
          <w:szCs w:val="24"/>
          <w:lang w:eastAsia="it-IT"/>
        </w:rPr>
        <w:t xml:space="preserve">, </w:t>
      </w:r>
      <w:r w:rsidRPr="008D362E">
        <w:rPr>
          <w:rFonts w:ascii="Georgia" w:eastAsia="Times New Roman" w:hAnsi="Georgia" w:cs="Times New Roman"/>
          <w:i/>
          <w:iCs/>
          <w:color w:val="333333"/>
          <w:sz w:val="24"/>
          <w:szCs w:val="24"/>
          <w:lang w:eastAsia="it-IT"/>
        </w:rPr>
        <w:t>Pedagogia dei cicli di vita in età adulta</w:t>
      </w:r>
      <w:r w:rsidRPr="008D362E">
        <w:rPr>
          <w:rFonts w:ascii="Georgia" w:eastAsia="Times New Roman" w:hAnsi="Georgia" w:cs="Times New Roman"/>
          <w:color w:val="333333"/>
          <w:sz w:val="24"/>
          <w:szCs w:val="24"/>
          <w:lang w:eastAsia="it-IT"/>
        </w:rPr>
        <w:t>, Roma, Anicia, 2011;</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-Luigina </w:t>
      </w:r>
      <w:proofErr w:type="spellStart"/>
      <w:r w:rsidRPr="008D362E">
        <w:rPr>
          <w:rFonts w:ascii="Georgia" w:eastAsia="Times New Roman" w:hAnsi="Georgia" w:cs="Times New Roman"/>
          <w:color w:val="333333"/>
          <w:sz w:val="24"/>
          <w:szCs w:val="24"/>
          <w:lang w:eastAsia="it-IT"/>
        </w:rPr>
        <w:t>Mortari</w:t>
      </w:r>
      <w:proofErr w:type="spellEnd"/>
      <w:r w:rsidRPr="008D362E">
        <w:rPr>
          <w:rFonts w:ascii="Georgia" w:eastAsia="Times New Roman" w:hAnsi="Georgia" w:cs="Times New Roman"/>
          <w:color w:val="333333"/>
          <w:sz w:val="24"/>
          <w:szCs w:val="24"/>
          <w:lang w:eastAsia="it-IT"/>
        </w:rPr>
        <w:t xml:space="preserve"> (a cura di), </w:t>
      </w:r>
      <w:r w:rsidRPr="008D362E">
        <w:rPr>
          <w:rFonts w:ascii="Georgia" w:eastAsia="Times New Roman" w:hAnsi="Georgia" w:cs="Times New Roman"/>
          <w:i/>
          <w:iCs/>
          <w:color w:val="333333"/>
          <w:sz w:val="24"/>
          <w:szCs w:val="24"/>
          <w:lang w:eastAsia="it-IT"/>
        </w:rPr>
        <w:t>Educare alla cittadinanza partecipata</w:t>
      </w:r>
      <w:r w:rsidRPr="008D362E">
        <w:rPr>
          <w:rFonts w:ascii="Georgia" w:eastAsia="Times New Roman" w:hAnsi="Georgia" w:cs="Times New Roman"/>
          <w:color w:val="333333"/>
          <w:sz w:val="24"/>
          <w:szCs w:val="24"/>
          <w:lang w:eastAsia="it-IT"/>
        </w:rPr>
        <w:t>, Milano, Bruno Mondadori, 2008;</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Un testo a scelta tra:</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-Laura Formenti, </w:t>
      </w:r>
      <w:r w:rsidRPr="008D362E">
        <w:rPr>
          <w:rFonts w:ascii="Georgia" w:eastAsia="Times New Roman" w:hAnsi="Georgia" w:cs="Times New Roman"/>
          <w:i/>
          <w:iCs/>
          <w:color w:val="333333"/>
          <w:sz w:val="24"/>
          <w:szCs w:val="24"/>
          <w:lang w:eastAsia="it-IT"/>
        </w:rPr>
        <w:t>Pedagogia della famiglia</w:t>
      </w:r>
      <w:r w:rsidRPr="008D362E">
        <w:rPr>
          <w:rFonts w:ascii="Georgia" w:eastAsia="Times New Roman" w:hAnsi="Georgia" w:cs="Times New Roman"/>
          <w:color w:val="333333"/>
          <w:sz w:val="24"/>
          <w:szCs w:val="24"/>
          <w:lang w:eastAsia="it-IT"/>
        </w:rPr>
        <w:t xml:space="preserve">, Milano, </w:t>
      </w:r>
      <w:proofErr w:type="spellStart"/>
      <w:r w:rsidRPr="008D362E">
        <w:rPr>
          <w:rFonts w:ascii="Georgia" w:eastAsia="Times New Roman" w:hAnsi="Georgia" w:cs="Times New Roman"/>
          <w:color w:val="333333"/>
          <w:sz w:val="24"/>
          <w:szCs w:val="24"/>
          <w:lang w:eastAsia="it-IT"/>
        </w:rPr>
        <w:t>Guerini</w:t>
      </w:r>
      <w:proofErr w:type="spellEnd"/>
      <w:r w:rsidRPr="008D362E">
        <w:rPr>
          <w:rFonts w:ascii="Georgia" w:eastAsia="Times New Roman" w:hAnsi="Georgia" w:cs="Times New Roman"/>
          <w:color w:val="333333"/>
          <w:sz w:val="24"/>
          <w:szCs w:val="24"/>
          <w:lang w:eastAsia="it-IT"/>
        </w:rPr>
        <w:t>, 2000;</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-Eliana </w:t>
      </w:r>
      <w:proofErr w:type="spellStart"/>
      <w:r w:rsidRPr="008D362E">
        <w:rPr>
          <w:rFonts w:ascii="Georgia" w:eastAsia="Times New Roman" w:hAnsi="Georgia" w:cs="Times New Roman"/>
          <w:color w:val="333333"/>
          <w:sz w:val="24"/>
          <w:szCs w:val="24"/>
          <w:lang w:eastAsia="it-IT"/>
        </w:rPr>
        <w:t>Frauenfelder</w:t>
      </w:r>
      <w:proofErr w:type="spellEnd"/>
      <w:r w:rsidRPr="008D362E">
        <w:rPr>
          <w:rFonts w:ascii="Georgia" w:eastAsia="Times New Roman" w:hAnsi="Georgia" w:cs="Times New Roman"/>
          <w:color w:val="333333"/>
          <w:sz w:val="24"/>
          <w:szCs w:val="24"/>
          <w:lang w:eastAsia="it-IT"/>
        </w:rPr>
        <w:t xml:space="preserve">, Ornella De Sanctis, </w:t>
      </w:r>
      <w:proofErr w:type="spellStart"/>
      <w:r w:rsidRPr="008D362E">
        <w:rPr>
          <w:rFonts w:ascii="Georgia" w:eastAsia="Times New Roman" w:hAnsi="Georgia" w:cs="Times New Roman"/>
          <w:color w:val="333333"/>
          <w:sz w:val="24"/>
          <w:szCs w:val="24"/>
          <w:lang w:eastAsia="it-IT"/>
        </w:rPr>
        <w:t>Enricomaria</w:t>
      </w:r>
      <w:proofErr w:type="spellEnd"/>
      <w:r w:rsidRPr="008D362E">
        <w:rPr>
          <w:rFonts w:ascii="Georgia" w:eastAsia="Times New Roman" w:hAnsi="Georgia" w:cs="Times New Roman"/>
          <w:color w:val="333333"/>
          <w:sz w:val="24"/>
          <w:szCs w:val="24"/>
          <w:lang w:eastAsia="it-IT"/>
        </w:rPr>
        <w:t xml:space="preserve"> </w:t>
      </w:r>
      <w:proofErr w:type="spellStart"/>
      <w:r w:rsidRPr="008D362E">
        <w:rPr>
          <w:rFonts w:ascii="Georgia" w:eastAsia="Times New Roman" w:hAnsi="Georgia" w:cs="Times New Roman"/>
          <w:color w:val="333333"/>
          <w:sz w:val="24"/>
          <w:szCs w:val="24"/>
          <w:lang w:eastAsia="it-IT"/>
        </w:rPr>
        <w:t>Corbi</w:t>
      </w:r>
      <w:proofErr w:type="spellEnd"/>
      <w:r w:rsidRPr="008D362E">
        <w:rPr>
          <w:rFonts w:ascii="Georgia" w:eastAsia="Times New Roman" w:hAnsi="Georgia" w:cs="Times New Roman"/>
          <w:color w:val="333333"/>
          <w:sz w:val="24"/>
          <w:szCs w:val="24"/>
          <w:lang w:eastAsia="it-IT"/>
        </w:rPr>
        <w:t xml:space="preserve"> (a cura di), </w:t>
      </w:r>
      <w:proofErr w:type="spellStart"/>
      <w:r w:rsidRPr="008D362E">
        <w:rPr>
          <w:rFonts w:ascii="Georgia" w:eastAsia="Times New Roman" w:hAnsi="Georgia" w:cs="Times New Roman"/>
          <w:i/>
          <w:iCs/>
          <w:color w:val="333333"/>
          <w:sz w:val="24"/>
          <w:szCs w:val="24"/>
          <w:lang w:eastAsia="it-IT"/>
        </w:rPr>
        <w:t>Civitas</w:t>
      </w:r>
      <w:proofErr w:type="spellEnd"/>
      <w:r w:rsidRPr="008D362E">
        <w:rPr>
          <w:rFonts w:ascii="Georgia" w:eastAsia="Times New Roman" w:hAnsi="Georgia" w:cs="Times New Roman"/>
          <w:i/>
          <w:iCs/>
          <w:color w:val="333333"/>
          <w:sz w:val="24"/>
          <w:szCs w:val="24"/>
          <w:lang w:eastAsia="it-IT"/>
        </w:rPr>
        <w:t xml:space="preserve"> </w:t>
      </w:r>
      <w:proofErr w:type="spellStart"/>
      <w:r w:rsidRPr="008D362E">
        <w:rPr>
          <w:rFonts w:ascii="Georgia" w:eastAsia="Times New Roman" w:hAnsi="Georgia" w:cs="Times New Roman"/>
          <w:i/>
          <w:iCs/>
          <w:color w:val="333333"/>
          <w:sz w:val="24"/>
          <w:szCs w:val="24"/>
          <w:lang w:eastAsia="it-IT"/>
        </w:rPr>
        <w:t>educationis</w:t>
      </w:r>
      <w:proofErr w:type="spellEnd"/>
      <w:r w:rsidRPr="008D362E">
        <w:rPr>
          <w:rFonts w:ascii="Georgia" w:eastAsia="Times New Roman" w:hAnsi="Georgia" w:cs="Times New Roman"/>
          <w:i/>
          <w:iCs/>
          <w:color w:val="333333"/>
          <w:sz w:val="24"/>
          <w:szCs w:val="24"/>
          <w:lang w:eastAsia="it-IT"/>
        </w:rPr>
        <w:t>. Interrogazioni e sfide pedagogiche</w:t>
      </w:r>
      <w:r w:rsidRPr="008D362E">
        <w:rPr>
          <w:rFonts w:ascii="Georgia" w:eastAsia="Times New Roman" w:hAnsi="Georgia" w:cs="Times New Roman"/>
          <w:color w:val="333333"/>
          <w:sz w:val="24"/>
          <w:szCs w:val="24"/>
          <w:lang w:eastAsia="it-IT"/>
        </w:rPr>
        <w:t>, Napoli, Liguori, 2011</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w:t>
      </w:r>
    </w:p>
    <w:p w:rsidR="008D362E" w:rsidRPr="008D362E" w:rsidRDefault="008D362E" w:rsidP="008D362E">
      <w:pPr>
        <w:spacing w:after="0"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Durante il corso saranno fornite indicazioni sulle parti dei testi oggetto d'esame.</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Denominazione insegnamento</w:t>
      </w:r>
      <w:r w:rsidRPr="008D362E">
        <w:rPr>
          <w:rFonts w:ascii="Georgia" w:eastAsia="Times New Roman" w:hAnsi="Georgia" w:cs="Times New Roman"/>
          <w:color w:val="333333"/>
          <w:sz w:val="24"/>
          <w:szCs w:val="24"/>
          <w:lang w:eastAsia="it-IT"/>
        </w:rPr>
        <w:t>: Educazione degli Adulti</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xml:space="preserve">Denominazione insegnamento in inglese: </w:t>
      </w:r>
      <w:proofErr w:type="spellStart"/>
      <w:r w:rsidRPr="008D362E">
        <w:rPr>
          <w:rFonts w:ascii="Georgia" w:eastAsia="Times New Roman" w:hAnsi="Georgia" w:cs="Times New Roman"/>
          <w:color w:val="333333"/>
          <w:sz w:val="24"/>
          <w:szCs w:val="24"/>
          <w:lang w:eastAsia="it-IT"/>
        </w:rPr>
        <w:t>Adult</w:t>
      </w:r>
      <w:proofErr w:type="spellEnd"/>
      <w:r w:rsidRPr="008D362E">
        <w:rPr>
          <w:rFonts w:ascii="Georgia" w:eastAsia="Times New Roman" w:hAnsi="Georgia" w:cs="Times New Roman"/>
          <w:color w:val="333333"/>
          <w:sz w:val="24"/>
          <w:szCs w:val="24"/>
          <w:lang w:eastAsia="it-IT"/>
        </w:rPr>
        <w:t xml:space="preserve"> </w:t>
      </w:r>
      <w:proofErr w:type="spellStart"/>
      <w:r w:rsidRPr="008D362E">
        <w:rPr>
          <w:rFonts w:ascii="Georgia" w:eastAsia="Times New Roman" w:hAnsi="Georgia" w:cs="Times New Roman"/>
          <w:color w:val="333333"/>
          <w:sz w:val="24"/>
          <w:szCs w:val="24"/>
          <w:lang w:eastAsia="it-IT"/>
        </w:rPr>
        <w:t>Education</w:t>
      </w:r>
      <w:proofErr w:type="spellEnd"/>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xml:space="preserve">N. CFU: </w:t>
      </w:r>
      <w:r w:rsidRPr="008D362E">
        <w:rPr>
          <w:rFonts w:ascii="Georgia" w:eastAsia="Times New Roman" w:hAnsi="Georgia" w:cs="Times New Roman"/>
          <w:color w:val="333333"/>
          <w:sz w:val="24"/>
          <w:szCs w:val="24"/>
          <w:lang w:eastAsia="it-IT"/>
        </w:rPr>
        <w:t>10</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xml:space="preserve">Ore di didattica frontale: </w:t>
      </w:r>
      <w:r w:rsidRPr="008D362E">
        <w:rPr>
          <w:rFonts w:ascii="Georgia" w:eastAsia="Times New Roman" w:hAnsi="Georgia" w:cs="Times New Roman"/>
          <w:color w:val="333333"/>
          <w:sz w:val="24"/>
          <w:szCs w:val="24"/>
          <w:lang w:eastAsia="it-IT"/>
        </w:rPr>
        <w:t>60</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 xml:space="preserve">Nominativo del docente: </w:t>
      </w:r>
      <w:r w:rsidRPr="008D362E">
        <w:rPr>
          <w:rFonts w:ascii="Georgia" w:eastAsia="Times New Roman" w:hAnsi="Georgia" w:cs="Times New Roman"/>
          <w:color w:val="333333"/>
          <w:sz w:val="24"/>
          <w:szCs w:val="24"/>
          <w:lang w:eastAsia="it-IT"/>
        </w:rPr>
        <w:t xml:space="preserve">Claudia </w:t>
      </w:r>
      <w:proofErr w:type="spellStart"/>
      <w:r w:rsidRPr="008D362E">
        <w:rPr>
          <w:rFonts w:ascii="Georgia" w:eastAsia="Times New Roman" w:hAnsi="Georgia" w:cs="Times New Roman"/>
          <w:color w:val="333333"/>
          <w:sz w:val="24"/>
          <w:szCs w:val="24"/>
          <w:lang w:eastAsia="it-IT"/>
        </w:rPr>
        <w:t>Secci</w:t>
      </w:r>
      <w:proofErr w:type="spellEnd"/>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Contenuti del corso:</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La dimensione politico/sociale dell'educazione degli adulti.</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Il corso si propone di offrire un quadro delle teorie e degli ambiti applicativi relativi alla disciplina. Esso prevede una parte istituzionale, nella quale si metteranno a punto le concezioni più accreditate dello sviluppo e dell'identità adulta e i percorsi formativi ad esse legati. Questa parte prevede anche un'indagine sui percorsi storici dell'educazione permanente, relativa alla nascita del concetto, a momenti ed esperienze salienti di educazione degli adulti nel passato, che ne hanno determinato la codificazione scientifica.</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Successivamente si affronterà il tema della dimensione politico/sociale dell'educazione e delle sue complesse interrelazioni con quella teorico/scientifica. Cosa si intende per dimensione politico/sociale dell'identità dell'adulto e della sua formazione? Quali autori e </w:t>
      </w:r>
      <w:r w:rsidRPr="008D362E">
        <w:rPr>
          <w:rFonts w:ascii="Georgia" w:eastAsia="Times New Roman" w:hAnsi="Georgia" w:cs="Times New Roman"/>
          <w:color w:val="333333"/>
          <w:sz w:val="24"/>
          <w:szCs w:val="24"/>
          <w:lang w:eastAsia="it-IT"/>
        </w:rPr>
        <w:lastRenderedPageBreak/>
        <w:t>quali approcci teorici possono essere interpellati in questa indagine? In che rapporto stanno l'educazione politico/sociale e quella di carattere scientifico?</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Testi di riferimento</w:t>
      </w:r>
      <w:r w:rsidRPr="008D362E">
        <w:rPr>
          <w:rFonts w:ascii="Georgia" w:eastAsia="Times New Roman" w:hAnsi="Georgia" w:cs="Times New Roman"/>
          <w:color w:val="333333"/>
          <w:sz w:val="24"/>
          <w:szCs w:val="24"/>
          <w:lang w:eastAsia="it-IT"/>
        </w:rPr>
        <w:t>:</w:t>
      </w:r>
      <w:r w:rsidRPr="008D362E">
        <w:rPr>
          <w:rFonts w:ascii="Georgia" w:eastAsia="Times New Roman" w:hAnsi="Georgia" w:cs="Times New Roman"/>
          <w:b/>
          <w:bCs/>
          <w:color w:val="333333"/>
          <w:sz w:val="24"/>
          <w:szCs w:val="24"/>
          <w:lang w:eastAsia="it-IT"/>
        </w:rPr>
        <w:t xml:space="preserve"> </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Per la parte istituzionale: un testo a scelta tra</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-Anna </w:t>
      </w:r>
      <w:proofErr w:type="spellStart"/>
      <w:r w:rsidRPr="008D362E">
        <w:rPr>
          <w:rFonts w:ascii="Georgia" w:eastAsia="Times New Roman" w:hAnsi="Georgia" w:cs="Times New Roman"/>
          <w:color w:val="333333"/>
          <w:sz w:val="24"/>
          <w:szCs w:val="24"/>
          <w:lang w:eastAsia="it-IT"/>
        </w:rPr>
        <w:t>Lorenzetto</w:t>
      </w:r>
      <w:proofErr w:type="spellEnd"/>
      <w:r w:rsidRPr="008D362E">
        <w:rPr>
          <w:rFonts w:ascii="Georgia" w:eastAsia="Times New Roman" w:hAnsi="Georgia" w:cs="Times New Roman"/>
          <w:color w:val="333333"/>
          <w:sz w:val="24"/>
          <w:szCs w:val="24"/>
          <w:lang w:eastAsia="it-IT"/>
        </w:rPr>
        <w:t xml:space="preserve">, </w:t>
      </w:r>
      <w:r w:rsidRPr="008D362E">
        <w:rPr>
          <w:rFonts w:ascii="Georgia" w:eastAsia="Times New Roman" w:hAnsi="Georgia" w:cs="Times New Roman"/>
          <w:i/>
          <w:iCs/>
          <w:color w:val="333333"/>
          <w:sz w:val="24"/>
          <w:szCs w:val="24"/>
          <w:lang w:eastAsia="it-IT"/>
        </w:rPr>
        <w:t>Lineamenti storici e teorici dell'educazione permanente</w:t>
      </w:r>
      <w:r w:rsidRPr="008D362E">
        <w:rPr>
          <w:rFonts w:ascii="Georgia" w:eastAsia="Times New Roman" w:hAnsi="Georgia" w:cs="Times New Roman"/>
          <w:color w:val="333333"/>
          <w:sz w:val="24"/>
          <w:szCs w:val="24"/>
          <w:lang w:eastAsia="it-IT"/>
        </w:rPr>
        <w:t xml:space="preserve">, Roma, </w:t>
      </w:r>
      <w:proofErr w:type="spellStart"/>
      <w:r w:rsidRPr="008D362E">
        <w:rPr>
          <w:rFonts w:ascii="Georgia" w:eastAsia="Times New Roman" w:hAnsi="Georgia" w:cs="Times New Roman"/>
          <w:color w:val="333333"/>
          <w:sz w:val="24"/>
          <w:szCs w:val="24"/>
          <w:lang w:eastAsia="it-IT"/>
        </w:rPr>
        <w:t>Studium</w:t>
      </w:r>
      <w:proofErr w:type="spellEnd"/>
      <w:r w:rsidRPr="008D362E">
        <w:rPr>
          <w:rFonts w:ascii="Georgia" w:eastAsia="Times New Roman" w:hAnsi="Georgia" w:cs="Times New Roman"/>
          <w:color w:val="333333"/>
          <w:sz w:val="24"/>
          <w:szCs w:val="24"/>
          <w:lang w:eastAsia="it-IT"/>
        </w:rPr>
        <w:t>, 1978;</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-Duccio Demetrio, </w:t>
      </w:r>
      <w:r w:rsidRPr="008D362E">
        <w:rPr>
          <w:rFonts w:ascii="Georgia" w:eastAsia="Times New Roman" w:hAnsi="Georgia" w:cs="Times New Roman"/>
          <w:i/>
          <w:iCs/>
          <w:color w:val="333333"/>
          <w:sz w:val="24"/>
          <w:szCs w:val="24"/>
          <w:lang w:eastAsia="it-IT"/>
        </w:rPr>
        <w:t>Manuale di educazione degli adulti</w:t>
      </w:r>
      <w:r w:rsidRPr="008D362E">
        <w:rPr>
          <w:rFonts w:ascii="Georgia" w:eastAsia="Times New Roman" w:hAnsi="Georgia" w:cs="Times New Roman"/>
          <w:color w:val="333333"/>
          <w:sz w:val="24"/>
          <w:szCs w:val="24"/>
          <w:lang w:eastAsia="it-IT"/>
        </w:rPr>
        <w:t>, Bari, Laterza, 2003.</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Per la parte monografica:</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-Elena Marescotti, </w:t>
      </w:r>
      <w:r w:rsidRPr="008D362E">
        <w:rPr>
          <w:rFonts w:ascii="Georgia" w:eastAsia="Times New Roman" w:hAnsi="Georgia" w:cs="Times New Roman"/>
          <w:i/>
          <w:iCs/>
          <w:color w:val="333333"/>
          <w:sz w:val="24"/>
          <w:szCs w:val="24"/>
          <w:lang w:eastAsia="it-IT"/>
        </w:rPr>
        <w:t>Educazione degli adulti. Identità e sfide</w:t>
      </w:r>
      <w:r w:rsidRPr="008D362E">
        <w:rPr>
          <w:rFonts w:ascii="Georgia" w:eastAsia="Times New Roman" w:hAnsi="Georgia" w:cs="Times New Roman"/>
          <w:color w:val="333333"/>
          <w:sz w:val="24"/>
          <w:szCs w:val="24"/>
          <w:lang w:eastAsia="it-IT"/>
        </w:rPr>
        <w:t xml:space="preserve">, Milano, </w:t>
      </w:r>
      <w:proofErr w:type="spellStart"/>
      <w:r w:rsidRPr="008D362E">
        <w:rPr>
          <w:rFonts w:ascii="Georgia" w:eastAsia="Times New Roman" w:hAnsi="Georgia" w:cs="Times New Roman"/>
          <w:color w:val="333333"/>
          <w:sz w:val="24"/>
          <w:szCs w:val="24"/>
          <w:lang w:eastAsia="it-IT"/>
        </w:rPr>
        <w:t>Unicopli</w:t>
      </w:r>
      <w:proofErr w:type="spellEnd"/>
      <w:r w:rsidRPr="008D362E">
        <w:rPr>
          <w:rFonts w:ascii="Georgia" w:eastAsia="Times New Roman" w:hAnsi="Georgia" w:cs="Times New Roman"/>
          <w:color w:val="333333"/>
          <w:sz w:val="24"/>
          <w:szCs w:val="24"/>
          <w:lang w:eastAsia="it-IT"/>
        </w:rPr>
        <w:t>, 2012,</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-Luigina </w:t>
      </w:r>
      <w:proofErr w:type="spellStart"/>
      <w:r w:rsidRPr="008D362E">
        <w:rPr>
          <w:rFonts w:ascii="Georgia" w:eastAsia="Times New Roman" w:hAnsi="Georgia" w:cs="Times New Roman"/>
          <w:color w:val="333333"/>
          <w:sz w:val="24"/>
          <w:szCs w:val="24"/>
          <w:lang w:eastAsia="it-IT"/>
        </w:rPr>
        <w:t>Mortari</w:t>
      </w:r>
      <w:proofErr w:type="spellEnd"/>
      <w:r w:rsidRPr="008D362E">
        <w:rPr>
          <w:rFonts w:ascii="Georgia" w:eastAsia="Times New Roman" w:hAnsi="Georgia" w:cs="Times New Roman"/>
          <w:color w:val="333333"/>
          <w:sz w:val="24"/>
          <w:szCs w:val="24"/>
          <w:lang w:eastAsia="it-IT"/>
        </w:rPr>
        <w:t xml:space="preserve"> (a cura di), </w:t>
      </w:r>
      <w:r w:rsidRPr="008D362E">
        <w:rPr>
          <w:rFonts w:ascii="Georgia" w:eastAsia="Times New Roman" w:hAnsi="Georgia" w:cs="Times New Roman"/>
          <w:i/>
          <w:iCs/>
          <w:color w:val="333333"/>
          <w:sz w:val="24"/>
          <w:szCs w:val="24"/>
          <w:lang w:eastAsia="it-IT"/>
        </w:rPr>
        <w:t>Educare alla cittadinanza partecipata</w:t>
      </w:r>
      <w:r w:rsidRPr="008D362E">
        <w:rPr>
          <w:rFonts w:ascii="Georgia" w:eastAsia="Times New Roman" w:hAnsi="Georgia" w:cs="Times New Roman"/>
          <w:color w:val="333333"/>
          <w:sz w:val="24"/>
          <w:szCs w:val="24"/>
          <w:lang w:eastAsia="it-IT"/>
        </w:rPr>
        <w:t>, Milano, Bruno Mondadori, 2008, di cui è da preparare il primo saggio e un saggio a scelta dei seguenti;</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 xml:space="preserve">-Claudia </w:t>
      </w:r>
      <w:proofErr w:type="spellStart"/>
      <w:r w:rsidRPr="008D362E">
        <w:rPr>
          <w:rFonts w:ascii="Georgia" w:eastAsia="Times New Roman" w:hAnsi="Georgia" w:cs="Times New Roman"/>
          <w:color w:val="333333"/>
          <w:sz w:val="24"/>
          <w:szCs w:val="24"/>
          <w:lang w:eastAsia="it-IT"/>
        </w:rPr>
        <w:t>Secci</w:t>
      </w:r>
      <w:proofErr w:type="spellEnd"/>
      <w:r w:rsidRPr="008D362E">
        <w:rPr>
          <w:rFonts w:ascii="Georgia" w:eastAsia="Times New Roman" w:hAnsi="Georgia" w:cs="Times New Roman"/>
          <w:color w:val="333333"/>
          <w:sz w:val="24"/>
          <w:szCs w:val="24"/>
          <w:lang w:eastAsia="it-IT"/>
        </w:rPr>
        <w:t xml:space="preserve">, </w:t>
      </w:r>
      <w:r w:rsidRPr="008D362E">
        <w:rPr>
          <w:rFonts w:ascii="Georgia" w:eastAsia="Times New Roman" w:hAnsi="Georgia" w:cs="Times New Roman"/>
          <w:i/>
          <w:iCs/>
          <w:color w:val="333333"/>
          <w:sz w:val="24"/>
          <w:szCs w:val="24"/>
          <w:lang w:eastAsia="it-IT"/>
        </w:rPr>
        <w:t xml:space="preserve">La politica come tema e dimensione dell'educazione degli adulti. Gramsci, </w:t>
      </w:r>
      <w:proofErr w:type="spellStart"/>
      <w:r w:rsidRPr="008D362E">
        <w:rPr>
          <w:rFonts w:ascii="Georgia" w:eastAsia="Times New Roman" w:hAnsi="Georgia" w:cs="Times New Roman"/>
          <w:i/>
          <w:iCs/>
          <w:color w:val="333333"/>
          <w:sz w:val="24"/>
          <w:szCs w:val="24"/>
          <w:lang w:eastAsia="it-IT"/>
        </w:rPr>
        <w:t>Capitini</w:t>
      </w:r>
      <w:proofErr w:type="spellEnd"/>
      <w:r w:rsidRPr="008D362E">
        <w:rPr>
          <w:rFonts w:ascii="Georgia" w:eastAsia="Times New Roman" w:hAnsi="Georgia" w:cs="Times New Roman"/>
          <w:i/>
          <w:iCs/>
          <w:color w:val="333333"/>
          <w:sz w:val="24"/>
          <w:szCs w:val="24"/>
          <w:lang w:eastAsia="it-IT"/>
        </w:rPr>
        <w:t xml:space="preserve">, </w:t>
      </w:r>
      <w:proofErr w:type="spellStart"/>
      <w:r w:rsidRPr="008D362E">
        <w:rPr>
          <w:rFonts w:ascii="Georgia" w:eastAsia="Times New Roman" w:hAnsi="Georgia" w:cs="Times New Roman"/>
          <w:i/>
          <w:iCs/>
          <w:color w:val="333333"/>
          <w:sz w:val="24"/>
          <w:szCs w:val="24"/>
          <w:lang w:eastAsia="it-IT"/>
        </w:rPr>
        <w:t>Freire</w:t>
      </w:r>
      <w:proofErr w:type="spellEnd"/>
      <w:r w:rsidRPr="008D362E">
        <w:rPr>
          <w:rFonts w:ascii="Georgia" w:eastAsia="Times New Roman" w:hAnsi="Georgia" w:cs="Times New Roman"/>
          <w:color w:val="333333"/>
          <w:sz w:val="24"/>
          <w:szCs w:val="24"/>
          <w:lang w:eastAsia="it-IT"/>
        </w:rPr>
        <w:t>, Napoli, Liguori, 2012.</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Obiettivi formativi</w:t>
      </w:r>
      <w:r w:rsidRPr="008D362E">
        <w:rPr>
          <w:rFonts w:ascii="Georgia" w:eastAsia="Times New Roman" w:hAnsi="Georgia" w:cs="Times New Roman"/>
          <w:color w:val="333333"/>
          <w:sz w:val="24"/>
          <w:szCs w:val="24"/>
          <w:lang w:eastAsia="it-IT"/>
        </w:rPr>
        <w:t>:</w:t>
      </w:r>
      <w:r w:rsidRPr="008D362E">
        <w:rPr>
          <w:rFonts w:ascii="Georgia" w:eastAsia="Times New Roman" w:hAnsi="Georgia" w:cs="Times New Roman"/>
          <w:b/>
          <w:bCs/>
          <w:color w:val="333333"/>
          <w:sz w:val="24"/>
          <w:szCs w:val="24"/>
          <w:lang w:eastAsia="it-IT"/>
        </w:rPr>
        <w:t xml:space="preserve">  </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Gli obiettivi del corso sono quelli di formare sostanzialmente due generi di competenze tra loro collegati: da un lato ci si propone di suscitare interessi di ordine teorico e di ricerca sull'ambito dell'educazione e della pedagogia degli adulti, in particolare rispetto alla sfera politico/sociale; dall'altro di avvicinare gli studenti a un loro possibile futuro profilo professionale, di esperti in teorie e metodi formativi delle persone adulte, capaci anche di gestire processi formativi in cui sono coinvolte diverse competenze e professionalità disciplinari (lavoro d'équipe e di rete).</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Prerequisiti</w:t>
      </w:r>
      <w:r w:rsidRPr="008D362E">
        <w:rPr>
          <w:rFonts w:ascii="Georgia" w:eastAsia="Times New Roman" w:hAnsi="Georgia" w:cs="Times New Roman"/>
          <w:color w:val="333333"/>
          <w:sz w:val="24"/>
          <w:szCs w:val="24"/>
          <w:lang w:eastAsia="it-IT"/>
        </w:rPr>
        <w:t>:</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È auspicabile che lo studente che affronta i percorsi di studio specifici dell'educazione degli adulti abbia un quadro generale delle teorie e delle metodologie pedagogiche, nonché un quadro complessivo della storia della pedagogia e dell'educazione.</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Metodi didattici</w:t>
      </w:r>
      <w:r w:rsidRPr="008D362E">
        <w:rPr>
          <w:rFonts w:ascii="Georgia" w:eastAsia="Times New Roman" w:hAnsi="Georgia" w:cs="Times New Roman"/>
          <w:color w:val="333333"/>
          <w:sz w:val="24"/>
          <w:szCs w:val="24"/>
          <w:lang w:eastAsia="it-IT"/>
        </w:rPr>
        <w:t>:</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Le modalità didattiche prevedono da un lato lezioni frontali di spiegazione e approfondimento dei testi, nelle quali è previsto uno spazio dedicato agli interventi, le domande e le considerazioni degli studenti; dall'altro approfondimenti specifici di carattere seminariale su temi di maggiore rilievo del corso. I momenti seminariali possono contenere delle esercitazioni orali o scritte da parte degli studenti che possono avere per gli stessi carattere di auto-verifica dell'apprendimento.</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Modalità di verifica dell'apprendimento</w:t>
      </w:r>
      <w:r w:rsidRPr="008D362E">
        <w:rPr>
          <w:rFonts w:ascii="Georgia" w:eastAsia="Times New Roman" w:hAnsi="Georgia" w:cs="Times New Roman"/>
          <w:color w:val="333333"/>
          <w:sz w:val="24"/>
          <w:szCs w:val="24"/>
          <w:lang w:eastAsia="it-IT"/>
        </w:rPr>
        <w:t>:</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Dopo le prime 30 ore di corso, si svolgerà, per gli studenti frequentanti, una prova in itinere per verificare l'apprendimento della prima parte del programma.</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lastRenderedPageBreak/>
        <w:t xml:space="preserve">L'esame consta di un colloquio orale che verterà su temi e argomenti dei testi d'esame e sui punti maggiormente trattati a lezione. Chi ha </w:t>
      </w:r>
      <w:proofErr w:type="spellStart"/>
      <w:r w:rsidRPr="008D362E">
        <w:rPr>
          <w:rFonts w:ascii="Georgia" w:eastAsia="Times New Roman" w:hAnsi="Georgia" w:cs="Times New Roman"/>
          <w:color w:val="333333"/>
          <w:sz w:val="24"/>
          <w:szCs w:val="24"/>
          <w:lang w:eastAsia="it-IT"/>
        </w:rPr>
        <w:t>sistenuto</w:t>
      </w:r>
      <w:proofErr w:type="spellEnd"/>
      <w:r w:rsidRPr="008D362E">
        <w:rPr>
          <w:rFonts w:ascii="Georgia" w:eastAsia="Times New Roman" w:hAnsi="Georgia" w:cs="Times New Roman"/>
          <w:color w:val="333333"/>
          <w:sz w:val="24"/>
          <w:szCs w:val="24"/>
          <w:lang w:eastAsia="it-IT"/>
        </w:rPr>
        <w:t xml:space="preserve"> la prova in itinere non sarà interrogato sulla parte del programma su cui è già stato valutato.</w:t>
      </w:r>
    </w:p>
    <w:p w:rsidR="008D362E" w:rsidRPr="008D362E" w:rsidRDefault="008D362E" w:rsidP="008D362E">
      <w:pPr>
        <w:spacing w:before="100" w:beforeAutospacing="1" w:after="100" w:afterAutospacing="1" w:line="240" w:lineRule="auto"/>
        <w:outlineLvl w:val="0"/>
        <w:rPr>
          <w:rFonts w:ascii="Georgia" w:eastAsia="Times New Roman" w:hAnsi="Georgia" w:cs="Times New Roman"/>
          <w:b/>
          <w:bCs/>
          <w:color w:val="333333"/>
          <w:kern w:val="36"/>
          <w:sz w:val="48"/>
          <w:szCs w:val="48"/>
          <w:lang w:eastAsia="it-IT"/>
        </w:rPr>
      </w:pPr>
      <w:r w:rsidRPr="008D362E">
        <w:rPr>
          <w:rFonts w:ascii="Georgia" w:eastAsia="Times New Roman" w:hAnsi="Georgia" w:cs="Times New Roman"/>
          <w:b/>
          <w:bCs/>
          <w:color w:val="333333"/>
          <w:kern w:val="36"/>
          <w:sz w:val="48"/>
          <w:szCs w:val="48"/>
          <w:lang w:eastAsia="it-IT"/>
        </w:rPr>
        <w:t>Orari e luogo di ricevimento:</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Gli studenti si ricevono nella stanza n. 34 del II Piano, Corpo Centrale (interno Tel 070/6757119), con il seguente orario:</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Lunedì ore 11 - 13</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Mercoledì ore 10 - 12.</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b/>
          <w:bCs/>
          <w:color w:val="333333"/>
          <w:sz w:val="24"/>
          <w:szCs w:val="24"/>
          <w:lang w:eastAsia="it-IT"/>
        </w:rPr>
        <w:t>Altre informazioni utili</w:t>
      </w:r>
      <w:r w:rsidRPr="008D362E">
        <w:rPr>
          <w:rFonts w:ascii="Georgia" w:eastAsia="Times New Roman" w:hAnsi="Georgia" w:cs="Times New Roman"/>
          <w:color w:val="333333"/>
          <w:sz w:val="24"/>
          <w:szCs w:val="24"/>
          <w:lang w:eastAsia="it-IT"/>
        </w:rPr>
        <w:t>:</w:t>
      </w:r>
    </w:p>
    <w:p w:rsidR="008D362E" w:rsidRPr="008D362E" w:rsidRDefault="008D362E" w:rsidP="008D362E">
      <w:pPr>
        <w:spacing w:before="100" w:beforeAutospacing="1" w:after="100" w:afterAutospacing="1" w:line="240" w:lineRule="auto"/>
        <w:rPr>
          <w:rFonts w:ascii="Georgia" w:eastAsia="Times New Roman" w:hAnsi="Georgia" w:cs="Times New Roman"/>
          <w:color w:val="333333"/>
          <w:sz w:val="24"/>
          <w:szCs w:val="24"/>
          <w:lang w:eastAsia="it-IT"/>
        </w:rPr>
      </w:pPr>
      <w:r w:rsidRPr="008D362E">
        <w:rPr>
          <w:rFonts w:ascii="Georgia" w:eastAsia="Times New Roman" w:hAnsi="Georgia" w:cs="Times New Roman"/>
          <w:color w:val="333333"/>
          <w:sz w:val="24"/>
          <w:szCs w:val="24"/>
          <w:lang w:eastAsia="it-IT"/>
        </w:rPr>
        <w:t>Notizie relative a quali parti dei testi sono da preparare per l'esame saranno date a lezione e nel sito della docente. </w:t>
      </w:r>
      <w:r w:rsidRPr="008D362E">
        <w:rPr>
          <w:rFonts w:ascii="Georgia" w:eastAsia="Times New Roman" w:hAnsi="Georgia" w:cs="Times New Roman"/>
          <w:b/>
          <w:bCs/>
          <w:color w:val="333333"/>
          <w:sz w:val="24"/>
          <w:szCs w:val="24"/>
          <w:lang w:eastAsia="it-IT"/>
        </w:rPr>
        <w:t>  </w:t>
      </w:r>
    </w:p>
    <w:p w:rsidR="00D600F8" w:rsidRDefault="008D362E">
      <w:bookmarkStart w:id="0" w:name="_GoBack"/>
      <w:bookmarkEnd w:id="0"/>
    </w:p>
    <w:sectPr w:rsidR="00D600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2E"/>
    <w:rsid w:val="003A3C87"/>
    <w:rsid w:val="008D362E"/>
    <w:rsid w:val="00A90519"/>
    <w:rsid w:val="00DB2A7E"/>
    <w:rsid w:val="00F06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DB3E9-23B8-4C61-8224-4A9B9F27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16791">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37572402">
          <w:marLeft w:val="0"/>
          <w:marRight w:val="0"/>
          <w:marTop w:val="0"/>
          <w:marBottom w:val="0"/>
          <w:divBdr>
            <w:top w:val="none" w:sz="0" w:space="0" w:color="auto"/>
            <w:left w:val="none" w:sz="0" w:space="0" w:color="auto"/>
            <w:bottom w:val="none" w:sz="0" w:space="0" w:color="auto"/>
            <w:right w:val="none" w:sz="0" w:space="0" w:color="auto"/>
          </w:divBdr>
          <w:divsChild>
            <w:div w:id="96099134">
              <w:marLeft w:val="0"/>
              <w:marRight w:val="0"/>
              <w:marTop w:val="0"/>
              <w:marBottom w:val="0"/>
              <w:divBdr>
                <w:top w:val="none" w:sz="0" w:space="0" w:color="auto"/>
                <w:left w:val="none" w:sz="0" w:space="0" w:color="auto"/>
                <w:bottom w:val="none" w:sz="0" w:space="0" w:color="auto"/>
                <w:right w:val="none" w:sz="0" w:space="0" w:color="auto"/>
              </w:divBdr>
              <w:divsChild>
                <w:div w:id="1919318064">
                  <w:marLeft w:val="0"/>
                  <w:marRight w:val="0"/>
                  <w:marTop w:val="0"/>
                  <w:marBottom w:val="0"/>
                  <w:divBdr>
                    <w:top w:val="none" w:sz="0" w:space="0" w:color="auto"/>
                    <w:left w:val="none" w:sz="0" w:space="0" w:color="auto"/>
                    <w:bottom w:val="none" w:sz="0" w:space="0" w:color="auto"/>
                    <w:right w:val="none" w:sz="0" w:space="0" w:color="auto"/>
                  </w:divBdr>
                </w:div>
                <w:div w:id="111290871">
                  <w:marLeft w:val="0"/>
                  <w:marRight w:val="0"/>
                  <w:marTop w:val="0"/>
                  <w:marBottom w:val="0"/>
                  <w:divBdr>
                    <w:top w:val="none" w:sz="0" w:space="0" w:color="auto"/>
                    <w:left w:val="none" w:sz="0" w:space="0" w:color="auto"/>
                    <w:bottom w:val="none" w:sz="0" w:space="0" w:color="auto"/>
                    <w:right w:val="none" w:sz="0" w:space="0" w:color="auto"/>
                  </w:divBdr>
                </w:div>
                <w:div w:id="2059939743">
                  <w:marLeft w:val="0"/>
                  <w:marRight w:val="0"/>
                  <w:marTop w:val="0"/>
                  <w:marBottom w:val="0"/>
                  <w:divBdr>
                    <w:top w:val="none" w:sz="0" w:space="0" w:color="auto"/>
                    <w:left w:val="none" w:sz="0" w:space="0" w:color="auto"/>
                    <w:bottom w:val="none" w:sz="0" w:space="0" w:color="auto"/>
                    <w:right w:val="none" w:sz="0" w:space="0" w:color="auto"/>
                  </w:divBdr>
                </w:div>
                <w:div w:id="259291259">
                  <w:marLeft w:val="0"/>
                  <w:marRight w:val="0"/>
                  <w:marTop w:val="0"/>
                  <w:marBottom w:val="0"/>
                  <w:divBdr>
                    <w:top w:val="none" w:sz="0" w:space="0" w:color="auto"/>
                    <w:left w:val="none" w:sz="0" w:space="0" w:color="auto"/>
                    <w:bottom w:val="none" w:sz="0" w:space="0" w:color="auto"/>
                    <w:right w:val="none" w:sz="0" w:space="0" w:color="auto"/>
                  </w:divBdr>
                </w:div>
                <w:div w:id="607349055">
                  <w:marLeft w:val="0"/>
                  <w:marRight w:val="0"/>
                  <w:marTop w:val="0"/>
                  <w:marBottom w:val="0"/>
                  <w:divBdr>
                    <w:top w:val="none" w:sz="0" w:space="0" w:color="auto"/>
                    <w:left w:val="none" w:sz="0" w:space="0" w:color="auto"/>
                    <w:bottom w:val="none" w:sz="0" w:space="0" w:color="auto"/>
                    <w:right w:val="none" w:sz="0" w:space="0" w:color="auto"/>
                  </w:divBdr>
                </w:div>
                <w:div w:id="1004555346">
                  <w:marLeft w:val="0"/>
                  <w:marRight w:val="0"/>
                  <w:marTop w:val="0"/>
                  <w:marBottom w:val="0"/>
                  <w:divBdr>
                    <w:top w:val="none" w:sz="0" w:space="0" w:color="auto"/>
                    <w:left w:val="none" w:sz="0" w:space="0" w:color="auto"/>
                    <w:bottom w:val="none" w:sz="0" w:space="0" w:color="auto"/>
                    <w:right w:val="none" w:sz="0" w:space="0" w:color="auto"/>
                  </w:divBdr>
                </w:div>
                <w:div w:id="336615088">
                  <w:marLeft w:val="0"/>
                  <w:marRight w:val="0"/>
                  <w:marTop w:val="0"/>
                  <w:marBottom w:val="0"/>
                  <w:divBdr>
                    <w:top w:val="none" w:sz="0" w:space="0" w:color="auto"/>
                    <w:left w:val="none" w:sz="0" w:space="0" w:color="auto"/>
                    <w:bottom w:val="none" w:sz="0" w:space="0" w:color="auto"/>
                    <w:right w:val="none" w:sz="0" w:space="0" w:color="auto"/>
                  </w:divBdr>
                </w:div>
                <w:div w:id="835729609">
                  <w:marLeft w:val="0"/>
                  <w:marRight w:val="0"/>
                  <w:marTop w:val="0"/>
                  <w:marBottom w:val="0"/>
                  <w:divBdr>
                    <w:top w:val="none" w:sz="0" w:space="0" w:color="auto"/>
                    <w:left w:val="none" w:sz="0" w:space="0" w:color="auto"/>
                    <w:bottom w:val="none" w:sz="0" w:space="0" w:color="auto"/>
                    <w:right w:val="none" w:sz="0" w:space="0" w:color="auto"/>
                  </w:divBdr>
                </w:div>
                <w:div w:id="283120450">
                  <w:marLeft w:val="0"/>
                  <w:marRight w:val="0"/>
                  <w:marTop w:val="0"/>
                  <w:marBottom w:val="0"/>
                  <w:divBdr>
                    <w:top w:val="none" w:sz="0" w:space="0" w:color="auto"/>
                    <w:left w:val="none" w:sz="0" w:space="0" w:color="auto"/>
                    <w:bottom w:val="none" w:sz="0" w:space="0" w:color="auto"/>
                    <w:right w:val="none" w:sz="0" w:space="0" w:color="auto"/>
                  </w:divBdr>
                </w:div>
                <w:div w:id="1624925607">
                  <w:marLeft w:val="0"/>
                  <w:marRight w:val="0"/>
                  <w:marTop w:val="0"/>
                  <w:marBottom w:val="0"/>
                  <w:divBdr>
                    <w:top w:val="none" w:sz="0" w:space="0" w:color="auto"/>
                    <w:left w:val="none" w:sz="0" w:space="0" w:color="auto"/>
                    <w:bottom w:val="none" w:sz="0" w:space="0" w:color="auto"/>
                    <w:right w:val="none" w:sz="0" w:space="0" w:color="auto"/>
                  </w:divBdr>
                </w:div>
                <w:div w:id="1760325897">
                  <w:marLeft w:val="0"/>
                  <w:marRight w:val="0"/>
                  <w:marTop w:val="0"/>
                  <w:marBottom w:val="0"/>
                  <w:divBdr>
                    <w:top w:val="none" w:sz="0" w:space="0" w:color="auto"/>
                    <w:left w:val="none" w:sz="0" w:space="0" w:color="auto"/>
                    <w:bottom w:val="none" w:sz="0" w:space="0" w:color="auto"/>
                    <w:right w:val="none" w:sz="0" w:space="0" w:color="auto"/>
                  </w:divBdr>
                </w:div>
                <w:div w:id="350112165">
                  <w:marLeft w:val="0"/>
                  <w:marRight w:val="0"/>
                  <w:marTop w:val="0"/>
                  <w:marBottom w:val="0"/>
                  <w:divBdr>
                    <w:top w:val="none" w:sz="0" w:space="0" w:color="auto"/>
                    <w:left w:val="none" w:sz="0" w:space="0" w:color="auto"/>
                    <w:bottom w:val="none" w:sz="0" w:space="0" w:color="auto"/>
                    <w:right w:val="none" w:sz="0" w:space="0" w:color="auto"/>
                  </w:divBdr>
                </w:div>
                <w:div w:id="1767263652">
                  <w:marLeft w:val="0"/>
                  <w:marRight w:val="0"/>
                  <w:marTop w:val="0"/>
                  <w:marBottom w:val="0"/>
                  <w:divBdr>
                    <w:top w:val="none" w:sz="0" w:space="0" w:color="auto"/>
                    <w:left w:val="none" w:sz="0" w:space="0" w:color="auto"/>
                    <w:bottom w:val="none" w:sz="0" w:space="0" w:color="auto"/>
                    <w:right w:val="none" w:sz="0" w:space="0" w:color="auto"/>
                  </w:divBdr>
                </w:div>
                <w:div w:id="626395577">
                  <w:marLeft w:val="0"/>
                  <w:marRight w:val="0"/>
                  <w:marTop w:val="0"/>
                  <w:marBottom w:val="0"/>
                  <w:divBdr>
                    <w:top w:val="none" w:sz="0" w:space="0" w:color="auto"/>
                    <w:left w:val="none" w:sz="0" w:space="0" w:color="auto"/>
                    <w:bottom w:val="none" w:sz="0" w:space="0" w:color="auto"/>
                    <w:right w:val="none" w:sz="0" w:space="0" w:color="auto"/>
                  </w:divBdr>
                  <w:divsChild>
                    <w:div w:id="743994003">
                      <w:marLeft w:val="0"/>
                      <w:marRight w:val="0"/>
                      <w:marTop w:val="0"/>
                      <w:marBottom w:val="0"/>
                      <w:divBdr>
                        <w:top w:val="none" w:sz="0" w:space="0" w:color="auto"/>
                        <w:left w:val="none" w:sz="0" w:space="0" w:color="auto"/>
                        <w:bottom w:val="none" w:sz="0" w:space="0" w:color="auto"/>
                        <w:right w:val="none" w:sz="0" w:space="0" w:color="auto"/>
                      </w:divBdr>
                    </w:div>
                    <w:div w:id="371074207">
                      <w:marLeft w:val="0"/>
                      <w:marRight w:val="0"/>
                      <w:marTop w:val="0"/>
                      <w:marBottom w:val="0"/>
                      <w:divBdr>
                        <w:top w:val="none" w:sz="0" w:space="0" w:color="auto"/>
                        <w:left w:val="none" w:sz="0" w:space="0" w:color="auto"/>
                        <w:bottom w:val="none" w:sz="0" w:space="0" w:color="auto"/>
                        <w:right w:val="none" w:sz="0" w:space="0" w:color="auto"/>
                      </w:divBdr>
                    </w:div>
                    <w:div w:id="1908807458">
                      <w:marLeft w:val="0"/>
                      <w:marRight w:val="0"/>
                      <w:marTop w:val="0"/>
                      <w:marBottom w:val="0"/>
                      <w:divBdr>
                        <w:top w:val="none" w:sz="0" w:space="0" w:color="auto"/>
                        <w:left w:val="none" w:sz="0" w:space="0" w:color="auto"/>
                        <w:bottom w:val="none" w:sz="0" w:space="0" w:color="auto"/>
                        <w:right w:val="none" w:sz="0" w:space="0" w:color="auto"/>
                      </w:divBdr>
                    </w:div>
                    <w:div w:id="2072608007">
                      <w:marLeft w:val="0"/>
                      <w:marRight w:val="0"/>
                      <w:marTop w:val="0"/>
                      <w:marBottom w:val="0"/>
                      <w:divBdr>
                        <w:top w:val="none" w:sz="0" w:space="0" w:color="auto"/>
                        <w:left w:val="none" w:sz="0" w:space="0" w:color="auto"/>
                        <w:bottom w:val="none" w:sz="0" w:space="0" w:color="auto"/>
                        <w:right w:val="none" w:sz="0" w:space="0" w:color="auto"/>
                      </w:divBdr>
                    </w:div>
                    <w:div w:id="906650032">
                      <w:marLeft w:val="0"/>
                      <w:marRight w:val="0"/>
                      <w:marTop w:val="0"/>
                      <w:marBottom w:val="0"/>
                      <w:divBdr>
                        <w:top w:val="none" w:sz="0" w:space="0" w:color="auto"/>
                        <w:left w:val="none" w:sz="0" w:space="0" w:color="auto"/>
                        <w:bottom w:val="none" w:sz="0" w:space="0" w:color="auto"/>
                        <w:right w:val="none" w:sz="0" w:space="0" w:color="auto"/>
                      </w:divBdr>
                    </w:div>
                    <w:div w:id="860319282">
                      <w:marLeft w:val="0"/>
                      <w:marRight w:val="0"/>
                      <w:marTop w:val="0"/>
                      <w:marBottom w:val="0"/>
                      <w:divBdr>
                        <w:top w:val="none" w:sz="0" w:space="0" w:color="auto"/>
                        <w:left w:val="none" w:sz="0" w:space="0" w:color="auto"/>
                        <w:bottom w:val="none" w:sz="0" w:space="0" w:color="auto"/>
                        <w:right w:val="none" w:sz="0" w:space="0" w:color="auto"/>
                      </w:divBdr>
                    </w:div>
                    <w:div w:id="237716573">
                      <w:marLeft w:val="0"/>
                      <w:marRight w:val="0"/>
                      <w:marTop w:val="0"/>
                      <w:marBottom w:val="0"/>
                      <w:divBdr>
                        <w:top w:val="none" w:sz="0" w:space="0" w:color="auto"/>
                        <w:left w:val="none" w:sz="0" w:space="0" w:color="auto"/>
                        <w:bottom w:val="none" w:sz="0" w:space="0" w:color="auto"/>
                        <w:right w:val="none" w:sz="0" w:space="0" w:color="auto"/>
                      </w:divBdr>
                    </w:div>
                    <w:div w:id="1079138330">
                      <w:marLeft w:val="0"/>
                      <w:marRight w:val="0"/>
                      <w:marTop w:val="0"/>
                      <w:marBottom w:val="0"/>
                      <w:divBdr>
                        <w:top w:val="none" w:sz="0" w:space="0" w:color="auto"/>
                        <w:left w:val="none" w:sz="0" w:space="0" w:color="auto"/>
                        <w:bottom w:val="none" w:sz="0" w:space="0" w:color="auto"/>
                        <w:right w:val="none" w:sz="0" w:space="0" w:color="auto"/>
                      </w:divBdr>
                    </w:div>
                    <w:div w:id="230162599">
                      <w:marLeft w:val="0"/>
                      <w:marRight w:val="0"/>
                      <w:marTop w:val="0"/>
                      <w:marBottom w:val="0"/>
                      <w:divBdr>
                        <w:top w:val="none" w:sz="0" w:space="0" w:color="auto"/>
                        <w:left w:val="none" w:sz="0" w:space="0" w:color="auto"/>
                        <w:bottom w:val="none" w:sz="0" w:space="0" w:color="auto"/>
                        <w:right w:val="none" w:sz="0" w:space="0" w:color="auto"/>
                      </w:divBdr>
                    </w:div>
                    <w:div w:id="563444671">
                      <w:marLeft w:val="0"/>
                      <w:marRight w:val="0"/>
                      <w:marTop w:val="0"/>
                      <w:marBottom w:val="0"/>
                      <w:divBdr>
                        <w:top w:val="none" w:sz="0" w:space="0" w:color="auto"/>
                        <w:left w:val="none" w:sz="0" w:space="0" w:color="auto"/>
                        <w:bottom w:val="none" w:sz="0" w:space="0" w:color="auto"/>
                        <w:right w:val="none" w:sz="0" w:space="0" w:color="auto"/>
                      </w:divBdr>
                    </w:div>
                    <w:div w:id="231086625">
                      <w:marLeft w:val="0"/>
                      <w:marRight w:val="0"/>
                      <w:marTop w:val="0"/>
                      <w:marBottom w:val="0"/>
                      <w:divBdr>
                        <w:top w:val="none" w:sz="0" w:space="0" w:color="auto"/>
                        <w:left w:val="none" w:sz="0" w:space="0" w:color="auto"/>
                        <w:bottom w:val="none" w:sz="0" w:space="0" w:color="auto"/>
                        <w:right w:val="none" w:sz="0" w:space="0" w:color="auto"/>
                      </w:divBdr>
                    </w:div>
                    <w:div w:id="2076976847">
                      <w:marLeft w:val="0"/>
                      <w:marRight w:val="0"/>
                      <w:marTop w:val="0"/>
                      <w:marBottom w:val="0"/>
                      <w:divBdr>
                        <w:top w:val="none" w:sz="0" w:space="0" w:color="auto"/>
                        <w:left w:val="none" w:sz="0" w:space="0" w:color="auto"/>
                        <w:bottom w:val="none" w:sz="0" w:space="0" w:color="auto"/>
                        <w:right w:val="none" w:sz="0" w:space="0" w:color="auto"/>
                      </w:divBdr>
                    </w:div>
                    <w:div w:id="1499231297">
                      <w:marLeft w:val="0"/>
                      <w:marRight w:val="0"/>
                      <w:marTop w:val="0"/>
                      <w:marBottom w:val="0"/>
                      <w:divBdr>
                        <w:top w:val="none" w:sz="0" w:space="0" w:color="auto"/>
                        <w:left w:val="none" w:sz="0" w:space="0" w:color="auto"/>
                        <w:bottom w:val="none" w:sz="0" w:space="0" w:color="auto"/>
                        <w:right w:val="none" w:sz="0" w:space="0" w:color="auto"/>
                      </w:divBdr>
                    </w:div>
                    <w:div w:id="485391215">
                      <w:marLeft w:val="0"/>
                      <w:marRight w:val="0"/>
                      <w:marTop w:val="0"/>
                      <w:marBottom w:val="0"/>
                      <w:divBdr>
                        <w:top w:val="none" w:sz="0" w:space="0" w:color="auto"/>
                        <w:left w:val="none" w:sz="0" w:space="0" w:color="auto"/>
                        <w:bottom w:val="none" w:sz="0" w:space="0" w:color="auto"/>
                        <w:right w:val="none" w:sz="0" w:space="0" w:color="auto"/>
                      </w:divBdr>
                    </w:div>
                    <w:div w:id="2104835851">
                      <w:marLeft w:val="0"/>
                      <w:marRight w:val="0"/>
                      <w:marTop w:val="0"/>
                      <w:marBottom w:val="0"/>
                      <w:divBdr>
                        <w:top w:val="none" w:sz="0" w:space="0" w:color="auto"/>
                        <w:left w:val="none" w:sz="0" w:space="0" w:color="auto"/>
                        <w:bottom w:val="none" w:sz="0" w:space="0" w:color="auto"/>
                        <w:right w:val="none" w:sz="0" w:space="0" w:color="auto"/>
                      </w:divBdr>
                    </w:div>
                    <w:div w:id="404882614">
                      <w:marLeft w:val="0"/>
                      <w:marRight w:val="0"/>
                      <w:marTop w:val="0"/>
                      <w:marBottom w:val="0"/>
                      <w:divBdr>
                        <w:top w:val="none" w:sz="0" w:space="0" w:color="auto"/>
                        <w:left w:val="none" w:sz="0" w:space="0" w:color="auto"/>
                        <w:bottom w:val="none" w:sz="0" w:space="0" w:color="auto"/>
                        <w:right w:val="none" w:sz="0" w:space="0" w:color="auto"/>
                      </w:divBdr>
                    </w:div>
                    <w:div w:id="952596194">
                      <w:marLeft w:val="0"/>
                      <w:marRight w:val="0"/>
                      <w:marTop w:val="0"/>
                      <w:marBottom w:val="0"/>
                      <w:divBdr>
                        <w:top w:val="none" w:sz="0" w:space="0" w:color="auto"/>
                        <w:left w:val="none" w:sz="0" w:space="0" w:color="auto"/>
                        <w:bottom w:val="none" w:sz="0" w:space="0" w:color="auto"/>
                        <w:right w:val="none" w:sz="0" w:space="0" w:color="auto"/>
                      </w:divBdr>
                    </w:div>
                    <w:div w:id="1570264688">
                      <w:marLeft w:val="0"/>
                      <w:marRight w:val="0"/>
                      <w:marTop w:val="0"/>
                      <w:marBottom w:val="0"/>
                      <w:divBdr>
                        <w:top w:val="none" w:sz="0" w:space="0" w:color="auto"/>
                        <w:left w:val="none" w:sz="0" w:space="0" w:color="auto"/>
                        <w:bottom w:val="none" w:sz="0" w:space="0" w:color="auto"/>
                        <w:right w:val="none" w:sz="0" w:space="0" w:color="auto"/>
                      </w:divBdr>
                    </w:div>
                    <w:div w:id="890774886">
                      <w:marLeft w:val="0"/>
                      <w:marRight w:val="0"/>
                      <w:marTop w:val="0"/>
                      <w:marBottom w:val="0"/>
                      <w:divBdr>
                        <w:top w:val="none" w:sz="0" w:space="0" w:color="auto"/>
                        <w:left w:val="none" w:sz="0" w:space="0" w:color="auto"/>
                        <w:bottom w:val="none" w:sz="0" w:space="0" w:color="auto"/>
                        <w:right w:val="none" w:sz="0" w:space="0" w:color="auto"/>
                      </w:divBdr>
                    </w:div>
                    <w:div w:id="1584297883">
                      <w:marLeft w:val="0"/>
                      <w:marRight w:val="0"/>
                      <w:marTop w:val="0"/>
                      <w:marBottom w:val="0"/>
                      <w:divBdr>
                        <w:top w:val="none" w:sz="0" w:space="0" w:color="auto"/>
                        <w:left w:val="none" w:sz="0" w:space="0" w:color="auto"/>
                        <w:bottom w:val="none" w:sz="0" w:space="0" w:color="auto"/>
                        <w:right w:val="none" w:sz="0" w:space="0" w:color="auto"/>
                      </w:divBdr>
                    </w:div>
                    <w:div w:id="854153981">
                      <w:marLeft w:val="0"/>
                      <w:marRight w:val="0"/>
                      <w:marTop w:val="0"/>
                      <w:marBottom w:val="0"/>
                      <w:divBdr>
                        <w:top w:val="none" w:sz="0" w:space="0" w:color="auto"/>
                        <w:left w:val="none" w:sz="0" w:space="0" w:color="auto"/>
                        <w:bottom w:val="none" w:sz="0" w:space="0" w:color="auto"/>
                        <w:right w:val="none" w:sz="0" w:space="0" w:color="auto"/>
                      </w:divBdr>
                    </w:div>
                    <w:div w:id="833303575">
                      <w:marLeft w:val="0"/>
                      <w:marRight w:val="0"/>
                      <w:marTop w:val="0"/>
                      <w:marBottom w:val="0"/>
                      <w:divBdr>
                        <w:top w:val="none" w:sz="0" w:space="0" w:color="auto"/>
                        <w:left w:val="none" w:sz="0" w:space="0" w:color="auto"/>
                        <w:bottom w:val="none" w:sz="0" w:space="0" w:color="auto"/>
                        <w:right w:val="none" w:sz="0" w:space="0" w:color="auto"/>
                      </w:divBdr>
                    </w:div>
                    <w:div w:id="1571577773">
                      <w:marLeft w:val="0"/>
                      <w:marRight w:val="0"/>
                      <w:marTop w:val="0"/>
                      <w:marBottom w:val="0"/>
                      <w:divBdr>
                        <w:top w:val="none" w:sz="0" w:space="0" w:color="auto"/>
                        <w:left w:val="none" w:sz="0" w:space="0" w:color="auto"/>
                        <w:bottom w:val="none" w:sz="0" w:space="0" w:color="auto"/>
                        <w:right w:val="none" w:sz="0" w:space="0" w:color="auto"/>
                      </w:divBdr>
                    </w:div>
                    <w:div w:id="70469058">
                      <w:marLeft w:val="0"/>
                      <w:marRight w:val="0"/>
                      <w:marTop w:val="0"/>
                      <w:marBottom w:val="0"/>
                      <w:divBdr>
                        <w:top w:val="none" w:sz="0" w:space="0" w:color="auto"/>
                        <w:left w:val="none" w:sz="0" w:space="0" w:color="auto"/>
                        <w:bottom w:val="none" w:sz="0" w:space="0" w:color="auto"/>
                        <w:right w:val="none" w:sz="0" w:space="0" w:color="auto"/>
                      </w:divBdr>
                    </w:div>
                    <w:div w:id="1372026305">
                      <w:marLeft w:val="0"/>
                      <w:marRight w:val="0"/>
                      <w:marTop w:val="0"/>
                      <w:marBottom w:val="0"/>
                      <w:divBdr>
                        <w:top w:val="none" w:sz="0" w:space="0" w:color="auto"/>
                        <w:left w:val="none" w:sz="0" w:space="0" w:color="auto"/>
                        <w:bottom w:val="none" w:sz="0" w:space="0" w:color="auto"/>
                        <w:right w:val="none" w:sz="0" w:space="0" w:color="auto"/>
                      </w:divBdr>
                    </w:div>
                    <w:div w:id="168954658">
                      <w:marLeft w:val="0"/>
                      <w:marRight w:val="0"/>
                      <w:marTop w:val="0"/>
                      <w:marBottom w:val="0"/>
                      <w:divBdr>
                        <w:top w:val="none" w:sz="0" w:space="0" w:color="auto"/>
                        <w:left w:val="none" w:sz="0" w:space="0" w:color="auto"/>
                        <w:bottom w:val="none" w:sz="0" w:space="0" w:color="auto"/>
                        <w:right w:val="none" w:sz="0" w:space="0" w:color="auto"/>
                      </w:divBdr>
                    </w:div>
                    <w:div w:id="339477077">
                      <w:marLeft w:val="0"/>
                      <w:marRight w:val="0"/>
                      <w:marTop w:val="0"/>
                      <w:marBottom w:val="0"/>
                      <w:divBdr>
                        <w:top w:val="none" w:sz="0" w:space="0" w:color="auto"/>
                        <w:left w:val="none" w:sz="0" w:space="0" w:color="auto"/>
                        <w:bottom w:val="none" w:sz="0" w:space="0" w:color="auto"/>
                        <w:right w:val="none" w:sz="0" w:space="0" w:color="auto"/>
                      </w:divBdr>
                    </w:div>
                    <w:div w:id="2070615315">
                      <w:marLeft w:val="0"/>
                      <w:marRight w:val="0"/>
                      <w:marTop w:val="0"/>
                      <w:marBottom w:val="0"/>
                      <w:divBdr>
                        <w:top w:val="none" w:sz="0" w:space="0" w:color="auto"/>
                        <w:left w:val="none" w:sz="0" w:space="0" w:color="auto"/>
                        <w:bottom w:val="none" w:sz="0" w:space="0" w:color="auto"/>
                        <w:right w:val="none" w:sz="0" w:space="0" w:color="auto"/>
                      </w:divBdr>
                    </w:div>
                    <w:div w:id="301736660">
                      <w:marLeft w:val="0"/>
                      <w:marRight w:val="0"/>
                      <w:marTop w:val="0"/>
                      <w:marBottom w:val="0"/>
                      <w:divBdr>
                        <w:top w:val="none" w:sz="0" w:space="0" w:color="auto"/>
                        <w:left w:val="none" w:sz="0" w:space="0" w:color="auto"/>
                        <w:bottom w:val="none" w:sz="0" w:space="0" w:color="auto"/>
                        <w:right w:val="none" w:sz="0" w:space="0" w:color="auto"/>
                      </w:divBdr>
                    </w:div>
                    <w:div w:id="1021861818">
                      <w:marLeft w:val="0"/>
                      <w:marRight w:val="0"/>
                      <w:marTop w:val="0"/>
                      <w:marBottom w:val="0"/>
                      <w:divBdr>
                        <w:top w:val="none" w:sz="0" w:space="0" w:color="auto"/>
                        <w:left w:val="none" w:sz="0" w:space="0" w:color="auto"/>
                        <w:bottom w:val="none" w:sz="0" w:space="0" w:color="auto"/>
                        <w:right w:val="none" w:sz="0" w:space="0" w:color="auto"/>
                      </w:divBdr>
                    </w:div>
                    <w:div w:id="2079857644">
                      <w:marLeft w:val="0"/>
                      <w:marRight w:val="0"/>
                      <w:marTop w:val="0"/>
                      <w:marBottom w:val="0"/>
                      <w:divBdr>
                        <w:top w:val="none" w:sz="0" w:space="0" w:color="auto"/>
                        <w:left w:val="none" w:sz="0" w:space="0" w:color="auto"/>
                        <w:bottom w:val="none" w:sz="0" w:space="0" w:color="auto"/>
                        <w:right w:val="none" w:sz="0" w:space="0" w:color="auto"/>
                      </w:divBdr>
                    </w:div>
                    <w:div w:id="1313219490">
                      <w:marLeft w:val="0"/>
                      <w:marRight w:val="0"/>
                      <w:marTop w:val="0"/>
                      <w:marBottom w:val="0"/>
                      <w:divBdr>
                        <w:top w:val="none" w:sz="0" w:space="0" w:color="auto"/>
                        <w:left w:val="none" w:sz="0" w:space="0" w:color="auto"/>
                        <w:bottom w:val="none" w:sz="0" w:space="0" w:color="auto"/>
                        <w:right w:val="none" w:sz="0" w:space="0" w:color="auto"/>
                      </w:divBdr>
                    </w:div>
                    <w:div w:id="2142576909">
                      <w:marLeft w:val="0"/>
                      <w:marRight w:val="0"/>
                      <w:marTop w:val="0"/>
                      <w:marBottom w:val="0"/>
                      <w:divBdr>
                        <w:top w:val="none" w:sz="0" w:space="0" w:color="auto"/>
                        <w:left w:val="none" w:sz="0" w:space="0" w:color="auto"/>
                        <w:bottom w:val="none" w:sz="0" w:space="0" w:color="auto"/>
                        <w:right w:val="none" w:sz="0" w:space="0" w:color="auto"/>
                      </w:divBdr>
                    </w:div>
                    <w:div w:id="185338745">
                      <w:marLeft w:val="0"/>
                      <w:marRight w:val="0"/>
                      <w:marTop w:val="0"/>
                      <w:marBottom w:val="0"/>
                      <w:divBdr>
                        <w:top w:val="none" w:sz="0" w:space="0" w:color="auto"/>
                        <w:left w:val="none" w:sz="0" w:space="0" w:color="auto"/>
                        <w:bottom w:val="none" w:sz="0" w:space="0" w:color="auto"/>
                        <w:right w:val="none" w:sz="0" w:space="0" w:color="auto"/>
                      </w:divBdr>
                    </w:div>
                    <w:div w:id="765853721">
                      <w:marLeft w:val="0"/>
                      <w:marRight w:val="0"/>
                      <w:marTop w:val="0"/>
                      <w:marBottom w:val="0"/>
                      <w:divBdr>
                        <w:top w:val="none" w:sz="0" w:space="0" w:color="auto"/>
                        <w:left w:val="none" w:sz="0" w:space="0" w:color="auto"/>
                        <w:bottom w:val="none" w:sz="0" w:space="0" w:color="auto"/>
                        <w:right w:val="none" w:sz="0" w:space="0" w:color="auto"/>
                      </w:divBdr>
                    </w:div>
                    <w:div w:id="1289243352">
                      <w:marLeft w:val="0"/>
                      <w:marRight w:val="0"/>
                      <w:marTop w:val="0"/>
                      <w:marBottom w:val="0"/>
                      <w:divBdr>
                        <w:top w:val="none" w:sz="0" w:space="0" w:color="auto"/>
                        <w:left w:val="none" w:sz="0" w:space="0" w:color="auto"/>
                        <w:bottom w:val="none" w:sz="0" w:space="0" w:color="auto"/>
                        <w:right w:val="none" w:sz="0" w:space="0" w:color="auto"/>
                      </w:divBdr>
                    </w:div>
                    <w:div w:id="1567455406">
                      <w:marLeft w:val="0"/>
                      <w:marRight w:val="0"/>
                      <w:marTop w:val="0"/>
                      <w:marBottom w:val="0"/>
                      <w:divBdr>
                        <w:top w:val="none" w:sz="0" w:space="0" w:color="auto"/>
                        <w:left w:val="none" w:sz="0" w:space="0" w:color="auto"/>
                        <w:bottom w:val="none" w:sz="0" w:space="0" w:color="auto"/>
                        <w:right w:val="none" w:sz="0" w:space="0" w:color="auto"/>
                      </w:divBdr>
                    </w:div>
                    <w:div w:id="1494947801">
                      <w:marLeft w:val="0"/>
                      <w:marRight w:val="0"/>
                      <w:marTop w:val="0"/>
                      <w:marBottom w:val="0"/>
                      <w:divBdr>
                        <w:top w:val="none" w:sz="0" w:space="0" w:color="auto"/>
                        <w:left w:val="none" w:sz="0" w:space="0" w:color="auto"/>
                        <w:bottom w:val="none" w:sz="0" w:space="0" w:color="auto"/>
                        <w:right w:val="none" w:sz="0" w:space="0" w:color="auto"/>
                      </w:divBdr>
                    </w:div>
                    <w:div w:id="1998875654">
                      <w:marLeft w:val="0"/>
                      <w:marRight w:val="0"/>
                      <w:marTop w:val="0"/>
                      <w:marBottom w:val="0"/>
                      <w:divBdr>
                        <w:top w:val="none" w:sz="0" w:space="0" w:color="auto"/>
                        <w:left w:val="none" w:sz="0" w:space="0" w:color="auto"/>
                        <w:bottom w:val="none" w:sz="0" w:space="0" w:color="auto"/>
                        <w:right w:val="none" w:sz="0" w:space="0" w:color="auto"/>
                      </w:divBdr>
                    </w:div>
                    <w:div w:id="1536651233">
                      <w:marLeft w:val="0"/>
                      <w:marRight w:val="0"/>
                      <w:marTop w:val="0"/>
                      <w:marBottom w:val="0"/>
                      <w:divBdr>
                        <w:top w:val="none" w:sz="0" w:space="0" w:color="auto"/>
                        <w:left w:val="none" w:sz="0" w:space="0" w:color="auto"/>
                        <w:bottom w:val="none" w:sz="0" w:space="0" w:color="auto"/>
                        <w:right w:val="none" w:sz="0" w:space="0" w:color="auto"/>
                      </w:divBdr>
                    </w:div>
                    <w:div w:id="643049362">
                      <w:marLeft w:val="0"/>
                      <w:marRight w:val="0"/>
                      <w:marTop w:val="0"/>
                      <w:marBottom w:val="0"/>
                      <w:divBdr>
                        <w:top w:val="none" w:sz="0" w:space="0" w:color="auto"/>
                        <w:left w:val="none" w:sz="0" w:space="0" w:color="auto"/>
                        <w:bottom w:val="none" w:sz="0" w:space="0" w:color="auto"/>
                        <w:right w:val="none" w:sz="0" w:space="0" w:color="auto"/>
                      </w:divBdr>
                    </w:div>
                    <w:div w:id="817498067">
                      <w:marLeft w:val="0"/>
                      <w:marRight w:val="0"/>
                      <w:marTop w:val="0"/>
                      <w:marBottom w:val="0"/>
                      <w:divBdr>
                        <w:top w:val="none" w:sz="0" w:space="0" w:color="auto"/>
                        <w:left w:val="none" w:sz="0" w:space="0" w:color="auto"/>
                        <w:bottom w:val="none" w:sz="0" w:space="0" w:color="auto"/>
                        <w:right w:val="none" w:sz="0" w:space="0" w:color="auto"/>
                      </w:divBdr>
                    </w:div>
                    <w:div w:id="762409276">
                      <w:marLeft w:val="0"/>
                      <w:marRight w:val="0"/>
                      <w:marTop w:val="0"/>
                      <w:marBottom w:val="0"/>
                      <w:divBdr>
                        <w:top w:val="none" w:sz="0" w:space="0" w:color="auto"/>
                        <w:left w:val="none" w:sz="0" w:space="0" w:color="auto"/>
                        <w:bottom w:val="none" w:sz="0" w:space="0" w:color="auto"/>
                        <w:right w:val="none" w:sz="0" w:space="0" w:color="auto"/>
                      </w:divBdr>
                    </w:div>
                    <w:div w:id="734160696">
                      <w:marLeft w:val="0"/>
                      <w:marRight w:val="0"/>
                      <w:marTop w:val="0"/>
                      <w:marBottom w:val="0"/>
                      <w:divBdr>
                        <w:top w:val="none" w:sz="0" w:space="0" w:color="auto"/>
                        <w:left w:val="none" w:sz="0" w:space="0" w:color="auto"/>
                        <w:bottom w:val="none" w:sz="0" w:space="0" w:color="auto"/>
                        <w:right w:val="none" w:sz="0" w:space="0" w:color="auto"/>
                      </w:divBdr>
                    </w:div>
                    <w:div w:id="27950809">
                      <w:marLeft w:val="0"/>
                      <w:marRight w:val="0"/>
                      <w:marTop w:val="0"/>
                      <w:marBottom w:val="0"/>
                      <w:divBdr>
                        <w:top w:val="none" w:sz="0" w:space="0" w:color="auto"/>
                        <w:left w:val="none" w:sz="0" w:space="0" w:color="auto"/>
                        <w:bottom w:val="none" w:sz="0" w:space="0" w:color="auto"/>
                        <w:right w:val="none" w:sz="0" w:space="0" w:color="auto"/>
                      </w:divBdr>
                    </w:div>
                    <w:div w:id="1964774266">
                      <w:marLeft w:val="0"/>
                      <w:marRight w:val="0"/>
                      <w:marTop w:val="0"/>
                      <w:marBottom w:val="0"/>
                      <w:divBdr>
                        <w:top w:val="none" w:sz="0" w:space="0" w:color="auto"/>
                        <w:left w:val="none" w:sz="0" w:space="0" w:color="auto"/>
                        <w:bottom w:val="none" w:sz="0" w:space="0" w:color="auto"/>
                        <w:right w:val="none" w:sz="0" w:space="0" w:color="auto"/>
                      </w:divBdr>
                    </w:div>
                    <w:div w:id="917832221">
                      <w:marLeft w:val="0"/>
                      <w:marRight w:val="0"/>
                      <w:marTop w:val="0"/>
                      <w:marBottom w:val="0"/>
                      <w:divBdr>
                        <w:top w:val="none" w:sz="0" w:space="0" w:color="auto"/>
                        <w:left w:val="none" w:sz="0" w:space="0" w:color="auto"/>
                        <w:bottom w:val="none" w:sz="0" w:space="0" w:color="auto"/>
                        <w:right w:val="none" w:sz="0" w:space="0" w:color="auto"/>
                      </w:divBdr>
                    </w:div>
                    <w:div w:id="549073963">
                      <w:marLeft w:val="0"/>
                      <w:marRight w:val="0"/>
                      <w:marTop w:val="0"/>
                      <w:marBottom w:val="0"/>
                      <w:divBdr>
                        <w:top w:val="none" w:sz="0" w:space="0" w:color="auto"/>
                        <w:left w:val="none" w:sz="0" w:space="0" w:color="auto"/>
                        <w:bottom w:val="none" w:sz="0" w:space="0" w:color="auto"/>
                        <w:right w:val="none" w:sz="0" w:space="0" w:color="auto"/>
                      </w:divBdr>
                    </w:div>
                    <w:div w:id="1529951010">
                      <w:marLeft w:val="0"/>
                      <w:marRight w:val="0"/>
                      <w:marTop w:val="0"/>
                      <w:marBottom w:val="0"/>
                      <w:divBdr>
                        <w:top w:val="none" w:sz="0" w:space="0" w:color="auto"/>
                        <w:left w:val="none" w:sz="0" w:space="0" w:color="auto"/>
                        <w:bottom w:val="none" w:sz="0" w:space="0" w:color="auto"/>
                        <w:right w:val="none" w:sz="0" w:space="0" w:color="auto"/>
                      </w:divBdr>
                    </w:div>
                    <w:div w:id="991983896">
                      <w:marLeft w:val="0"/>
                      <w:marRight w:val="0"/>
                      <w:marTop w:val="0"/>
                      <w:marBottom w:val="0"/>
                      <w:divBdr>
                        <w:top w:val="none" w:sz="0" w:space="0" w:color="auto"/>
                        <w:left w:val="none" w:sz="0" w:space="0" w:color="auto"/>
                        <w:bottom w:val="none" w:sz="0" w:space="0" w:color="auto"/>
                        <w:right w:val="none" w:sz="0" w:space="0" w:color="auto"/>
                      </w:divBdr>
                    </w:div>
                    <w:div w:id="1221476715">
                      <w:marLeft w:val="0"/>
                      <w:marRight w:val="0"/>
                      <w:marTop w:val="0"/>
                      <w:marBottom w:val="0"/>
                      <w:divBdr>
                        <w:top w:val="none" w:sz="0" w:space="0" w:color="auto"/>
                        <w:left w:val="none" w:sz="0" w:space="0" w:color="auto"/>
                        <w:bottom w:val="none" w:sz="0" w:space="0" w:color="auto"/>
                        <w:right w:val="none" w:sz="0" w:space="0" w:color="auto"/>
                      </w:divBdr>
                    </w:div>
                    <w:div w:id="1206063969">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95711262">
                      <w:marLeft w:val="0"/>
                      <w:marRight w:val="0"/>
                      <w:marTop w:val="0"/>
                      <w:marBottom w:val="0"/>
                      <w:divBdr>
                        <w:top w:val="none" w:sz="0" w:space="0" w:color="auto"/>
                        <w:left w:val="none" w:sz="0" w:space="0" w:color="auto"/>
                        <w:bottom w:val="none" w:sz="0" w:space="0" w:color="auto"/>
                        <w:right w:val="none" w:sz="0" w:space="0" w:color="auto"/>
                      </w:divBdr>
                    </w:div>
                    <w:div w:id="1425956391">
                      <w:marLeft w:val="0"/>
                      <w:marRight w:val="0"/>
                      <w:marTop w:val="0"/>
                      <w:marBottom w:val="0"/>
                      <w:divBdr>
                        <w:top w:val="none" w:sz="0" w:space="0" w:color="auto"/>
                        <w:left w:val="none" w:sz="0" w:space="0" w:color="auto"/>
                        <w:bottom w:val="none" w:sz="0" w:space="0" w:color="auto"/>
                        <w:right w:val="none" w:sz="0" w:space="0" w:color="auto"/>
                      </w:divBdr>
                    </w:div>
                    <w:div w:id="418136042">
                      <w:marLeft w:val="0"/>
                      <w:marRight w:val="0"/>
                      <w:marTop w:val="0"/>
                      <w:marBottom w:val="0"/>
                      <w:divBdr>
                        <w:top w:val="none" w:sz="0" w:space="0" w:color="auto"/>
                        <w:left w:val="none" w:sz="0" w:space="0" w:color="auto"/>
                        <w:bottom w:val="none" w:sz="0" w:space="0" w:color="auto"/>
                        <w:right w:val="none" w:sz="0" w:space="0" w:color="auto"/>
                      </w:divBdr>
                    </w:div>
                    <w:div w:id="80755789">
                      <w:marLeft w:val="0"/>
                      <w:marRight w:val="0"/>
                      <w:marTop w:val="0"/>
                      <w:marBottom w:val="0"/>
                      <w:divBdr>
                        <w:top w:val="none" w:sz="0" w:space="0" w:color="auto"/>
                        <w:left w:val="none" w:sz="0" w:space="0" w:color="auto"/>
                        <w:bottom w:val="none" w:sz="0" w:space="0" w:color="auto"/>
                        <w:right w:val="none" w:sz="0" w:space="0" w:color="auto"/>
                      </w:divBdr>
                    </w:div>
                    <w:div w:id="2023387852">
                      <w:marLeft w:val="0"/>
                      <w:marRight w:val="0"/>
                      <w:marTop w:val="0"/>
                      <w:marBottom w:val="0"/>
                      <w:divBdr>
                        <w:top w:val="none" w:sz="0" w:space="0" w:color="auto"/>
                        <w:left w:val="none" w:sz="0" w:space="0" w:color="auto"/>
                        <w:bottom w:val="none" w:sz="0" w:space="0" w:color="auto"/>
                        <w:right w:val="none" w:sz="0" w:space="0" w:color="auto"/>
                      </w:divBdr>
                    </w:div>
                    <w:div w:id="604965184">
                      <w:marLeft w:val="0"/>
                      <w:marRight w:val="0"/>
                      <w:marTop w:val="0"/>
                      <w:marBottom w:val="0"/>
                      <w:divBdr>
                        <w:top w:val="none" w:sz="0" w:space="0" w:color="auto"/>
                        <w:left w:val="none" w:sz="0" w:space="0" w:color="auto"/>
                        <w:bottom w:val="none" w:sz="0" w:space="0" w:color="auto"/>
                        <w:right w:val="none" w:sz="0" w:space="0" w:color="auto"/>
                      </w:divBdr>
                    </w:div>
                    <w:div w:id="1952008783">
                      <w:marLeft w:val="0"/>
                      <w:marRight w:val="0"/>
                      <w:marTop w:val="0"/>
                      <w:marBottom w:val="0"/>
                      <w:divBdr>
                        <w:top w:val="none" w:sz="0" w:space="0" w:color="auto"/>
                        <w:left w:val="none" w:sz="0" w:space="0" w:color="auto"/>
                        <w:bottom w:val="none" w:sz="0" w:space="0" w:color="auto"/>
                        <w:right w:val="none" w:sz="0" w:space="0" w:color="auto"/>
                      </w:divBdr>
                    </w:div>
                    <w:div w:id="1378776772">
                      <w:marLeft w:val="0"/>
                      <w:marRight w:val="0"/>
                      <w:marTop w:val="0"/>
                      <w:marBottom w:val="0"/>
                      <w:divBdr>
                        <w:top w:val="none" w:sz="0" w:space="0" w:color="auto"/>
                        <w:left w:val="none" w:sz="0" w:space="0" w:color="auto"/>
                        <w:bottom w:val="none" w:sz="0" w:space="0" w:color="auto"/>
                        <w:right w:val="none" w:sz="0" w:space="0" w:color="auto"/>
                      </w:divBdr>
                    </w:div>
                    <w:div w:id="1440838446">
                      <w:marLeft w:val="0"/>
                      <w:marRight w:val="0"/>
                      <w:marTop w:val="0"/>
                      <w:marBottom w:val="0"/>
                      <w:divBdr>
                        <w:top w:val="none" w:sz="0" w:space="0" w:color="auto"/>
                        <w:left w:val="none" w:sz="0" w:space="0" w:color="auto"/>
                        <w:bottom w:val="none" w:sz="0" w:space="0" w:color="auto"/>
                        <w:right w:val="none" w:sz="0" w:space="0" w:color="auto"/>
                      </w:divBdr>
                    </w:div>
                    <w:div w:id="1455056477">
                      <w:marLeft w:val="0"/>
                      <w:marRight w:val="0"/>
                      <w:marTop w:val="0"/>
                      <w:marBottom w:val="0"/>
                      <w:divBdr>
                        <w:top w:val="none" w:sz="0" w:space="0" w:color="auto"/>
                        <w:left w:val="none" w:sz="0" w:space="0" w:color="auto"/>
                        <w:bottom w:val="none" w:sz="0" w:space="0" w:color="auto"/>
                        <w:right w:val="none" w:sz="0" w:space="0" w:color="auto"/>
                      </w:divBdr>
                    </w:div>
                    <w:div w:id="923077028">
                      <w:marLeft w:val="0"/>
                      <w:marRight w:val="0"/>
                      <w:marTop w:val="0"/>
                      <w:marBottom w:val="0"/>
                      <w:divBdr>
                        <w:top w:val="none" w:sz="0" w:space="0" w:color="auto"/>
                        <w:left w:val="none" w:sz="0" w:space="0" w:color="auto"/>
                        <w:bottom w:val="none" w:sz="0" w:space="0" w:color="auto"/>
                        <w:right w:val="none" w:sz="0" w:space="0" w:color="auto"/>
                      </w:divBdr>
                    </w:div>
                    <w:div w:id="1709987180">
                      <w:marLeft w:val="0"/>
                      <w:marRight w:val="0"/>
                      <w:marTop w:val="0"/>
                      <w:marBottom w:val="0"/>
                      <w:divBdr>
                        <w:top w:val="none" w:sz="0" w:space="0" w:color="auto"/>
                        <w:left w:val="none" w:sz="0" w:space="0" w:color="auto"/>
                        <w:bottom w:val="none" w:sz="0" w:space="0" w:color="auto"/>
                        <w:right w:val="none" w:sz="0" w:space="0" w:color="auto"/>
                      </w:divBdr>
                    </w:div>
                    <w:div w:id="753354264">
                      <w:marLeft w:val="0"/>
                      <w:marRight w:val="0"/>
                      <w:marTop w:val="0"/>
                      <w:marBottom w:val="0"/>
                      <w:divBdr>
                        <w:top w:val="none" w:sz="0" w:space="0" w:color="auto"/>
                        <w:left w:val="none" w:sz="0" w:space="0" w:color="auto"/>
                        <w:bottom w:val="none" w:sz="0" w:space="0" w:color="auto"/>
                        <w:right w:val="none" w:sz="0" w:space="0" w:color="auto"/>
                      </w:divBdr>
                    </w:div>
                    <w:div w:id="505634055">
                      <w:marLeft w:val="0"/>
                      <w:marRight w:val="0"/>
                      <w:marTop w:val="0"/>
                      <w:marBottom w:val="0"/>
                      <w:divBdr>
                        <w:top w:val="none" w:sz="0" w:space="0" w:color="auto"/>
                        <w:left w:val="none" w:sz="0" w:space="0" w:color="auto"/>
                        <w:bottom w:val="none" w:sz="0" w:space="0" w:color="auto"/>
                        <w:right w:val="none" w:sz="0" w:space="0" w:color="auto"/>
                      </w:divBdr>
                    </w:div>
                    <w:div w:id="1790540428">
                      <w:marLeft w:val="0"/>
                      <w:marRight w:val="0"/>
                      <w:marTop w:val="0"/>
                      <w:marBottom w:val="0"/>
                      <w:divBdr>
                        <w:top w:val="none" w:sz="0" w:space="0" w:color="auto"/>
                        <w:left w:val="none" w:sz="0" w:space="0" w:color="auto"/>
                        <w:bottom w:val="none" w:sz="0" w:space="0" w:color="auto"/>
                        <w:right w:val="none" w:sz="0" w:space="0" w:color="auto"/>
                      </w:divBdr>
                    </w:div>
                    <w:div w:id="1920947632">
                      <w:marLeft w:val="0"/>
                      <w:marRight w:val="0"/>
                      <w:marTop w:val="0"/>
                      <w:marBottom w:val="0"/>
                      <w:divBdr>
                        <w:top w:val="none" w:sz="0" w:space="0" w:color="auto"/>
                        <w:left w:val="none" w:sz="0" w:space="0" w:color="auto"/>
                        <w:bottom w:val="none" w:sz="0" w:space="0" w:color="auto"/>
                        <w:right w:val="none" w:sz="0" w:space="0" w:color="auto"/>
                      </w:divBdr>
                    </w:div>
                    <w:div w:id="1400833171">
                      <w:marLeft w:val="0"/>
                      <w:marRight w:val="0"/>
                      <w:marTop w:val="0"/>
                      <w:marBottom w:val="0"/>
                      <w:divBdr>
                        <w:top w:val="none" w:sz="0" w:space="0" w:color="auto"/>
                        <w:left w:val="none" w:sz="0" w:space="0" w:color="auto"/>
                        <w:bottom w:val="none" w:sz="0" w:space="0" w:color="auto"/>
                        <w:right w:val="none" w:sz="0" w:space="0" w:color="auto"/>
                      </w:divBdr>
                    </w:div>
                    <w:div w:id="247887155">
                      <w:marLeft w:val="0"/>
                      <w:marRight w:val="0"/>
                      <w:marTop w:val="0"/>
                      <w:marBottom w:val="0"/>
                      <w:divBdr>
                        <w:top w:val="none" w:sz="0" w:space="0" w:color="auto"/>
                        <w:left w:val="none" w:sz="0" w:space="0" w:color="auto"/>
                        <w:bottom w:val="none" w:sz="0" w:space="0" w:color="auto"/>
                        <w:right w:val="none" w:sz="0" w:space="0" w:color="auto"/>
                      </w:divBdr>
                    </w:div>
                    <w:div w:id="1134909750">
                      <w:marLeft w:val="0"/>
                      <w:marRight w:val="0"/>
                      <w:marTop w:val="0"/>
                      <w:marBottom w:val="0"/>
                      <w:divBdr>
                        <w:top w:val="none" w:sz="0" w:space="0" w:color="auto"/>
                        <w:left w:val="none" w:sz="0" w:space="0" w:color="auto"/>
                        <w:bottom w:val="none" w:sz="0" w:space="0" w:color="auto"/>
                        <w:right w:val="none" w:sz="0" w:space="0" w:color="auto"/>
                      </w:divBdr>
                    </w:div>
                    <w:div w:id="561332332">
                      <w:marLeft w:val="0"/>
                      <w:marRight w:val="0"/>
                      <w:marTop w:val="0"/>
                      <w:marBottom w:val="0"/>
                      <w:divBdr>
                        <w:top w:val="none" w:sz="0" w:space="0" w:color="auto"/>
                        <w:left w:val="none" w:sz="0" w:space="0" w:color="auto"/>
                        <w:bottom w:val="none" w:sz="0" w:space="0" w:color="auto"/>
                        <w:right w:val="none" w:sz="0" w:space="0" w:color="auto"/>
                      </w:divBdr>
                    </w:div>
                    <w:div w:id="354696233">
                      <w:marLeft w:val="0"/>
                      <w:marRight w:val="0"/>
                      <w:marTop w:val="0"/>
                      <w:marBottom w:val="0"/>
                      <w:divBdr>
                        <w:top w:val="none" w:sz="0" w:space="0" w:color="auto"/>
                        <w:left w:val="none" w:sz="0" w:space="0" w:color="auto"/>
                        <w:bottom w:val="none" w:sz="0" w:space="0" w:color="auto"/>
                        <w:right w:val="none" w:sz="0" w:space="0" w:color="auto"/>
                      </w:divBdr>
                    </w:div>
                    <w:div w:id="27143357">
                      <w:marLeft w:val="0"/>
                      <w:marRight w:val="0"/>
                      <w:marTop w:val="0"/>
                      <w:marBottom w:val="0"/>
                      <w:divBdr>
                        <w:top w:val="none" w:sz="0" w:space="0" w:color="auto"/>
                        <w:left w:val="none" w:sz="0" w:space="0" w:color="auto"/>
                        <w:bottom w:val="none" w:sz="0" w:space="0" w:color="auto"/>
                        <w:right w:val="none" w:sz="0" w:space="0" w:color="auto"/>
                      </w:divBdr>
                    </w:div>
                    <w:div w:id="1414090161">
                      <w:marLeft w:val="0"/>
                      <w:marRight w:val="0"/>
                      <w:marTop w:val="0"/>
                      <w:marBottom w:val="0"/>
                      <w:divBdr>
                        <w:top w:val="none" w:sz="0" w:space="0" w:color="auto"/>
                        <w:left w:val="none" w:sz="0" w:space="0" w:color="auto"/>
                        <w:bottom w:val="none" w:sz="0" w:space="0" w:color="auto"/>
                        <w:right w:val="none" w:sz="0" w:space="0" w:color="auto"/>
                      </w:divBdr>
                    </w:div>
                    <w:div w:id="649477429">
                      <w:marLeft w:val="0"/>
                      <w:marRight w:val="0"/>
                      <w:marTop w:val="0"/>
                      <w:marBottom w:val="0"/>
                      <w:divBdr>
                        <w:top w:val="none" w:sz="0" w:space="0" w:color="auto"/>
                        <w:left w:val="none" w:sz="0" w:space="0" w:color="auto"/>
                        <w:bottom w:val="none" w:sz="0" w:space="0" w:color="auto"/>
                        <w:right w:val="none" w:sz="0" w:space="0" w:color="auto"/>
                      </w:divBdr>
                    </w:div>
                    <w:div w:id="609242788">
                      <w:marLeft w:val="0"/>
                      <w:marRight w:val="0"/>
                      <w:marTop w:val="0"/>
                      <w:marBottom w:val="0"/>
                      <w:divBdr>
                        <w:top w:val="none" w:sz="0" w:space="0" w:color="auto"/>
                        <w:left w:val="none" w:sz="0" w:space="0" w:color="auto"/>
                        <w:bottom w:val="none" w:sz="0" w:space="0" w:color="auto"/>
                        <w:right w:val="none" w:sz="0" w:space="0" w:color="auto"/>
                      </w:divBdr>
                    </w:div>
                    <w:div w:id="408432450">
                      <w:marLeft w:val="0"/>
                      <w:marRight w:val="0"/>
                      <w:marTop w:val="0"/>
                      <w:marBottom w:val="0"/>
                      <w:divBdr>
                        <w:top w:val="none" w:sz="0" w:space="0" w:color="auto"/>
                        <w:left w:val="none" w:sz="0" w:space="0" w:color="auto"/>
                        <w:bottom w:val="none" w:sz="0" w:space="0" w:color="auto"/>
                        <w:right w:val="none" w:sz="0" w:space="0" w:color="auto"/>
                      </w:divBdr>
                    </w:div>
                    <w:div w:id="76678658">
                      <w:marLeft w:val="0"/>
                      <w:marRight w:val="0"/>
                      <w:marTop w:val="0"/>
                      <w:marBottom w:val="0"/>
                      <w:divBdr>
                        <w:top w:val="none" w:sz="0" w:space="0" w:color="auto"/>
                        <w:left w:val="none" w:sz="0" w:space="0" w:color="auto"/>
                        <w:bottom w:val="none" w:sz="0" w:space="0" w:color="auto"/>
                        <w:right w:val="none" w:sz="0" w:space="0" w:color="auto"/>
                      </w:divBdr>
                    </w:div>
                    <w:div w:id="79377521">
                      <w:marLeft w:val="0"/>
                      <w:marRight w:val="0"/>
                      <w:marTop w:val="0"/>
                      <w:marBottom w:val="0"/>
                      <w:divBdr>
                        <w:top w:val="none" w:sz="0" w:space="0" w:color="auto"/>
                        <w:left w:val="none" w:sz="0" w:space="0" w:color="auto"/>
                        <w:bottom w:val="none" w:sz="0" w:space="0" w:color="auto"/>
                        <w:right w:val="none" w:sz="0" w:space="0" w:color="auto"/>
                      </w:divBdr>
                    </w:div>
                    <w:div w:id="1889687367">
                      <w:marLeft w:val="0"/>
                      <w:marRight w:val="0"/>
                      <w:marTop w:val="0"/>
                      <w:marBottom w:val="0"/>
                      <w:divBdr>
                        <w:top w:val="none" w:sz="0" w:space="0" w:color="auto"/>
                        <w:left w:val="none" w:sz="0" w:space="0" w:color="auto"/>
                        <w:bottom w:val="none" w:sz="0" w:space="0" w:color="auto"/>
                        <w:right w:val="none" w:sz="0" w:space="0" w:color="auto"/>
                      </w:divBdr>
                    </w:div>
                    <w:div w:id="1778602417">
                      <w:marLeft w:val="0"/>
                      <w:marRight w:val="0"/>
                      <w:marTop w:val="0"/>
                      <w:marBottom w:val="0"/>
                      <w:divBdr>
                        <w:top w:val="none" w:sz="0" w:space="0" w:color="auto"/>
                        <w:left w:val="none" w:sz="0" w:space="0" w:color="auto"/>
                        <w:bottom w:val="none" w:sz="0" w:space="0" w:color="auto"/>
                        <w:right w:val="none" w:sz="0" w:space="0" w:color="auto"/>
                      </w:divBdr>
                    </w:div>
                    <w:div w:id="92170501">
                      <w:marLeft w:val="0"/>
                      <w:marRight w:val="0"/>
                      <w:marTop w:val="0"/>
                      <w:marBottom w:val="0"/>
                      <w:divBdr>
                        <w:top w:val="none" w:sz="0" w:space="0" w:color="auto"/>
                        <w:left w:val="none" w:sz="0" w:space="0" w:color="auto"/>
                        <w:bottom w:val="none" w:sz="0" w:space="0" w:color="auto"/>
                        <w:right w:val="none" w:sz="0" w:space="0" w:color="auto"/>
                      </w:divBdr>
                    </w:div>
                    <w:div w:id="446119293">
                      <w:marLeft w:val="0"/>
                      <w:marRight w:val="0"/>
                      <w:marTop w:val="0"/>
                      <w:marBottom w:val="0"/>
                      <w:divBdr>
                        <w:top w:val="none" w:sz="0" w:space="0" w:color="auto"/>
                        <w:left w:val="none" w:sz="0" w:space="0" w:color="auto"/>
                        <w:bottom w:val="none" w:sz="0" w:space="0" w:color="auto"/>
                        <w:right w:val="none" w:sz="0" w:space="0" w:color="auto"/>
                      </w:divBdr>
                    </w:div>
                    <w:div w:id="2059746701">
                      <w:marLeft w:val="0"/>
                      <w:marRight w:val="0"/>
                      <w:marTop w:val="0"/>
                      <w:marBottom w:val="0"/>
                      <w:divBdr>
                        <w:top w:val="none" w:sz="0" w:space="0" w:color="auto"/>
                        <w:left w:val="none" w:sz="0" w:space="0" w:color="auto"/>
                        <w:bottom w:val="none" w:sz="0" w:space="0" w:color="auto"/>
                        <w:right w:val="none" w:sz="0" w:space="0" w:color="auto"/>
                      </w:divBdr>
                    </w:div>
                    <w:div w:id="1964143947">
                      <w:marLeft w:val="0"/>
                      <w:marRight w:val="0"/>
                      <w:marTop w:val="0"/>
                      <w:marBottom w:val="0"/>
                      <w:divBdr>
                        <w:top w:val="none" w:sz="0" w:space="0" w:color="auto"/>
                        <w:left w:val="none" w:sz="0" w:space="0" w:color="auto"/>
                        <w:bottom w:val="none" w:sz="0" w:space="0" w:color="auto"/>
                        <w:right w:val="none" w:sz="0" w:space="0" w:color="auto"/>
                      </w:divBdr>
                    </w:div>
                    <w:div w:id="1463692653">
                      <w:marLeft w:val="0"/>
                      <w:marRight w:val="0"/>
                      <w:marTop w:val="0"/>
                      <w:marBottom w:val="0"/>
                      <w:divBdr>
                        <w:top w:val="none" w:sz="0" w:space="0" w:color="auto"/>
                        <w:left w:val="none" w:sz="0" w:space="0" w:color="auto"/>
                        <w:bottom w:val="none" w:sz="0" w:space="0" w:color="auto"/>
                        <w:right w:val="none" w:sz="0" w:space="0" w:color="auto"/>
                      </w:divBdr>
                    </w:div>
                    <w:div w:id="1215503636">
                      <w:marLeft w:val="0"/>
                      <w:marRight w:val="0"/>
                      <w:marTop w:val="0"/>
                      <w:marBottom w:val="0"/>
                      <w:divBdr>
                        <w:top w:val="none" w:sz="0" w:space="0" w:color="auto"/>
                        <w:left w:val="none" w:sz="0" w:space="0" w:color="auto"/>
                        <w:bottom w:val="none" w:sz="0" w:space="0" w:color="auto"/>
                        <w:right w:val="none" w:sz="0" w:space="0" w:color="auto"/>
                      </w:divBdr>
                    </w:div>
                    <w:div w:id="436410876">
                      <w:marLeft w:val="0"/>
                      <w:marRight w:val="0"/>
                      <w:marTop w:val="0"/>
                      <w:marBottom w:val="0"/>
                      <w:divBdr>
                        <w:top w:val="none" w:sz="0" w:space="0" w:color="auto"/>
                        <w:left w:val="none" w:sz="0" w:space="0" w:color="auto"/>
                        <w:bottom w:val="none" w:sz="0" w:space="0" w:color="auto"/>
                        <w:right w:val="none" w:sz="0" w:space="0" w:color="auto"/>
                      </w:divBdr>
                    </w:div>
                    <w:div w:id="2033264677">
                      <w:marLeft w:val="0"/>
                      <w:marRight w:val="0"/>
                      <w:marTop w:val="0"/>
                      <w:marBottom w:val="0"/>
                      <w:divBdr>
                        <w:top w:val="none" w:sz="0" w:space="0" w:color="auto"/>
                        <w:left w:val="none" w:sz="0" w:space="0" w:color="auto"/>
                        <w:bottom w:val="none" w:sz="0" w:space="0" w:color="auto"/>
                        <w:right w:val="none" w:sz="0" w:space="0" w:color="auto"/>
                      </w:divBdr>
                    </w:div>
                    <w:div w:id="921530378">
                      <w:marLeft w:val="0"/>
                      <w:marRight w:val="0"/>
                      <w:marTop w:val="0"/>
                      <w:marBottom w:val="0"/>
                      <w:divBdr>
                        <w:top w:val="none" w:sz="0" w:space="0" w:color="auto"/>
                        <w:left w:val="none" w:sz="0" w:space="0" w:color="auto"/>
                        <w:bottom w:val="none" w:sz="0" w:space="0" w:color="auto"/>
                        <w:right w:val="none" w:sz="0" w:space="0" w:color="auto"/>
                      </w:divBdr>
                    </w:div>
                    <w:div w:id="1670793711">
                      <w:marLeft w:val="0"/>
                      <w:marRight w:val="0"/>
                      <w:marTop w:val="0"/>
                      <w:marBottom w:val="0"/>
                      <w:divBdr>
                        <w:top w:val="none" w:sz="0" w:space="0" w:color="auto"/>
                        <w:left w:val="none" w:sz="0" w:space="0" w:color="auto"/>
                        <w:bottom w:val="none" w:sz="0" w:space="0" w:color="auto"/>
                        <w:right w:val="none" w:sz="0" w:space="0" w:color="auto"/>
                      </w:divBdr>
                    </w:div>
                    <w:div w:id="1977953364">
                      <w:marLeft w:val="0"/>
                      <w:marRight w:val="0"/>
                      <w:marTop w:val="0"/>
                      <w:marBottom w:val="0"/>
                      <w:divBdr>
                        <w:top w:val="none" w:sz="0" w:space="0" w:color="auto"/>
                        <w:left w:val="none" w:sz="0" w:space="0" w:color="auto"/>
                        <w:bottom w:val="none" w:sz="0" w:space="0" w:color="auto"/>
                        <w:right w:val="none" w:sz="0" w:space="0" w:color="auto"/>
                      </w:divBdr>
                    </w:div>
                    <w:div w:id="439877913">
                      <w:marLeft w:val="0"/>
                      <w:marRight w:val="0"/>
                      <w:marTop w:val="0"/>
                      <w:marBottom w:val="0"/>
                      <w:divBdr>
                        <w:top w:val="none" w:sz="0" w:space="0" w:color="auto"/>
                        <w:left w:val="none" w:sz="0" w:space="0" w:color="auto"/>
                        <w:bottom w:val="none" w:sz="0" w:space="0" w:color="auto"/>
                        <w:right w:val="none" w:sz="0" w:space="0" w:color="auto"/>
                      </w:divBdr>
                    </w:div>
                    <w:div w:id="288632200">
                      <w:marLeft w:val="0"/>
                      <w:marRight w:val="0"/>
                      <w:marTop w:val="0"/>
                      <w:marBottom w:val="0"/>
                      <w:divBdr>
                        <w:top w:val="none" w:sz="0" w:space="0" w:color="auto"/>
                        <w:left w:val="none" w:sz="0" w:space="0" w:color="auto"/>
                        <w:bottom w:val="none" w:sz="0" w:space="0" w:color="auto"/>
                        <w:right w:val="none" w:sz="0" w:space="0" w:color="auto"/>
                      </w:divBdr>
                    </w:div>
                    <w:div w:id="1325007783">
                      <w:marLeft w:val="0"/>
                      <w:marRight w:val="0"/>
                      <w:marTop w:val="0"/>
                      <w:marBottom w:val="0"/>
                      <w:divBdr>
                        <w:top w:val="none" w:sz="0" w:space="0" w:color="auto"/>
                        <w:left w:val="none" w:sz="0" w:space="0" w:color="auto"/>
                        <w:bottom w:val="none" w:sz="0" w:space="0" w:color="auto"/>
                        <w:right w:val="none" w:sz="0" w:space="0" w:color="auto"/>
                      </w:divBdr>
                    </w:div>
                    <w:div w:id="856118786">
                      <w:marLeft w:val="0"/>
                      <w:marRight w:val="0"/>
                      <w:marTop w:val="0"/>
                      <w:marBottom w:val="0"/>
                      <w:divBdr>
                        <w:top w:val="none" w:sz="0" w:space="0" w:color="auto"/>
                        <w:left w:val="none" w:sz="0" w:space="0" w:color="auto"/>
                        <w:bottom w:val="none" w:sz="0" w:space="0" w:color="auto"/>
                        <w:right w:val="none" w:sz="0" w:space="0" w:color="auto"/>
                      </w:divBdr>
                    </w:div>
                    <w:div w:id="948967829">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2070379281">
                      <w:marLeft w:val="0"/>
                      <w:marRight w:val="0"/>
                      <w:marTop w:val="0"/>
                      <w:marBottom w:val="0"/>
                      <w:divBdr>
                        <w:top w:val="none" w:sz="0" w:space="0" w:color="auto"/>
                        <w:left w:val="none" w:sz="0" w:space="0" w:color="auto"/>
                        <w:bottom w:val="none" w:sz="0" w:space="0" w:color="auto"/>
                        <w:right w:val="none" w:sz="0" w:space="0" w:color="auto"/>
                      </w:divBdr>
                    </w:div>
                    <w:div w:id="1978341476">
                      <w:marLeft w:val="0"/>
                      <w:marRight w:val="0"/>
                      <w:marTop w:val="0"/>
                      <w:marBottom w:val="0"/>
                      <w:divBdr>
                        <w:top w:val="none" w:sz="0" w:space="0" w:color="auto"/>
                        <w:left w:val="none" w:sz="0" w:space="0" w:color="auto"/>
                        <w:bottom w:val="none" w:sz="0" w:space="0" w:color="auto"/>
                        <w:right w:val="none" w:sz="0" w:space="0" w:color="auto"/>
                      </w:divBdr>
                    </w:div>
                    <w:div w:id="855656225">
                      <w:marLeft w:val="0"/>
                      <w:marRight w:val="0"/>
                      <w:marTop w:val="0"/>
                      <w:marBottom w:val="0"/>
                      <w:divBdr>
                        <w:top w:val="none" w:sz="0" w:space="0" w:color="auto"/>
                        <w:left w:val="none" w:sz="0" w:space="0" w:color="auto"/>
                        <w:bottom w:val="none" w:sz="0" w:space="0" w:color="auto"/>
                        <w:right w:val="none" w:sz="0" w:space="0" w:color="auto"/>
                      </w:divBdr>
                    </w:div>
                    <w:div w:id="1509632542">
                      <w:marLeft w:val="0"/>
                      <w:marRight w:val="0"/>
                      <w:marTop w:val="0"/>
                      <w:marBottom w:val="0"/>
                      <w:divBdr>
                        <w:top w:val="none" w:sz="0" w:space="0" w:color="auto"/>
                        <w:left w:val="none" w:sz="0" w:space="0" w:color="auto"/>
                        <w:bottom w:val="none" w:sz="0" w:space="0" w:color="auto"/>
                        <w:right w:val="none" w:sz="0" w:space="0" w:color="auto"/>
                      </w:divBdr>
                    </w:div>
                    <w:div w:id="1538614826">
                      <w:marLeft w:val="0"/>
                      <w:marRight w:val="0"/>
                      <w:marTop w:val="0"/>
                      <w:marBottom w:val="0"/>
                      <w:divBdr>
                        <w:top w:val="none" w:sz="0" w:space="0" w:color="auto"/>
                        <w:left w:val="none" w:sz="0" w:space="0" w:color="auto"/>
                        <w:bottom w:val="none" w:sz="0" w:space="0" w:color="auto"/>
                        <w:right w:val="none" w:sz="0" w:space="0" w:color="auto"/>
                      </w:divBdr>
                    </w:div>
                    <w:div w:id="189074707">
                      <w:marLeft w:val="0"/>
                      <w:marRight w:val="0"/>
                      <w:marTop w:val="0"/>
                      <w:marBottom w:val="0"/>
                      <w:divBdr>
                        <w:top w:val="none" w:sz="0" w:space="0" w:color="auto"/>
                        <w:left w:val="none" w:sz="0" w:space="0" w:color="auto"/>
                        <w:bottom w:val="none" w:sz="0" w:space="0" w:color="auto"/>
                        <w:right w:val="none" w:sz="0" w:space="0" w:color="auto"/>
                      </w:divBdr>
                    </w:div>
                    <w:div w:id="724983750">
                      <w:marLeft w:val="0"/>
                      <w:marRight w:val="0"/>
                      <w:marTop w:val="0"/>
                      <w:marBottom w:val="0"/>
                      <w:divBdr>
                        <w:top w:val="none" w:sz="0" w:space="0" w:color="auto"/>
                        <w:left w:val="none" w:sz="0" w:space="0" w:color="auto"/>
                        <w:bottom w:val="none" w:sz="0" w:space="0" w:color="auto"/>
                        <w:right w:val="none" w:sz="0" w:space="0" w:color="auto"/>
                      </w:divBdr>
                    </w:div>
                    <w:div w:id="1577132451">
                      <w:marLeft w:val="0"/>
                      <w:marRight w:val="0"/>
                      <w:marTop w:val="0"/>
                      <w:marBottom w:val="0"/>
                      <w:divBdr>
                        <w:top w:val="none" w:sz="0" w:space="0" w:color="auto"/>
                        <w:left w:val="none" w:sz="0" w:space="0" w:color="auto"/>
                        <w:bottom w:val="none" w:sz="0" w:space="0" w:color="auto"/>
                        <w:right w:val="none" w:sz="0" w:space="0" w:color="auto"/>
                      </w:divBdr>
                    </w:div>
                    <w:div w:id="114954071">
                      <w:marLeft w:val="0"/>
                      <w:marRight w:val="0"/>
                      <w:marTop w:val="0"/>
                      <w:marBottom w:val="0"/>
                      <w:divBdr>
                        <w:top w:val="none" w:sz="0" w:space="0" w:color="auto"/>
                        <w:left w:val="none" w:sz="0" w:space="0" w:color="auto"/>
                        <w:bottom w:val="none" w:sz="0" w:space="0" w:color="auto"/>
                        <w:right w:val="none" w:sz="0" w:space="0" w:color="auto"/>
                      </w:divBdr>
                    </w:div>
                    <w:div w:id="325977269">
                      <w:marLeft w:val="0"/>
                      <w:marRight w:val="0"/>
                      <w:marTop w:val="0"/>
                      <w:marBottom w:val="0"/>
                      <w:divBdr>
                        <w:top w:val="none" w:sz="0" w:space="0" w:color="auto"/>
                        <w:left w:val="none" w:sz="0" w:space="0" w:color="auto"/>
                        <w:bottom w:val="none" w:sz="0" w:space="0" w:color="auto"/>
                        <w:right w:val="none" w:sz="0" w:space="0" w:color="auto"/>
                      </w:divBdr>
                    </w:div>
                    <w:div w:id="681324606">
                      <w:marLeft w:val="0"/>
                      <w:marRight w:val="0"/>
                      <w:marTop w:val="0"/>
                      <w:marBottom w:val="0"/>
                      <w:divBdr>
                        <w:top w:val="none" w:sz="0" w:space="0" w:color="auto"/>
                        <w:left w:val="none" w:sz="0" w:space="0" w:color="auto"/>
                        <w:bottom w:val="none" w:sz="0" w:space="0" w:color="auto"/>
                        <w:right w:val="none" w:sz="0" w:space="0" w:color="auto"/>
                      </w:divBdr>
                    </w:div>
                    <w:div w:id="1299532285">
                      <w:marLeft w:val="0"/>
                      <w:marRight w:val="0"/>
                      <w:marTop w:val="0"/>
                      <w:marBottom w:val="0"/>
                      <w:divBdr>
                        <w:top w:val="none" w:sz="0" w:space="0" w:color="auto"/>
                        <w:left w:val="none" w:sz="0" w:space="0" w:color="auto"/>
                        <w:bottom w:val="none" w:sz="0" w:space="0" w:color="auto"/>
                        <w:right w:val="none" w:sz="0" w:space="0" w:color="auto"/>
                      </w:divBdr>
                    </w:div>
                    <w:div w:id="2113160125">
                      <w:marLeft w:val="0"/>
                      <w:marRight w:val="0"/>
                      <w:marTop w:val="0"/>
                      <w:marBottom w:val="0"/>
                      <w:divBdr>
                        <w:top w:val="none" w:sz="0" w:space="0" w:color="auto"/>
                        <w:left w:val="none" w:sz="0" w:space="0" w:color="auto"/>
                        <w:bottom w:val="none" w:sz="0" w:space="0" w:color="auto"/>
                        <w:right w:val="none" w:sz="0" w:space="0" w:color="auto"/>
                      </w:divBdr>
                    </w:div>
                    <w:div w:id="1446072337">
                      <w:marLeft w:val="0"/>
                      <w:marRight w:val="0"/>
                      <w:marTop w:val="0"/>
                      <w:marBottom w:val="0"/>
                      <w:divBdr>
                        <w:top w:val="none" w:sz="0" w:space="0" w:color="auto"/>
                        <w:left w:val="none" w:sz="0" w:space="0" w:color="auto"/>
                        <w:bottom w:val="none" w:sz="0" w:space="0" w:color="auto"/>
                        <w:right w:val="none" w:sz="0" w:space="0" w:color="auto"/>
                      </w:divBdr>
                    </w:div>
                    <w:div w:id="1170680482">
                      <w:marLeft w:val="0"/>
                      <w:marRight w:val="0"/>
                      <w:marTop w:val="0"/>
                      <w:marBottom w:val="0"/>
                      <w:divBdr>
                        <w:top w:val="none" w:sz="0" w:space="0" w:color="auto"/>
                        <w:left w:val="none" w:sz="0" w:space="0" w:color="auto"/>
                        <w:bottom w:val="none" w:sz="0" w:space="0" w:color="auto"/>
                        <w:right w:val="none" w:sz="0" w:space="0" w:color="auto"/>
                      </w:divBdr>
                    </w:div>
                    <w:div w:id="626620655">
                      <w:marLeft w:val="0"/>
                      <w:marRight w:val="0"/>
                      <w:marTop w:val="0"/>
                      <w:marBottom w:val="0"/>
                      <w:divBdr>
                        <w:top w:val="none" w:sz="0" w:space="0" w:color="auto"/>
                        <w:left w:val="none" w:sz="0" w:space="0" w:color="auto"/>
                        <w:bottom w:val="none" w:sz="0" w:space="0" w:color="auto"/>
                        <w:right w:val="none" w:sz="0" w:space="0" w:color="auto"/>
                      </w:divBdr>
                    </w:div>
                    <w:div w:id="373892583">
                      <w:marLeft w:val="0"/>
                      <w:marRight w:val="0"/>
                      <w:marTop w:val="0"/>
                      <w:marBottom w:val="0"/>
                      <w:divBdr>
                        <w:top w:val="none" w:sz="0" w:space="0" w:color="auto"/>
                        <w:left w:val="none" w:sz="0" w:space="0" w:color="auto"/>
                        <w:bottom w:val="none" w:sz="0" w:space="0" w:color="auto"/>
                        <w:right w:val="none" w:sz="0" w:space="0" w:color="auto"/>
                      </w:divBdr>
                    </w:div>
                    <w:div w:id="686444916">
                      <w:marLeft w:val="0"/>
                      <w:marRight w:val="0"/>
                      <w:marTop w:val="0"/>
                      <w:marBottom w:val="0"/>
                      <w:divBdr>
                        <w:top w:val="none" w:sz="0" w:space="0" w:color="auto"/>
                        <w:left w:val="none" w:sz="0" w:space="0" w:color="auto"/>
                        <w:bottom w:val="none" w:sz="0" w:space="0" w:color="auto"/>
                        <w:right w:val="none" w:sz="0" w:space="0" w:color="auto"/>
                      </w:divBdr>
                    </w:div>
                    <w:div w:id="1578249931">
                      <w:marLeft w:val="0"/>
                      <w:marRight w:val="0"/>
                      <w:marTop w:val="0"/>
                      <w:marBottom w:val="0"/>
                      <w:divBdr>
                        <w:top w:val="none" w:sz="0" w:space="0" w:color="auto"/>
                        <w:left w:val="none" w:sz="0" w:space="0" w:color="auto"/>
                        <w:bottom w:val="none" w:sz="0" w:space="0" w:color="auto"/>
                        <w:right w:val="none" w:sz="0" w:space="0" w:color="auto"/>
                      </w:divBdr>
                    </w:div>
                    <w:div w:id="915554006">
                      <w:marLeft w:val="0"/>
                      <w:marRight w:val="0"/>
                      <w:marTop w:val="0"/>
                      <w:marBottom w:val="0"/>
                      <w:divBdr>
                        <w:top w:val="none" w:sz="0" w:space="0" w:color="auto"/>
                        <w:left w:val="none" w:sz="0" w:space="0" w:color="auto"/>
                        <w:bottom w:val="none" w:sz="0" w:space="0" w:color="auto"/>
                        <w:right w:val="none" w:sz="0" w:space="0" w:color="auto"/>
                      </w:divBdr>
                    </w:div>
                    <w:div w:id="897938106">
                      <w:marLeft w:val="0"/>
                      <w:marRight w:val="0"/>
                      <w:marTop w:val="0"/>
                      <w:marBottom w:val="0"/>
                      <w:divBdr>
                        <w:top w:val="none" w:sz="0" w:space="0" w:color="auto"/>
                        <w:left w:val="none" w:sz="0" w:space="0" w:color="auto"/>
                        <w:bottom w:val="none" w:sz="0" w:space="0" w:color="auto"/>
                        <w:right w:val="none" w:sz="0" w:space="0" w:color="auto"/>
                      </w:divBdr>
                    </w:div>
                    <w:div w:id="2123988241">
                      <w:marLeft w:val="0"/>
                      <w:marRight w:val="0"/>
                      <w:marTop w:val="0"/>
                      <w:marBottom w:val="0"/>
                      <w:divBdr>
                        <w:top w:val="none" w:sz="0" w:space="0" w:color="auto"/>
                        <w:left w:val="none" w:sz="0" w:space="0" w:color="auto"/>
                        <w:bottom w:val="none" w:sz="0" w:space="0" w:color="auto"/>
                        <w:right w:val="none" w:sz="0" w:space="0" w:color="auto"/>
                      </w:divBdr>
                    </w:div>
                    <w:div w:id="291516641">
                      <w:marLeft w:val="0"/>
                      <w:marRight w:val="0"/>
                      <w:marTop w:val="0"/>
                      <w:marBottom w:val="0"/>
                      <w:divBdr>
                        <w:top w:val="none" w:sz="0" w:space="0" w:color="auto"/>
                        <w:left w:val="none" w:sz="0" w:space="0" w:color="auto"/>
                        <w:bottom w:val="none" w:sz="0" w:space="0" w:color="auto"/>
                        <w:right w:val="none" w:sz="0" w:space="0" w:color="auto"/>
                      </w:divBdr>
                    </w:div>
                    <w:div w:id="1057896519">
                      <w:marLeft w:val="0"/>
                      <w:marRight w:val="0"/>
                      <w:marTop w:val="0"/>
                      <w:marBottom w:val="0"/>
                      <w:divBdr>
                        <w:top w:val="none" w:sz="0" w:space="0" w:color="auto"/>
                        <w:left w:val="none" w:sz="0" w:space="0" w:color="auto"/>
                        <w:bottom w:val="none" w:sz="0" w:space="0" w:color="auto"/>
                        <w:right w:val="none" w:sz="0" w:space="0" w:color="auto"/>
                      </w:divBdr>
                    </w:div>
                    <w:div w:id="575212564">
                      <w:marLeft w:val="0"/>
                      <w:marRight w:val="0"/>
                      <w:marTop w:val="0"/>
                      <w:marBottom w:val="0"/>
                      <w:divBdr>
                        <w:top w:val="none" w:sz="0" w:space="0" w:color="auto"/>
                        <w:left w:val="none" w:sz="0" w:space="0" w:color="auto"/>
                        <w:bottom w:val="none" w:sz="0" w:space="0" w:color="auto"/>
                        <w:right w:val="none" w:sz="0" w:space="0" w:color="auto"/>
                      </w:divBdr>
                    </w:div>
                    <w:div w:id="1544245463">
                      <w:marLeft w:val="0"/>
                      <w:marRight w:val="0"/>
                      <w:marTop w:val="0"/>
                      <w:marBottom w:val="0"/>
                      <w:divBdr>
                        <w:top w:val="none" w:sz="0" w:space="0" w:color="auto"/>
                        <w:left w:val="none" w:sz="0" w:space="0" w:color="auto"/>
                        <w:bottom w:val="none" w:sz="0" w:space="0" w:color="auto"/>
                        <w:right w:val="none" w:sz="0" w:space="0" w:color="auto"/>
                      </w:divBdr>
                    </w:div>
                    <w:div w:id="1452439748">
                      <w:marLeft w:val="0"/>
                      <w:marRight w:val="0"/>
                      <w:marTop w:val="0"/>
                      <w:marBottom w:val="0"/>
                      <w:divBdr>
                        <w:top w:val="none" w:sz="0" w:space="0" w:color="auto"/>
                        <w:left w:val="none" w:sz="0" w:space="0" w:color="auto"/>
                        <w:bottom w:val="none" w:sz="0" w:space="0" w:color="auto"/>
                        <w:right w:val="none" w:sz="0" w:space="0" w:color="auto"/>
                      </w:divBdr>
                    </w:div>
                    <w:div w:id="515314242">
                      <w:marLeft w:val="0"/>
                      <w:marRight w:val="0"/>
                      <w:marTop w:val="0"/>
                      <w:marBottom w:val="0"/>
                      <w:divBdr>
                        <w:top w:val="none" w:sz="0" w:space="0" w:color="auto"/>
                        <w:left w:val="none" w:sz="0" w:space="0" w:color="auto"/>
                        <w:bottom w:val="none" w:sz="0" w:space="0" w:color="auto"/>
                        <w:right w:val="none" w:sz="0" w:space="0" w:color="auto"/>
                      </w:divBdr>
                    </w:div>
                    <w:div w:id="1759015315">
                      <w:marLeft w:val="0"/>
                      <w:marRight w:val="0"/>
                      <w:marTop w:val="0"/>
                      <w:marBottom w:val="0"/>
                      <w:divBdr>
                        <w:top w:val="none" w:sz="0" w:space="0" w:color="auto"/>
                        <w:left w:val="none" w:sz="0" w:space="0" w:color="auto"/>
                        <w:bottom w:val="none" w:sz="0" w:space="0" w:color="auto"/>
                        <w:right w:val="none" w:sz="0" w:space="0" w:color="auto"/>
                      </w:divBdr>
                    </w:div>
                    <w:div w:id="1150829815">
                      <w:marLeft w:val="0"/>
                      <w:marRight w:val="0"/>
                      <w:marTop w:val="0"/>
                      <w:marBottom w:val="0"/>
                      <w:divBdr>
                        <w:top w:val="none" w:sz="0" w:space="0" w:color="auto"/>
                        <w:left w:val="none" w:sz="0" w:space="0" w:color="auto"/>
                        <w:bottom w:val="none" w:sz="0" w:space="0" w:color="auto"/>
                        <w:right w:val="none" w:sz="0" w:space="0" w:color="auto"/>
                      </w:divBdr>
                    </w:div>
                    <w:div w:id="1260331571">
                      <w:marLeft w:val="0"/>
                      <w:marRight w:val="0"/>
                      <w:marTop w:val="0"/>
                      <w:marBottom w:val="0"/>
                      <w:divBdr>
                        <w:top w:val="none" w:sz="0" w:space="0" w:color="auto"/>
                        <w:left w:val="none" w:sz="0" w:space="0" w:color="auto"/>
                        <w:bottom w:val="none" w:sz="0" w:space="0" w:color="auto"/>
                        <w:right w:val="none" w:sz="0" w:space="0" w:color="auto"/>
                      </w:divBdr>
                    </w:div>
                    <w:div w:id="329480568">
                      <w:marLeft w:val="0"/>
                      <w:marRight w:val="0"/>
                      <w:marTop w:val="0"/>
                      <w:marBottom w:val="0"/>
                      <w:divBdr>
                        <w:top w:val="none" w:sz="0" w:space="0" w:color="auto"/>
                        <w:left w:val="none" w:sz="0" w:space="0" w:color="auto"/>
                        <w:bottom w:val="none" w:sz="0" w:space="0" w:color="auto"/>
                        <w:right w:val="none" w:sz="0" w:space="0" w:color="auto"/>
                      </w:divBdr>
                    </w:div>
                    <w:div w:id="367609689">
                      <w:marLeft w:val="0"/>
                      <w:marRight w:val="0"/>
                      <w:marTop w:val="0"/>
                      <w:marBottom w:val="0"/>
                      <w:divBdr>
                        <w:top w:val="none" w:sz="0" w:space="0" w:color="auto"/>
                        <w:left w:val="none" w:sz="0" w:space="0" w:color="auto"/>
                        <w:bottom w:val="none" w:sz="0" w:space="0" w:color="auto"/>
                        <w:right w:val="none" w:sz="0" w:space="0" w:color="auto"/>
                      </w:divBdr>
                    </w:div>
                    <w:div w:id="918903852">
                      <w:marLeft w:val="0"/>
                      <w:marRight w:val="0"/>
                      <w:marTop w:val="0"/>
                      <w:marBottom w:val="0"/>
                      <w:divBdr>
                        <w:top w:val="none" w:sz="0" w:space="0" w:color="auto"/>
                        <w:left w:val="none" w:sz="0" w:space="0" w:color="auto"/>
                        <w:bottom w:val="none" w:sz="0" w:space="0" w:color="auto"/>
                        <w:right w:val="none" w:sz="0" w:space="0" w:color="auto"/>
                      </w:divBdr>
                    </w:div>
                    <w:div w:id="947585500">
                      <w:marLeft w:val="0"/>
                      <w:marRight w:val="0"/>
                      <w:marTop w:val="0"/>
                      <w:marBottom w:val="0"/>
                      <w:divBdr>
                        <w:top w:val="none" w:sz="0" w:space="0" w:color="auto"/>
                        <w:left w:val="none" w:sz="0" w:space="0" w:color="auto"/>
                        <w:bottom w:val="none" w:sz="0" w:space="0" w:color="auto"/>
                        <w:right w:val="none" w:sz="0" w:space="0" w:color="auto"/>
                      </w:divBdr>
                    </w:div>
                    <w:div w:id="1820029739">
                      <w:marLeft w:val="0"/>
                      <w:marRight w:val="0"/>
                      <w:marTop w:val="0"/>
                      <w:marBottom w:val="0"/>
                      <w:divBdr>
                        <w:top w:val="none" w:sz="0" w:space="0" w:color="auto"/>
                        <w:left w:val="none" w:sz="0" w:space="0" w:color="auto"/>
                        <w:bottom w:val="none" w:sz="0" w:space="0" w:color="auto"/>
                        <w:right w:val="none" w:sz="0" w:space="0" w:color="auto"/>
                      </w:divBdr>
                    </w:div>
                    <w:div w:id="1554075092">
                      <w:marLeft w:val="0"/>
                      <w:marRight w:val="0"/>
                      <w:marTop w:val="0"/>
                      <w:marBottom w:val="0"/>
                      <w:divBdr>
                        <w:top w:val="none" w:sz="0" w:space="0" w:color="auto"/>
                        <w:left w:val="none" w:sz="0" w:space="0" w:color="auto"/>
                        <w:bottom w:val="none" w:sz="0" w:space="0" w:color="auto"/>
                        <w:right w:val="none" w:sz="0" w:space="0" w:color="auto"/>
                      </w:divBdr>
                    </w:div>
                    <w:div w:id="16121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2810</Words>
  <Characters>16017</Characters>
  <Application>Microsoft Office Word</Application>
  <DocSecurity>0</DocSecurity>
  <Lines>133</Lines>
  <Paragraphs>37</Paragraphs>
  <ScaleCrop>false</ScaleCrop>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2018-02-24T11:08:00Z</dcterms:created>
  <dcterms:modified xsi:type="dcterms:W3CDTF">2018-02-24T11:09:00Z</dcterms:modified>
</cp:coreProperties>
</file>