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9B726" w14:textId="77777777" w:rsidR="006E6353" w:rsidRPr="008F0E62" w:rsidRDefault="006E6353" w:rsidP="006E6353">
      <w:pPr>
        <w:jc w:val="center"/>
        <w:rPr>
          <w:rFonts w:ascii="Gandhari Unicode" w:hAnsi="Gandhari Unicode"/>
          <w:sz w:val="28"/>
          <w:lang w:val="en-US"/>
        </w:rPr>
      </w:pPr>
    </w:p>
    <w:p w14:paraId="00640AEB" w14:textId="77777777" w:rsidR="006E6353" w:rsidRPr="00C43FFE" w:rsidRDefault="006E6353" w:rsidP="006E6353">
      <w:pPr>
        <w:jc w:val="center"/>
        <w:rPr>
          <w:rFonts w:ascii="Gandhari Unicode" w:hAnsi="Gandhari Unicode"/>
          <w:sz w:val="28"/>
        </w:rPr>
      </w:pPr>
      <w:r w:rsidRPr="00C43FFE">
        <w:rPr>
          <w:rFonts w:ascii="Gandhari Unicode" w:hAnsi="Gandhari Unicode"/>
          <w:sz w:val="28"/>
        </w:rPr>
        <w:t>LABORATORIO di SANSCRITO</w:t>
      </w:r>
      <w:r w:rsidR="00B84F1B">
        <w:rPr>
          <w:rFonts w:ascii="Gandhari Unicode" w:hAnsi="Gandhari Unicode"/>
          <w:sz w:val="28"/>
        </w:rPr>
        <w:t>: PROVA INTERMEDIA</w:t>
      </w:r>
    </w:p>
    <w:p w14:paraId="1903923F" w14:textId="77777777" w:rsidR="006E6353" w:rsidRPr="00C43FFE" w:rsidRDefault="006E6353" w:rsidP="006E6353">
      <w:pPr>
        <w:jc w:val="center"/>
        <w:rPr>
          <w:rFonts w:ascii="Gandhari Unicode" w:hAnsi="Gandhari Unicode"/>
          <w:sz w:val="28"/>
        </w:rPr>
      </w:pPr>
    </w:p>
    <w:p w14:paraId="390E2932" w14:textId="77777777" w:rsidR="006E6353" w:rsidRPr="00C43FFE" w:rsidRDefault="006E6353" w:rsidP="006E6353">
      <w:pPr>
        <w:jc w:val="center"/>
        <w:rPr>
          <w:rFonts w:ascii="Gandhari Unicode" w:hAnsi="Gandhari Unicode"/>
          <w:sz w:val="28"/>
        </w:rPr>
      </w:pPr>
      <w:r w:rsidRPr="00C43FFE">
        <w:rPr>
          <w:rFonts w:ascii="Gandhari Unicode" w:hAnsi="Gandhari Unicode"/>
          <w:sz w:val="28"/>
        </w:rPr>
        <w:t xml:space="preserve">Cagliari, </w:t>
      </w:r>
      <w:r w:rsidR="00B84F1B">
        <w:rPr>
          <w:rFonts w:ascii="Gandhari Unicode" w:hAnsi="Gandhari Unicode"/>
          <w:sz w:val="28"/>
        </w:rPr>
        <w:t>20</w:t>
      </w:r>
      <w:r w:rsidRPr="00C43FFE">
        <w:rPr>
          <w:rFonts w:ascii="Gandhari Unicode" w:hAnsi="Gandhari Unicode"/>
          <w:sz w:val="28"/>
        </w:rPr>
        <w:t xml:space="preserve"> </w:t>
      </w:r>
      <w:r w:rsidR="00B84F1B">
        <w:rPr>
          <w:rFonts w:ascii="Gandhari Unicode" w:hAnsi="Gandhari Unicode"/>
          <w:sz w:val="28"/>
        </w:rPr>
        <w:t>aprile 2016</w:t>
      </w:r>
    </w:p>
    <w:p w14:paraId="6F4F2EBF" w14:textId="77777777" w:rsidR="006E6353" w:rsidRPr="00C43FFE" w:rsidRDefault="006E6353">
      <w:pPr>
        <w:rPr>
          <w:rFonts w:ascii="Gandhari Unicode" w:hAnsi="Gandhari Unicode"/>
        </w:rPr>
      </w:pPr>
    </w:p>
    <w:p w14:paraId="4BC141A8" w14:textId="77777777" w:rsidR="006E6353" w:rsidRPr="00C43FFE" w:rsidRDefault="006E6353" w:rsidP="006E6353">
      <w:pPr>
        <w:jc w:val="center"/>
        <w:rPr>
          <w:rFonts w:ascii="Gandhari Unicode" w:hAnsi="Gandhari Unicode"/>
          <w:sz w:val="28"/>
          <w:lang w:eastAsia="ja-JP"/>
        </w:rPr>
      </w:pPr>
      <w:r w:rsidRPr="00C43FFE">
        <w:rPr>
          <w:rFonts w:ascii="Gandhari Unicode" w:hAnsi="Gandhari Unicode"/>
          <w:sz w:val="28"/>
          <w:lang w:eastAsia="ja-JP"/>
        </w:rPr>
        <w:t>Lessico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394"/>
        <w:gridCol w:w="5020"/>
      </w:tblGrid>
      <w:tr w:rsidR="006E6353" w:rsidRPr="006E6353" w14:paraId="18901D90" w14:textId="77777777" w:rsidTr="008F5772">
        <w:tc>
          <w:tcPr>
            <w:tcW w:w="5394" w:type="dxa"/>
            <w:shd w:val="clear" w:color="auto" w:fill="auto"/>
          </w:tcPr>
          <w:p w14:paraId="5000B601" w14:textId="77777777" w:rsidR="00BF59FF" w:rsidRPr="00033EBA" w:rsidRDefault="00BF59FF" w:rsidP="00BF59FF">
            <w:pPr>
              <w:ind w:left="284" w:hanging="142"/>
              <w:jc w:val="both"/>
              <w:rPr>
                <w:rFonts w:ascii="Gandhari Unicode" w:hAnsi="Gandhari Unicode"/>
                <w:sz w:val="32"/>
                <w:lang w:eastAsia="ja-JP" w:bidi="ar-SA"/>
              </w:rPr>
            </w:pPr>
            <w:proofErr w:type="spellStart"/>
            <w:r>
              <w:rPr>
                <w:rFonts w:ascii="Gandhari Unicode" w:hAnsi="Gandhari Unicode"/>
                <w:i/>
                <w:sz w:val="32"/>
                <w:lang w:eastAsia="ja-JP" w:bidi="ar-SA"/>
              </w:rPr>
              <w:t>ā</w:t>
            </w:r>
            <w:r w:rsidRPr="00033EBA">
              <w:rPr>
                <w:rFonts w:ascii="Gandhari Unicode" w:hAnsi="Gandhari Unicode"/>
                <w:i/>
                <w:sz w:val="32"/>
                <w:lang w:eastAsia="ja-JP" w:bidi="ar-SA"/>
              </w:rPr>
              <w:t>gam</w:t>
            </w:r>
            <w:proofErr w:type="spellEnd"/>
            <w:r>
              <w:rPr>
                <w:rFonts w:ascii="Gandhari Unicode" w:hAnsi="Gandhari Unicode"/>
                <w:i/>
                <w:sz w:val="32"/>
                <w:lang w:eastAsia="ja-JP" w:bidi="ar-SA"/>
              </w:rPr>
              <w:t>-</w:t>
            </w:r>
            <w:r w:rsidRPr="00033EBA">
              <w:rPr>
                <w:rFonts w:ascii="Gandhari Unicode" w:hAnsi="Gandhari Unicode"/>
                <w:sz w:val="32"/>
                <w:lang w:eastAsia="ja-JP" w:bidi="ar-SA"/>
              </w:rPr>
              <w:t xml:space="preserve"> </w:t>
            </w:r>
            <w:proofErr w:type="spellStart"/>
            <w:r w:rsidRPr="00033EBA">
              <w:rPr>
                <w:rFonts w:ascii="Gandhari Unicode" w:hAnsi="Gandhari Unicode"/>
                <w:sz w:val="32"/>
                <w:lang w:eastAsia="ja-JP" w:bidi="ar-SA"/>
              </w:rPr>
              <w:t>vb</w:t>
            </w:r>
            <w:proofErr w:type="spellEnd"/>
            <w:r w:rsidRPr="00033EBA">
              <w:rPr>
                <w:rFonts w:ascii="Gandhari Unicode" w:hAnsi="Gandhari Unicode"/>
                <w:sz w:val="32"/>
                <w:lang w:eastAsia="ja-JP" w:bidi="ar-SA"/>
              </w:rPr>
              <w:t>. 1P “</w:t>
            </w:r>
            <w:r>
              <w:rPr>
                <w:rFonts w:ascii="Gandhari Unicode" w:hAnsi="Gandhari Unicode"/>
                <w:sz w:val="32"/>
                <w:lang w:eastAsia="ja-JP" w:bidi="ar-SA"/>
              </w:rPr>
              <w:t>arrivare</w:t>
            </w:r>
            <w:r w:rsidRPr="00033EBA">
              <w:rPr>
                <w:rFonts w:ascii="Gandhari Unicode" w:hAnsi="Gandhari Unicode"/>
                <w:sz w:val="32"/>
                <w:lang w:eastAsia="ja-JP" w:bidi="ar-SA"/>
              </w:rPr>
              <w:t>”</w:t>
            </w:r>
          </w:p>
          <w:p w14:paraId="46531463" w14:textId="77777777" w:rsidR="00316444" w:rsidRDefault="00BF59FF" w:rsidP="006E6353">
            <w:pPr>
              <w:ind w:left="284" w:hanging="142"/>
              <w:jc w:val="both"/>
              <w:rPr>
                <w:rFonts w:ascii="Gandhari Unicode" w:hAnsi="Gandhari Unicode"/>
                <w:sz w:val="32"/>
                <w:lang w:eastAsia="ja-JP" w:bidi="ar-SA"/>
              </w:rPr>
            </w:pPr>
            <w:proofErr w:type="spellStart"/>
            <w:proofErr w:type="gramStart"/>
            <w:r>
              <w:rPr>
                <w:rFonts w:ascii="Gandhari Unicode" w:hAnsi="Gandhari Unicode"/>
                <w:i/>
                <w:sz w:val="32"/>
                <w:lang w:eastAsia="ja-JP" w:bidi="ar-SA"/>
              </w:rPr>
              <w:t>katham</w:t>
            </w:r>
            <w:proofErr w:type="spellEnd"/>
            <w:r w:rsidR="00316444" w:rsidRPr="00033EBA">
              <w:rPr>
                <w:rFonts w:ascii="Gandhari Unicode" w:hAnsi="Gandhari Unicode"/>
                <w:i/>
                <w:sz w:val="32"/>
                <w:lang w:eastAsia="ja-JP" w:bidi="ar-SA"/>
              </w:rPr>
              <w:t xml:space="preserve"> </w:t>
            </w:r>
            <w:r w:rsidR="00033EBA">
              <w:rPr>
                <w:rFonts w:ascii="Gandhari Unicode" w:hAnsi="Gandhari Unicode"/>
                <w:sz w:val="32"/>
                <w:lang w:eastAsia="ja-JP" w:bidi="ar-SA"/>
              </w:rPr>
              <w:t xml:space="preserve"> avv.</w:t>
            </w:r>
            <w:proofErr w:type="gramEnd"/>
            <w:r w:rsidR="00033EBA">
              <w:rPr>
                <w:rFonts w:ascii="Gandhari Unicode" w:hAnsi="Gandhari Unicode"/>
                <w:sz w:val="32"/>
                <w:lang w:eastAsia="ja-JP" w:bidi="ar-SA"/>
              </w:rPr>
              <w:t xml:space="preserve"> “</w:t>
            </w:r>
            <w:r>
              <w:rPr>
                <w:rFonts w:ascii="Gandhari Unicode" w:hAnsi="Gandhari Unicode"/>
                <w:sz w:val="32"/>
                <w:lang w:eastAsia="ja-JP" w:bidi="ar-SA"/>
              </w:rPr>
              <w:t>come</w:t>
            </w:r>
            <w:r w:rsidR="00033EBA">
              <w:rPr>
                <w:rFonts w:ascii="Gandhari Unicode" w:hAnsi="Gandhari Unicode"/>
                <w:sz w:val="32"/>
                <w:lang w:eastAsia="ja-JP" w:bidi="ar-SA"/>
              </w:rPr>
              <w:t>?</w:t>
            </w:r>
            <w:r w:rsidR="00316444" w:rsidRPr="00033EBA">
              <w:rPr>
                <w:rFonts w:ascii="Gandhari Unicode" w:hAnsi="Gandhari Unicode"/>
                <w:sz w:val="32"/>
                <w:lang w:eastAsia="ja-JP" w:bidi="ar-SA"/>
              </w:rPr>
              <w:t>”</w:t>
            </w:r>
          </w:p>
          <w:p w14:paraId="7C41F380" w14:textId="77777777" w:rsidR="00BF59FF" w:rsidRPr="001B2332" w:rsidRDefault="00BF59FF" w:rsidP="006E6353">
            <w:pPr>
              <w:ind w:left="284" w:hanging="142"/>
              <w:jc w:val="both"/>
              <w:rPr>
                <w:rFonts w:ascii="Gandhari Unicode" w:hAnsi="Gandhari Unicode"/>
                <w:sz w:val="32"/>
                <w:lang w:eastAsia="ja-JP" w:bidi="ar-SA"/>
              </w:rPr>
            </w:pPr>
            <w:proofErr w:type="spellStart"/>
            <w:r w:rsidRPr="00BF59FF">
              <w:rPr>
                <w:rFonts w:ascii="Gandhari Unicode" w:hAnsi="Gandhari Unicode"/>
                <w:i/>
                <w:sz w:val="32"/>
                <w:lang w:eastAsia="ja-JP" w:bidi="ar-SA"/>
              </w:rPr>
              <w:t>kāvya</w:t>
            </w:r>
            <w:proofErr w:type="spellEnd"/>
            <w:r w:rsidR="001B2332">
              <w:rPr>
                <w:rFonts w:ascii="Gandhari Unicode" w:hAnsi="Gandhari Unicode"/>
                <w:i/>
                <w:sz w:val="32"/>
                <w:lang w:eastAsia="ja-JP" w:bidi="ar-SA"/>
              </w:rPr>
              <w:t>-</w:t>
            </w:r>
            <w:r w:rsidR="001B2332">
              <w:rPr>
                <w:rFonts w:ascii="Gandhari Unicode" w:hAnsi="Gandhari Unicode"/>
                <w:sz w:val="32"/>
                <w:lang w:eastAsia="ja-JP" w:bidi="ar-SA"/>
              </w:rPr>
              <w:t xml:space="preserve"> n. </w:t>
            </w:r>
            <w:r w:rsidR="001B2332" w:rsidRPr="00033EBA">
              <w:rPr>
                <w:rFonts w:ascii="Gandhari Unicode" w:hAnsi="Gandhari Unicode"/>
                <w:sz w:val="32"/>
                <w:lang w:eastAsia="ja-JP" w:bidi="ar-SA"/>
              </w:rPr>
              <w:t>“</w:t>
            </w:r>
            <w:r w:rsidR="001B2332">
              <w:rPr>
                <w:rFonts w:ascii="Gandhari Unicode" w:hAnsi="Gandhari Unicode"/>
                <w:sz w:val="32"/>
                <w:lang w:eastAsia="ja-JP" w:bidi="ar-SA"/>
              </w:rPr>
              <w:t>poesia</w:t>
            </w:r>
            <w:r w:rsidR="001B2332" w:rsidRPr="00033EBA">
              <w:rPr>
                <w:rFonts w:ascii="Gandhari Unicode" w:hAnsi="Gandhari Unicode"/>
                <w:sz w:val="32"/>
                <w:lang w:eastAsia="ja-JP" w:bidi="ar-SA"/>
              </w:rPr>
              <w:t>”</w:t>
            </w:r>
          </w:p>
          <w:p w14:paraId="09277807" w14:textId="77777777" w:rsidR="00316444" w:rsidRPr="00033EBA" w:rsidRDefault="00BF59FF" w:rsidP="006E6353">
            <w:pPr>
              <w:ind w:left="284" w:hanging="142"/>
              <w:jc w:val="both"/>
              <w:rPr>
                <w:rFonts w:ascii="Gandhari Unicode" w:hAnsi="Gandhari Unicode"/>
                <w:sz w:val="32"/>
                <w:lang w:eastAsia="ja-JP" w:bidi="ar-SA"/>
              </w:rPr>
            </w:pPr>
            <w:proofErr w:type="spellStart"/>
            <w:r>
              <w:rPr>
                <w:rFonts w:ascii="Gandhari Unicode" w:hAnsi="Gandhari Unicode"/>
                <w:i/>
                <w:sz w:val="32"/>
                <w:lang w:eastAsia="ja-JP" w:bidi="ar-SA"/>
              </w:rPr>
              <w:t>krodha</w:t>
            </w:r>
            <w:proofErr w:type="spellEnd"/>
            <w:r w:rsidR="00316444" w:rsidRPr="00033EBA">
              <w:rPr>
                <w:rFonts w:ascii="Gandhari Unicode" w:hAnsi="Gandhari Unicode"/>
                <w:i/>
                <w:sz w:val="32"/>
                <w:lang w:eastAsia="ja-JP" w:bidi="ar-SA"/>
              </w:rPr>
              <w:t>-</w:t>
            </w:r>
            <w:r w:rsidR="00316444" w:rsidRPr="00033EBA">
              <w:rPr>
                <w:rFonts w:ascii="Gandhari Unicode" w:hAnsi="Gandhari Unicode"/>
                <w:sz w:val="32"/>
                <w:lang w:eastAsia="ja-JP" w:bidi="ar-SA"/>
              </w:rPr>
              <w:t xml:space="preserve"> </w:t>
            </w:r>
            <w:r w:rsidR="00316444" w:rsidRPr="00033EBA">
              <w:rPr>
                <w:rFonts w:ascii="Gandhari Unicode" w:hAnsi="Gandhari Unicode"/>
                <w:i/>
                <w:sz w:val="32"/>
                <w:lang w:eastAsia="ja-JP" w:bidi="ar-SA"/>
              </w:rPr>
              <w:t>m.</w:t>
            </w:r>
            <w:r w:rsidR="00033EBA">
              <w:rPr>
                <w:rFonts w:ascii="Gandhari Unicode" w:hAnsi="Gandhari Unicode"/>
                <w:sz w:val="32"/>
                <w:lang w:eastAsia="ja-JP" w:bidi="ar-SA"/>
              </w:rPr>
              <w:t xml:space="preserve"> </w:t>
            </w:r>
            <w:r w:rsidR="00033EBA" w:rsidRPr="00033EBA">
              <w:rPr>
                <w:rFonts w:ascii="Gandhari Unicode" w:hAnsi="Gandhari Unicode"/>
                <w:sz w:val="32"/>
                <w:lang w:eastAsia="ja-JP" w:bidi="ar-SA"/>
              </w:rPr>
              <w:t>“</w:t>
            </w:r>
            <w:r w:rsidR="00BB2026">
              <w:rPr>
                <w:rFonts w:ascii="Gandhari Unicode" w:hAnsi="Gandhari Unicode"/>
                <w:sz w:val="32"/>
                <w:lang w:eastAsia="ja-JP" w:bidi="ar-SA"/>
              </w:rPr>
              <w:t xml:space="preserve">passione, </w:t>
            </w:r>
            <w:r w:rsidR="001B2332">
              <w:rPr>
                <w:rFonts w:ascii="Gandhari Unicode" w:hAnsi="Gandhari Unicode"/>
                <w:sz w:val="32"/>
                <w:lang w:eastAsia="ja-JP" w:bidi="ar-SA"/>
              </w:rPr>
              <w:t>ira</w:t>
            </w:r>
            <w:r w:rsidR="00033EBA" w:rsidRPr="00033EBA">
              <w:rPr>
                <w:rFonts w:ascii="Gandhari Unicode" w:hAnsi="Gandhari Unicode"/>
                <w:sz w:val="32"/>
                <w:lang w:eastAsia="ja-JP" w:bidi="ar-SA"/>
              </w:rPr>
              <w:t>”</w:t>
            </w:r>
          </w:p>
          <w:p w14:paraId="4A346834" w14:textId="77777777" w:rsidR="00316444" w:rsidRPr="00033EBA" w:rsidRDefault="00316444" w:rsidP="006E6353">
            <w:pPr>
              <w:ind w:left="284" w:hanging="142"/>
              <w:jc w:val="both"/>
              <w:rPr>
                <w:rFonts w:ascii="Gandhari Unicode" w:hAnsi="Gandhari Unicode"/>
                <w:sz w:val="32"/>
                <w:lang w:eastAsia="ja-JP" w:bidi="ar-SA"/>
              </w:rPr>
            </w:pPr>
            <w:proofErr w:type="spellStart"/>
            <w:r w:rsidRPr="00033EBA">
              <w:rPr>
                <w:rFonts w:ascii="Gandhari Unicode" w:hAnsi="Gandhari Unicode"/>
                <w:i/>
                <w:sz w:val="32"/>
                <w:lang w:eastAsia="ja-JP" w:bidi="ar-SA"/>
              </w:rPr>
              <w:t>gam</w:t>
            </w:r>
            <w:proofErr w:type="spellEnd"/>
            <w:r w:rsidR="001B2332">
              <w:rPr>
                <w:rFonts w:ascii="Gandhari Unicode" w:hAnsi="Gandhari Unicode"/>
                <w:i/>
                <w:sz w:val="32"/>
                <w:lang w:eastAsia="ja-JP" w:bidi="ar-SA"/>
              </w:rPr>
              <w:t>-</w:t>
            </w:r>
            <w:r w:rsidRPr="00033EBA">
              <w:rPr>
                <w:rFonts w:ascii="Gandhari Unicode" w:hAnsi="Gandhari Unicode"/>
                <w:sz w:val="32"/>
                <w:lang w:eastAsia="ja-JP" w:bidi="ar-SA"/>
              </w:rPr>
              <w:t xml:space="preserve"> </w:t>
            </w:r>
            <w:proofErr w:type="spellStart"/>
            <w:r w:rsidRPr="00033EBA">
              <w:rPr>
                <w:rFonts w:ascii="Gandhari Unicode" w:hAnsi="Gandhari Unicode"/>
                <w:sz w:val="32"/>
                <w:lang w:eastAsia="ja-JP" w:bidi="ar-SA"/>
              </w:rPr>
              <w:t>vb</w:t>
            </w:r>
            <w:proofErr w:type="spellEnd"/>
            <w:r w:rsidRPr="00033EBA">
              <w:rPr>
                <w:rFonts w:ascii="Gandhari Unicode" w:hAnsi="Gandhari Unicode"/>
                <w:sz w:val="32"/>
                <w:lang w:eastAsia="ja-JP" w:bidi="ar-SA"/>
              </w:rPr>
              <w:t>. 1P “andare, venire”</w:t>
            </w:r>
          </w:p>
          <w:p w14:paraId="578E6D8E" w14:textId="77777777" w:rsidR="00316444" w:rsidRDefault="00316444" w:rsidP="006E6353">
            <w:pPr>
              <w:ind w:left="284" w:hanging="142"/>
              <w:jc w:val="both"/>
              <w:rPr>
                <w:rFonts w:ascii="Gandhari Unicode" w:hAnsi="Gandhari Unicode"/>
                <w:sz w:val="32"/>
                <w:lang w:eastAsia="ja-JP" w:bidi="ar-SA"/>
              </w:rPr>
            </w:pPr>
            <w:proofErr w:type="spellStart"/>
            <w:r w:rsidRPr="00033EBA">
              <w:rPr>
                <w:rFonts w:ascii="Gandhari Unicode" w:hAnsi="Gandhari Unicode"/>
                <w:i/>
                <w:sz w:val="32"/>
                <w:lang w:eastAsia="ja-JP" w:bidi="ar-SA"/>
              </w:rPr>
              <w:t>gṛha</w:t>
            </w:r>
            <w:proofErr w:type="spellEnd"/>
            <w:r w:rsidRPr="00033EBA">
              <w:rPr>
                <w:rFonts w:ascii="Gandhari Unicode" w:hAnsi="Gandhari Unicode"/>
                <w:i/>
                <w:sz w:val="32"/>
                <w:lang w:eastAsia="ja-JP" w:bidi="ar-SA"/>
              </w:rPr>
              <w:t>-</w:t>
            </w:r>
            <w:r w:rsidRPr="00033EBA">
              <w:rPr>
                <w:rFonts w:ascii="Gandhari Unicode" w:hAnsi="Gandhari Unicode"/>
                <w:sz w:val="32"/>
                <w:lang w:eastAsia="ja-JP" w:bidi="ar-SA"/>
              </w:rPr>
              <w:t xml:space="preserve"> m. “casa”</w:t>
            </w:r>
          </w:p>
          <w:p w14:paraId="0E0DB230" w14:textId="77777777" w:rsidR="00BF59FF" w:rsidRPr="001B2332" w:rsidRDefault="00BF59FF" w:rsidP="006E6353">
            <w:pPr>
              <w:ind w:left="284" w:hanging="142"/>
              <w:jc w:val="both"/>
              <w:rPr>
                <w:rFonts w:ascii="Gandhari Unicode" w:hAnsi="Gandhari Unicode"/>
                <w:sz w:val="32"/>
                <w:lang w:eastAsia="ja-JP" w:bidi="ar-SA"/>
              </w:rPr>
            </w:pPr>
            <w:proofErr w:type="spellStart"/>
            <w:r>
              <w:rPr>
                <w:rFonts w:ascii="Gandhari Unicode" w:hAnsi="Gandhari Unicode"/>
                <w:i/>
                <w:sz w:val="32"/>
                <w:lang w:eastAsia="ja-JP" w:bidi="ar-SA"/>
              </w:rPr>
              <w:t>grā</w:t>
            </w:r>
            <w:r w:rsidR="001B2332">
              <w:rPr>
                <w:rFonts w:ascii="Gandhari Unicode" w:hAnsi="Gandhari Unicode"/>
                <w:i/>
                <w:sz w:val="32"/>
                <w:lang w:eastAsia="ja-JP" w:bidi="ar-SA"/>
              </w:rPr>
              <w:t>ma</w:t>
            </w:r>
            <w:proofErr w:type="spellEnd"/>
            <w:r w:rsidR="001B2332">
              <w:rPr>
                <w:rFonts w:ascii="Gandhari Unicode" w:hAnsi="Gandhari Unicode"/>
                <w:i/>
                <w:sz w:val="32"/>
                <w:lang w:eastAsia="ja-JP" w:bidi="ar-SA"/>
              </w:rPr>
              <w:t>-</w:t>
            </w:r>
            <w:r w:rsidR="001B2332">
              <w:rPr>
                <w:rFonts w:ascii="Gandhari Unicode" w:hAnsi="Gandhari Unicode"/>
                <w:sz w:val="32"/>
                <w:lang w:eastAsia="ja-JP" w:bidi="ar-SA"/>
              </w:rPr>
              <w:t xml:space="preserve"> m. </w:t>
            </w:r>
            <w:r w:rsidR="001B2332" w:rsidRPr="00033EBA">
              <w:rPr>
                <w:rFonts w:ascii="Gandhari Unicode" w:hAnsi="Gandhari Unicode"/>
                <w:sz w:val="32"/>
                <w:lang w:eastAsia="ja-JP" w:bidi="ar-SA"/>
              </w:rPr>
              <w:t>“</w:t>
            </w:r>
            <w:r w:rsidR="001B2332">
              <w:rPr>
                <w:rFonts w:ascii="Gandhari Unicode" w:hAnsi="Gandhari Unicode"/>
                <w:sz w:val="32"/>
                <w:lang w:eastAsia="ja-JP" w:bidi="ar-SA"/>
              </w:rPr>
              <w:t>villaggio</w:t>
            </w:r>
            <w:r w:rsidR="001B2332" w:rsidRPr="00033EBA">
              <w:rPr>
                <w:rFonts w:ascii="Gandhari Unicode" w:hAnsi="Gandhari Unicode"/>
                <w:sz w:val="32"/>
                <w:lang w:eastAsia="ja-JP" w:bidi="ar-SA"/>
              </w:rPr>
              <w:t>”</w:t>
            </w:r>
          </w:p>
          <w:p w14:paraId="3E79877F" w14:textId="77777777" w:rsidR="00316444" w:rsidRDefault="00316444" w:rsidP="006E6353">
            <w:pPr>
              <w:ind w:left="284" w:hanging="142"/>
              <w:jc w:val="both"/>
              <w:rPr>
                <w:rFonts w:ascii="Gandhari Unicode" w:hAnsi="Gandhari Unicode"/>
                <w:sz w:val="32"/>
                <w:lang w:eastAsia="ja-JP" w:bidi="ar-SA"/>
              </w:rPr>
            </w:pPr>
            <w:proofErr w:type="spellStart"/>
            <w:r w:rsidRPr="00033EBA">
              <w:rPr>
                <w:rFonts w:ascii="Gandhari Unicode" w:hAnsi="Gandhari Unicode"/>
                <w:i/>
                <w:sz w:val="32"/>
                <w:lang w:eastAsia="ja-JP" w:bidi="ar-SA"/>
              </w:rPr>
              <w:t>ji</w:t>
            </w:r>
            <w:proofErr w:type="spellEnd"/>
            <w:r w:rsidRPr="00033EBA">
              <w:rPr>
                <w:rFonts w:ascii="Gandhari Unicode" w:hAnsi="Gandhari Unicode"/>
                <w:i/>
                <w:sz w:val="32"/>
                <w:lang w:eastAsia="ja-JP" w:bidi="ar-SA"/>
              </w:rPr>
              <w:t>-</w:t>
            </w:r>
            <w:r w:rsidRPr="00033EBA">
              <w:rPr>
                <w:rFonts w:ascii="Gandhari Unicode" w:hAnsi="Gandhari Unicode"/>
                <w:sz w:val="32"/>
                <w:lang w:eastAsia="ja-JP" w:bidi="ar-SA"/>
              </w:rPr>
              <w:t xml:space="preserve"> </w:t>
            </w:r>
            <w:proofErr w:type="spellStart"/>
            <w:r w:rsidRPr="00033EBA">
              <w:rPr>
                <w:rFonts w:ascii="Gandhari Unicode" w:hAnsi="Gandhari Unicode"/>
                <w:sz w:val="32"/>
                <w:lang w:eastAsia="ja-JP" w:bidi="ar-SA"/>
              </w:rPr>
              <w:t>vb</w:t>
            </w:r>
            <w:proofErr w:type="spellEnd"/>
            <w:r w:rsidRPr="00033EBA">
              <w:rPr>
                <w:rFonts w:ascii="Gandhari Unicode" w:hAnsi="Gandhari Unicode"/>
                <w:sz w:val="32"/>
                <w:lang w:eastAsia="ja-JP" w:bidi="ar-SA"/>
              </w:rPr>
              <w:t>. 1 P “vincere”</w:t>
            </w:r>
          </w:p>
          <w:p w14:paraId="574FE57B" w14:textId="77777777" w:rsidR="00BF59FF" w:rsidRPr="00BF59FF" w:rsidRDefault="00BF59FF" w:rsidP="006E6353">
            <w:pPr>
              <w:ind w:left="284" w:hanging="142"/>
              <w:jc w:val="both"/>
              <w:rPr>
                <w:rFonts w:ascii="Gandhari Unicode" w:hAnsi="Gandhari Unicode"/>
                <w:sz w:val="32"/>
                <w:lang w:eastAsia="ja-JP" w:bidi="ar-SA"/>
              </w:rPr>
            </w:pPr>
            <w:proofErr w:type="spellStart"/>
            <w:r>
              <w:rPr>
                <w:rFonts w:ascii="Gandhari Unicode" w:hAnsi="Gandhari Unicode"/>
                <w:i/>
                <w:sz w:val="32"/>
                <w:lang w:eastAsia="ja-JP" w:bidi="ar-SA"/>
              </w:rPr>
              <w:t>tva</w:t>
            </w:r>
            <w:proofErr w:type="spellEnd"/>
            <w:r w:rsidR="001B2332">
              <w:rPr>
                <w:rFonts w:ascii="Gandhari Unicode" w:hAnsi="Gandhari Unicode"/>
                <w:i/>
                <w:sz w:val="32"/>
                <w:lang w:eastAsia="ja-JP" w:bidi="ar-SA"/>
              </w:rPr>
              <w:t>-</w:t>
            </w:r>
            <w:r w:rsidR="001B2332">
              <w:rPr>
                <w:rFonts w:ascii="Gandhari Unicode" w:hAnsi="Gandhari Unicode"/>
                <w:sz w:val="32"/>
                <w:lang w:eastAsia="ja-JP" w:bidi="ar-SA"/>
              </w:rPr>
              <w:t xml:space="preserve"> </w:t>
            </w:r>
            <w:proofErr w:type="spellStart"/>
            <w:r w:rsidR="001B2332">
              <w:rPr>
                <w:rFonts w:ascii="Gandhari Unicode" w:hAnsi="Gandhari Unicode"/>
                <w:sz w:val="32"/>
                <w:lang w:eastAsia="ja-JP" w:bidi="ar-SA"/>
              </w:rPr>
              <w:t>pron</w:t>
            </w:r>
            <w:proofErr w:type="spellEnd"/>
            <w:r w:rsidR="001B2332">
              <w:rPr>
                <w:rFonts w:ascii="Gandhari Unicode" w:hAnsi="Gandhari Unicode"/>
                <w:sz w:val="32"/>
                <w:lang w:eastAsia="ja-JP" w:bidi="ar-SA"/>
              </w:rPr>
              <w:t xml:space="preserve">. </w:t>
            </w:r>
            <w:r w:rsidR="001B2332" w:rsidRPr="00033EBA">
              <w:rPr>
                <w:rFonts w:ascii="Gandhari Unicode" w:hAnsi="Gandhari Unicode"/>
                <w:sz w:val="32"/>
                <w:lang w:eastAsia="ja-JP" w:bidi="ar-SA"/>
              </w:rPr>
              <w:t>“</w:t>
            </w:r>
            <w:r w:rsidR="001B2332">
              <w:rPr>
                <w:rFonts w:ascii="Gandhari Unicode" w:hAnsi="Gandhari Unicode"/>
                <w:sz w:val="32"/>
                <w:lang w:eastAsia="ja-JP" w:bidi="ar-SA"/>
              </w:rPr>
              <w:t>tu</w:t>
            </w:r>
            <w:r w:rsidR="001B2332" w:rsidRPr="00033EBA">
              <w:rPr>
                <w:rFonts w:ascii="Gandhari Unicode" w:hAnsi="Gandhari Unicode"/>
                <w:sz w:val="32"/>
                <w:lang w:eastAsia="ja-JP" w:bidi="ar-SA"/>
              </w:rPr>
              <w:t>”</w:t>
            </w:r>
          </w:p>
          <w:p w14:paraId="2F23916D" w14:textId="77777777" w:rsidR="006E6353" w:rsidRDefault="00BF59FF" w:rsidP="00BF59FF">
            <w:pPr>
              <w:ind w:left="284" w:hanging="142"/>
              <w:jc w:val="both"/>
              <w:rPr>
                <w:rFonts w:ascii="Gandhari Unicode" w:hAnsi="Gandhari Unicode"/>
                <w:sz w:val="32"/>
                <w:lang w:eastAsia="ja-JP" w:bidi="ar-SA"/>
              </w:rPr>
            </w:pPr>
            <w:proofErr w:type="spellStart"/>
            <w:r>
              <w:rPr>
                <w:rFonts w:ascii="Gandhari Unicode" w:hAnsi="Gandhari Unicode"/>
                <w:i/>
                <w:sz w:val="32"/>
                <w:lang w:eastAsia="ja-JP" w:bidi="ar-SA"/>
              </w:rPr>
              <w:t>nara</w:t>
            </w:r>
            <w:proofErr w:type="spellEnd"/>
            <w:r w:rsidR="00316444" w:rsidRPr="00033EBA">
              <w:rPr>
                <w:rFonts w:ascii="Gandhari Unicode" w:hAnsi="Gandhari Unicode"/>
                <w:i/>
                <w:sz w:val="32"/>
                <w:lang w:eastAsia="ja-JP" w:bidi="ar-SA"/>
              </w:rPr>
              <w:t>-</w:t>
            </w:r>
            <w:r>
              <w:rPr>
                <w:rFonts w:ascii="Gandhari Unicode" w:hAnsi="Gandhari Unicode"/>
                <w:sz w:val="32"/>
                <w:lang w:eastAsia="ja-JP" w:bidi="ar-SA"/>
              </w:rPr>
              <w:t xml:space="preserve"> m</w:t>
            </w:r>
            <w:r w:rsidR="00316444" w:rsidRPr="00033EBA">
              <w:rPr>
                <w:rFonts w:ascii="Gandhari Unicode" w:hAnsi="Gandhari Unicode"/>
                <w:sz w:val="32"/>
                <w:lang w:eastAsia="ja-JP" w:bidi="ar-SA"/>
              </w:rPr>
              <w:t>. “</w:t>
            </w:r>
            <w:r>
              <w:rPr>
                <w:rFonts w:ascii="Gandhari Unicode" w:hAnsi="Gandhari Unicode"/>
                <w:sz w:val="32"/>
                <w:lang w:eastAsia="ja-JP" w:bidi="ar-SA"/>
              </w:rPr>
              <w:t>uomo</w:t>
            </w:r>
            <w:r w:rsidR="00316444" w:rsidRPr="00033EBA">
              <w:rPr>
                <w:rFonts w:ascii="Gandhari Unicode" w:hAnsi="Gandhari Unicode"/>
                <w:sz w:val="32"/>
                <w:lang w:eastAsia="ja-JP" w:bidi="ar-SA"/>
              </w:rPr>
              <w:t>”</w:t>
            </w:r>
          </w:p>
          <w:p w14:paraId="028ED21A" w14:textId="77777777" w:rsidR="001B2332" w:rsidRPr="001B2332" w:rsidRDefault="00BF59FF" w:rsidP="001B2332">
            <w:pPr>
              <w:ind w:left="284" w:hanging="142"/>
              <w:jc w:val="both"/>
              <w:rPr>
                <w:rFonts w:ascii="Gandhari Unicode" w:hAnsi="Gandhari Unicode"/>
                <w:sz w:val="32"/>
                <w:lang w:eastAsia="ja-JP" w:bidi="ar-SA"/>
              </w:rPr>
            </w:pPr>
            <w:proofErr w:type="spellStart"/>
            <w:r>
              <w:rPr>
                <w:rFonts w:ascii="Gandhari Unicode" w:hAnsi="Gandhari Unicode"/>
                <w:i/>
                <w:sz w:val="32"/>
                <w:lang w:eastAsia="ja-JP" w:bidi="ar-SA"/>
              </w:rPr>
              <w:t>nava</w:t>
            </w:r>
            <w:proofErr w:type="spellEnd"/>
            <w:r w:rsidR="001B2332">
              <w:rPr>
                <w:rFonts w:ascii="Gandhari Unicode" w:hAnsi="Gandhari Unicode"/>
                <w:i/>
                <w:sz w:val="32"/>
                <w:lang w:eastAsia="ja-JP" w:bidi="ar-SA"/>
              </w:rPr>
              <w:t>-</w:t>
            </w:r>
            <w:r w:rsidR="001B2332">
              <w:rPr>
                <w:rFonts w:ascii="Gandhari Unicode" w:hAnsi="Gandhari Unicode"/>
                <w:sz w:val="32"/>
                <w:lang w:eastAsia="ja-JP" w:bidi="ar-SA"/>
              </w:rPr>
              <w:t xml:space="preserve"> </w:t>
            </w:r>
            <w:proofErr w:type="spellStart"/>
            <w:r w:rsidR="001B2332">
              <w:rPr>
                <w:rFonts w:ascii="Gandhari Unicode" w:hAnsi="Gandhari Unicode"/>
                <w:sz w:val="32"/>
                <w:lang w:eastAsia="ja-JP" w:bidi="ar-SA"/>
              </w:rPr>
              <w:t>mfn</w:t>
            </w:r>
            <w:proofErr w:type="spellEnd"/>
            <w:r w:rsidR="001B2332">
              <w:rPr>
                <w:rFonts w:ascii="Gandhari Unicode" w:hAnsi="Gandhari Unicode"/>
                <w:sz w:val="32"/>
                <w:lang w:eastAsia="ja-JP" w:bidi="ar-SA"/>
              </w:rPr>
              <w:t>.</w:t>
            </w:r>
            <w:r w:rsidR="00BB2026">
              <w:rPr>
                <w:rFonts w:ascii="Gandhari Unicode" w:hAnsi="Gandhari Unicode"/>
                <w:sz w:val="32"/>
                <w:lang w:eastAsia="ja-JP" w:bidi="ar-SA"/>
              </w:rPr>
              <w:t xml:space="preserve"> </w:t>
            </w:r>
            <w:r w:rsidR="001B2332">
              <w:rPr>
                <w:rFonts w:ascii="Gandhari Unicode" w:hAnsi="Gandhari Unicode"/>
                <w:sz w:val="32"/>
                <w:lang w:eastAsia="ja-JP" w:bidi="ar-SA"/>
              </w:rPr>
              <w:t>“nuovo”</w:t>
            </w:r>
          </w:p>
        </w:tc>
        <w:tc>
          <w:tcPr>
            <w:tcW w:w="5020" w:type="dxa"/>
            <w:shd w:val="clear" w:color="auto" w:fill="auto"/>
          </w:tcPr>
          <w:p w14:paraId="3C1ED835" w14:textId="77777777" w:rsidR="001B2332" w:rsidRDefault="001B2332" w:rsidP="001B2332">
            <w:pPr>
              <w:ind w:left="284" w:hanging="142"/>
              <w:jc w:val="both"/>
              <w:rPr>
                <w:rFonts w:ascii="Gandhari Unicode" w:hAnsi="Gandhari Unicode"/>
                <w:sz w:val="32"/>
                <w:lang w:eastAsia="ja-JP" w:bidi="ar-SA"/>
              </w:rPr>
            </w:pPr>
            <w:proofErr w:type="spellStart"/>
            <w:r w:rsidRPr="00033EBA">
              <w:rPr>
                <w:rFonts w:ascii="Gandhari Unicode" w:hAnsi="Gandhari Unicode"/>
                <w:i/>
                <w:sz w:val="32"/>
                <w:lang w:eastAsia="ja-JP" w:bidi="ar-SA"/>
              </w:rPr>
              <w:t>putra</w:t>
            </w:r>
            <w:proofErr w:type="spellEnd"/>
            <w:r w:rsidRPr="00033EBA">
              <w:rPr>
                <w:rFonts w:ascii="Gandhari Unicode" w:hAnsi="Gandhari Unicode"/>
                <w:i/>
                <w:sz w:val="32"/>
                <w:lang w:eastAsia="ja-JP" w:bidi="ar-SA"/>
              </w:rPr>
              <w:t>-</w:t>
            </w:r>
            <w:r w:rsidRPr="00033EBA">
              <w:rPr>
                <w:rFonts w:ascii="Gandhari Unicode" w:hAnsi="Gandhari Unicode"/>
                <w:sz w:val="32"/>
                <w:lang w:eastAsia="ja-JP" w:bidi="ar-SA"/>
              </w:rPr>
              <w:t xml:space="preserve"> m. “figlio</w:t>
            </w:r>
            <w:r>
              <w:rPr>
                <w:rFonts w:ascii="Gandhari Unicode" w:hAnsi="Gandhari Unicode"/>
                <w:sz w:val="32"/>
                <w:lang w:eastAsia="ja-JP" w:bidi="ar-SA"/>
              </w:rPr>
              <w:t>, ragazzo</w:t>
            </w:r>
            <w:r w:rsidRPr="00033EBA">
              <w:rPr>
                <w:rFonts w:ascii="Gandhari Unicode" w:hAnsi="Gandhari Unicode"/>
                <w:sz w:val="32"/>
                <w:lang w:eastAsia="ja-JP" w:bidi="ar-SA"/>
              </w:rPr>
              <w:t>”</w:t>
            </w:r>
          </w:p>
          <w:p w14:paraId="06593BE8" w14:textId="77777777" w:rsidR="00BF59FF" w:rsidRPr="001B2332" w:rsidRDefault="00BF59FF" w:rsidP="006E6353">
            <w:pPr>
              <w:ind w:left="284" w:hanging="142"/>
              <w:jc w:val="both"/>
              <w:rPr>
                <w:rFonts w:ascii="Gandhari Unicode" w:hAnsi="Gandhari Unicode"/>
                <w:sz w:val="32"/>
                <w:lang w:val="en-US" w:eastAsia="ja-JP" w:bidi="ar-SA"/>
              </w:rPr>
            </w:pPr>
            <w:proofErr w:type="spellStart"/>
            <w:r>
              <w:rPr>
                <w:rFonts w:ascii="Gandhari Unicode" w:hAnsi="Gandhari Unicode"/>
                <w:i/>
                <w:sz w:val="32"/>
                <w:lang w:val="en-US" w:eastAsia="ja-JP" w:bidi="ar-SA"/>
              </w:rPr>
              <w:t>brāhmaṇ</w:t>
            </w:r>
            <w:r w:rsidR="001B2332">
              <w:rPr>
                <w:rFonts w:ascii="Gandhari Unicode" w:hAnsi="Gandhari Unicode"/>
                <w:i/>
                <w:sz w:val="32"/>
                <w:lang w:val="en-US" w:eastAsia="ja-JP" w:bidi="ar-SA"/>
              </w:rPr>
              <w:t>a</w:t>
            </w:r>
            <w:proofErr w:type="spellEnd"/>
            <w:r w:rsidR="001B2332">
              <w:rPr>
                <w:rFonts w:ascii="Gandhari Unicode" w:hAnsi="Gandhari Unicode"/>
                <w:i/>
                <w:sz w:val="32"/>
                <w:lang w:val="en-US" w:eastAsia="ja-JP" w:bidi="ar-SA"/>
              </w:rPr>
              <w:t>-</w:t>
            </w:r>
            <w:r w:rsidR="001B2332">
              <w:rPr>
                <w:rFonts w:ascii="Gandhari Unicode" w:hAnsi="Gandhari Unicode"/>
                <w:sz w:val="32"/>
                <w:lang w:val="en-US" w:eastAsia="ja-JP" w:bidi="ar-SA"/>
              </w:rPr>
              <w:t xml:space="preserve"> m. “</w:t>
            </w:r>
            <w:proofErr w:type="spellStart"/>
            <w:r w:rsidR="001B2332">
              <w:rPr>
                <w:rFonts w:ascii="Gandhari Unicode" w:hAnsi="Gandhari Unicode"/>
                <w:sz w:val="32"/>
                <w:lang w:val="en-US" w:eastAsia="ja-JP" w:bidi="ar-SA"/>
              </w:rPr>
              <w:t>brahmino</w:t>
            </w:r>
            <w:proofErr w:type="spellEnd"/>
            <w:r w:rsidR="001B2332">
              <w:rPr>
                <w:rFonts w:ascii="Gandhari Unicode" w:hAnsi="Gandhari Unicode"/>
                <w:sz w:val="32"/>
                <w:lang w:val="en-US" w:eastAsia="ja-JP" w:bidi="ar-SA"/>
              </w:rPr>
              <w:t>”</w:t>
            </w:r>
          </w:p>
          <w:p w14:paraId="285BE4D0" w14:textId="77777777" w:rsidR="00BF59FF" w:rsidRPr="001B2332" w:rsidRDefault="00BF59FF" w:rsidP="006E6353">
            <w:pPr>
              <w:ind w:left="284" w:hanging="142"/>
              <w:jc w:val="both"/>
              <w:rPr>
                <w:rFonts w:ascii="Gandhari Unicode" w:hAnsi="Gandhari Unicode"/>
                <w:sz w:val="32"/>
                <w:lang w:val="en-US" w:eastAsia="ja-JP" w:bidi="ar-SA"/>
              </w:rPr>
            </w:pPr>
            <w:proofErr w:type="spellStart"/>
            <w:r>
              <w:rPr>
                <w:rFonts w:ascii="Gandhari Unicode" w:hAnsi="Gandhari Unicode"/>
                <w:i/>
                <w:sz w:val="32"/>
                <w:lang w:val="en-US" w:eastAsia="ja-JP" w:bidi="ar-SA"/>
              </w:rPr>
              <w:t>bhakta</w:t>
            </w:r>
            <w:proofErr w:type="spellEnd"/>
            <w:r w:rsidR="001B2332">
              <w:rPr>
                <w:rFonts w:ascii="Gandhari Unicode" w:hAnsi="Gandhari Unicode"/>
                <w:i/>
                <w:sz w:val="32"/>
                <w:lang w:val="en-US" w:eastAsia="ja-JP" w:bidi="ar-SA"/>
              </w:rPr>
              <w:t>-</w:t>
            </w:r>
            <w:r w:rsidR="001B2332">
              <w:rPr>
                <w:rFonts w:ascii="Gandhari Unicode" w:hAnsi="Gandhari Unicode"/>
                <w:sz w:val="32"/>
                <w:lang w:val="en-US" w:eastAsia="ja-JP" w:bidi="ar-SA"/>
              </w:rPr>
              <w:t xml:space="preserve"> m. “</w:t>
            </w:r>
            <w:proofErr w:type="spellStart"/>
            <w:r w:rsidR="001B2332">
              <w:rPr>
                <w:rFonts w:ascii="Gandhari Unicode" w:hAnsi="Gandhari Unicode"/>
                <w:sz w:val="32"/>
                <w:lang w:val="en-US" w:eastAsia="ja-JP" w:bidi="ar-SA"/>
              </w:rPr>
              <w:t>devoto</w:t>
            </w:r>
            <w:proofErr w:type="spellEnd"/>
            <w:r w:rsidR="001B2332">
              <w:rPr>
                <w:rFonts w:ascii="Gandhari Unicode" w:hAnsi="Gandhari Unicode"/>
                <w:sz w:val="32"/>
                <w:lang w:val="en-US" w:eastAsia="ja-JP" w:bidi="ar-SA"/>
              </w:rPr>
              <w:t>”</w:t>
            </w:r>
          </w:p>
          <w:p w14:paraId="6865B582" w14:textId="77777777" w:rsidR="00BF59FF" w:rsidRPr="001B2332" w:rsidRDefault="00BF59FF" w:rsidP="006E6353">
            <w:pPr>
              <w:ind w:left="284" w:hanging="142"/>
              <w:jc w:val="both"/>
              <w:rPr>
                <w:rFonts w:ascii="Gandhari Unicode" w:hAnsi="Gandhari Unicode"/>
                <w:sz w:val="32"/>
                <w:lang w:val="en-US" w:eastAsia="ja-JP" w:bidi="ar-SA"/>
              </w:rPr>
            </w:pPr>
            <w:proofErr w:type="spellStart"/>
            <w:r>
              <w:rPr>
                <w:rFonts w:ascii="Gandhari Unicode" w:hAnsi="Gandhari Unicode"/>
                <w:i/>
                <w:sz w:val="32"/>
                <w:lang w:val="en-US" w:eastAsia="ja-JP" w:bidi="ar-SA"/>
              </w:rPr>
              <w:t>bhāryā</w:t>
            </w:r>
            <w:proofErr w:type="spellEnd"/>
            <w:r w:rsidR="001B2332">
              <w:rPr>
                <w:rFonts w:ascii="Gandhari Unicode" w:hAnsi="Gandhari Unicode"/>
                <w:i/>
                <w:sz w:val="32"/>
                <w:lang w:val="en-US" w:eastAsia="ja-JP" w:bidi="ar-SA"/>
              </w:rPr>
              <w:t>-</w:t>
            </w:r>
            <w:r w:rsidR="001B2332">
              <w:rPr>
                <w:rFonts w:ascii="Gandhari Unicode" w:hAnsi="Gandhari Unicode"/>
                <w:sz w:val="32"/>
                <w:lang w:val="en-US" w:eastAsia="ja-JP" w:bidi="ar-SA"/>
              </w:rPr>
              <w:t xml:space="preserve"> f. “</w:t>
            </w:r>
            <w:proofErr w:type="spellStart"/>
            <w:r w:rsidR="001B2332">
              <w:rPr>
                <w:rFonts w:ascii="Gandhari Unicode" w:hAnsi="Gandhari Unicode"/>
                <w:sz w:val="32"/>
                <w:lang w:val="en-US" w:eastAsia="ja-JP" w:bidi="ar-SA"/>
              </w:rPr>
              <w:t>moglie</w:t>
            </w:r>
            <w:proofErr w:type="spellEnd"/>
            <w:r w:rsidR="001B2332">
              <w:rPr>
                <w:rFonts w:ascii="Gandhari Unicode" w:hAnsi="Gandhari Unicode"/>
                <w:sz w:val="32"/>
                <w:lang w:val="en-US" w:eastAsia="ja-JP" w:bidi="ar-SA"/>
              </w:rPr>
              <w:t>”</w:t>
            </w:r>
          </w:p>
          <w:p w14:paraId="20F1340A" w14:textId="77777777" w:rsidR="00BF59FF" w:rsidRPr="00BF59FF" w:rsidRDefault="001B2332" w:rsidP="006E6353">
            <w:pPr>
              <w:ind w:left="284" w:hanging="142"/>
              <w:jc w:val="both"/>
              <w:rPr>
                <w:rFonts w:ascii="Gandhari Unicode" w:hAnsi="Gandhari Unicode"/>
                <w:i/>
                <w:sz w:val="32"/>
                <w:lang w:val="en-US" w:eastAsia="ja-JP" w:bidi="ar-SA"/>
              </w:rPr>
            </w:pPr>
            <w:proofErr w:type="spellStart"/>
            <w:r>
              <w:rPr>
                <w:rFonts w:ascii="Gandhari Unicode" w:hAnsi="Gandhari Unicode"/>
                <w:i/>
                <w:sz w:val="32"/>
                <w:lang w:val="en-US" w:eastAsia="ja-JP" w:bidi="ar-SA"/>
              </w:rPr>
              <w:t>yavana</w:t>
            </w:r>
            <w:proofErr w:type="spellEnd"/>
            <w:r>
              <w:rPr>
                <w:rFonts w:ascii="Gandhari Unicode" w:hAnsi="Gandhari Unicode"/>
                <w:i/>
                <w:sz w:val="32"/>
                <w:lang w:val="en-US" w:eastAsia="ja-JP" w:bidi="ar-SA"/>
              </w:rPr>
              <w:t xml:space="preserve">- </w:t>
            </w:r>
            <w:proofErr w:type="spellStart"/>
            <w:r>
              <w:rPr>
                <w:rFonts w:ascii="Gandhari Unicode" w:hAnsi="Gandhari Unicode"/>
                <w:sz w:val="32"/>
                <w:lang w:eastAsia="ja-JP" w:bidi="ar-SA"/>
              </w:rPr>
              <w:t>mfn</w:t>
            </w:r>
            <w:proofErr w:type="spellEnd"/>
            <w:r>
              <w:rPr>
                <w:rFonts w:ascii="Gandhari Unicode" w:hAnsi="Gandhari Unicode"/>
                <w:sz w:val="32"/>
                <w:lang w:eastAsia="ja-JP" w:bidi="ar-SA"/>
              </w:rPr>
              <w:t>. “greco (della Ionia)”</w:t>
            </w:r>
          </w:p>
          <w:p w14:paraId="6066281E" w14:textId="77777777" w:rsidR="00BF59FF" w:rsidRDefault="00BF59FF" w:rsidP="006E6353">
            <w:pPr>
              <w:ind w:left="284" w:hanging="142"/>
              <w:jc w:val="both"/>
              <w:rPr>
                <w:rFonts w:ascii="Gandhari Unicode" w:hAnsi="Gandhari Unicode"/>
                <w:sz w:val="32"/>
                <w:lang w:eastAsia="ja-JP" w:bidi="ar-SA"/>
              </w:rPr>
            </w:pPr>
            <w:proofErr w:type="spellStart"/>
            <w:r w:rsidRPr="00BF59FF">
              <w:rPr>
                <w:rFonts w:ascii="Gandhari Unicode" w:hAnsi="Gandhari Unicode"/>
                <w:i/>
                <w:sz w:val="32"/>
                <w:lang w:eastAsia="ja-JP" w:bidi="ar-SA"/>
              </w:rPr>
              <w:t>śāstra</w:t>
            </w:r>
            <w:proofErr w:type="spellEnd"/>
            <w:r w:rsidR="001B2332">
              <w:rPr>
                <w:rFonts w:ascii="Gandhari Unicode" w:hAnsi="Gandhari Unicode"/>
                <w:sz w:val="32"/>
                <w:lang w:eastAsia="ja-JP" w:bidi="ar-SA"/>
              </w:rPr>
              <w:t>- n. “regola, trattato”</w:t>
            </w:r>
          </w:p>
          <w:p w14:paraId="4A1DE17D" w14:textId="77777777" w:rsidR="00BF59FF" w:rsidRDefault="00BF59FF" w:rsidP="006E6353">
            <w:pPr>
              <w:ind w:left="284" w:hanging="142"/>
              <w:jc w:val="both"/>
              <w:rPr>
                <w:rFonts w:ascii="Gandhari Unicode" w:hAnsi="Gandhari Unicode"/>
                <w:sz w:val="32"/>
                <w:lang w:eastAsia="ja-JP" w:bidi="ar-SA"/>
              </w:rPr>
            </w:pPr>
            <w:proofErr w:type="spellStart"/>
            <w:r w:rsidRPr="001B2332">
              <w:rPr>
                <w:rFonts w:ascii="Gandhari Unicode" w:hAnsi="Gandhari Unicode"/>
                <w:i/>
                <w:sz w:val="32"/>
                <w:lang w:eastAsia="ja-JP" w:bidi="ar-SA"/>
              </w:rPr>
              <w:t>śiṣ</w:t>
            </w:r>
            <w:r w:rsidR="001B2332" w:rsidRPr="001B2332">
              <w:rPr>
                <w:rFonts w:ascii="Gandhari Unicode" w:hAnsi="Gandhari Unicode"/>
                <w:i/>
                <w:sz w:val="32"/>
                <w:lang w:eastAsia="ja-JP" w:bidi="ar-SA"/>
              </w:rPr>
              <w:t>ya</w:t>
            </w:r>
            <w:proofErr w:type="spellEnd"/>
            <w:r w:rsidR="001B2332">
              <w:rPr>
                <w:rFonts w:ascii="Gandhari Unicode" w:hAnsi="Gandhari Unicode"/>
                <w:sz w:val="32"/>
                <w:lang w:eastAsia="ja-JP" w:bidi="ar-SA"/>
              </w:rPr>
              <w:t>- m. “discepolo”</w:t>
            </w:r>
          </w:p>
          <w:p w14:paraId="77604309" w14:textId="77777777" w:rsidR="00BF59FF" w:rsidRPr="00033EBA" w:rsidRDefault="00BF59FF" w:rsidP="006E6353">
            <w:pPr>
              <w:ind w:left="284" w:hanging="142"/>
              <w:jc w:val="both"/>
              <w:rPr>
                <w:rFonts w:ascii="Gandhari Unicode" w:hAnsi="Gandhari Unicode"/>
                <w:sz w:val="32"/>
                <w:lang w:eastAsia="ja-JP" w:bidi="ar-SA"/>
              </w:rPr>
            </w:pPr>
            <w:proofErr w:type="spellStart"/>
            <w:r w:rsidRPr="001B2332">
              <w:rPr>
                <w:rFonts w:ascii="Gandhari Unicode" w:hAnsi="Gandhari Unicode"/>
                <w:i/>
                <w:sz w:val="32"/>
                <w:lang w:eastAsia="ja-JP" w:bidi="ar-SA"/>
              </w:rPr>
              <w:t>ś</w:t>
            </w:r>
            <w:r w:rsidR="001B2332" w:rsidRPr="001B2332">
              <w:rPr>
                <w:rFonts w:ascii="Gandhari Unicode" w:hAnsi="Gandhari Unicode"/>
                <w:i/>
                <w:sz w:val="32"/>
                <w:lang w:eastAsia="ja-JP" w:bidi="ar-SA"/>
              </w:rPr>
              <w:t>ru</w:t>
            </w:r>
            <w:proofErr w:type="spellEnd"/>
            <w:r w:rsidR="001B2332">
              <w:rPr>
                <w:rFonts w:ascii="Gandhari Unicode" w:hAnsi="Gandhari Unicode"/>
                <w:sz w:val="32"/>
                <w:lang w:eastAsia="ja-JP" w:bidi="ar-SA"/>
              </w:rPr>
              <w:t xml:space="preserve">- </w:t>
            </w:r>
            <w:proofErr w:type="spellStart"/>
            <w:r w:rsidR="001B2332">
              <w:rPr>
                <w:rFonts w:ascii="Gandhari Unicode" w:hAnsi="Gandhari Unicode"/>
                <w:sz w:val="32"/>
                <w:lang w:eastAsia="ja-JP" w:bidi="ar-SA"/>
              </w:rPr>
              <w:t>vb</w:t>
            </w:r>
            <w:proofErr w:type="spellEnd"/>
            <w:r w:rsidR="001B2332">
              <w:rPr>
                <w:rFonts w:ascii="Gandhari Unicode" w:hAnsi="Gandhari Unicode"/>
                <w:sz w:val="32"/>
                <w:lang w:eastAsia="ja-JP" w:bidi="ar-SA"/>
              </w:rPr>
              <w:t>. 5P “ascoltare”</w:t>
            </w:r>
          </w:p>
          <w:p w14:paraId="42F8AD2D" w14:textId="77777777" w:rsidR="00DE7D47" w:rsidRPr="00033EBA" w:rsidRDefault="00BF59FF" w:rsidP="006E6353">
            <w:pPr>
              <w:ind w:left="284" w:hanging="142"/>
              <w:jc w:val="both"/>
              <w:rPr>
                <w:rFonts w:ascii="Gandhari Unicode" w:hAnsi="Gandhari Unicode"/>
                <w:sz w:val="32"/>
                <w:lang w:eastAsia="ja-JP" w:bidi="ar-SA"/>
              </w:rPr>
            </w:pPr>
            <w:r>
              <w:rPr>
                <w:rFonts w:ascii="Gandhari Unicode" w:hAnsi="Gandhari Unicode"/>
                <w:i/>
                <w:sz w:val="32"/>
                <w:lang w:eastAsia="ja-JP" w:bidi="ar-SA"/>
              </w:rPr>
              <w:t>saha</w:t>
            </w:r>
            <w:r w:rsidR="00DE7D47" w:rsidRPr="00033EBA">
              <w:rPr>
                <w:rFonts w:ascii="Gandhari Unicode" w:hAnsi="Gandhari Unicode"/>
                <w:sz w:val="32"/>
                <w:lang w:eastAsia="ja-JP" w:bidi="ar-SA"/>
              </w:rPr>
              <w:t xml:space="preserve"> </w:t>
            </w:r>
            <w:proofErr w:type="spellStart"/>
            <w:r>
              <w:rPr>
                <w:rFonts w:ascii="Gandhari Unicode" w:hAnsi="Gandhari Unicode"/>
                <w:sz w:val="32"/>
                <w:lang w:eastAsia="ja-JP" w:bidi="ar-SA"/>
              </w:rPr>
              <w:t>prep</w:t>
            </w:r>
            <w:proofErr w:type="spellEnd"/>
            <w:r w:rsidR="00E311DF">
              <w:rPr>
                <w:rFonts w:ascii="Gandhari Unicode" w:hAnsi="Gandhari Unicode"/>
                <w:sz w:val="32"/>
                <w:lang w:eastAsia="ja-JP" w:bidi="ar-SA"/>
              </w:rPr>
              <w:t>. “</w:t>
            </w:r>
            <w:r w:rsidR="001B2332">
              <w:rPr>
                <w:rFonts w:ascii="Gandhari Unicode" w:hAnsi="Gandhari Unicode"/>
                <w:sz w:val="32"/>
                <w:lang w:eastAsia="ja-JP" w:bidi="ar-SA"/>
              </w:rPr>
              <w:t xml:space="preserve">insieme con + </w:t>
            </w:r>
            <w:proofErr w:type="spellStart"/>
            <w:r w:rsidR="001B2332">
              <w:rPr>
                <w:rFonts w:ascii="Gandhari Unicode" w:hAnsi="Gandhari Unicode"/>
                <w:sz w:val="32"/>
                <w:lang w:eastAsia="ja-JP" w:bidi="ar-SA"/>
              </w:rPr>
              <w:t>strum</w:t>
            </w:r>
            <w:proofErr w:type="spellEnd"/>
            <w:r w:rsidR="001B2332">
              <w:rPr>
                <w:rFonts w:ascii="Gandhari Unicode" w:hAnsi="Gandhari Unicode"/>
                <w:sz w:val="32"/>
                <w:lang w:eastAsia="ja-JP" w:bidi="ar-SA"/>
              </w:rPr>
              <w:t>.</w:t>
            </w:r>
            <w:r w:rsidR="00E311DF">
              <w:rPr>
                <w:rFonts w:ascii="Gandhari Unicode" w:hAnsi="Gandhari Unicode"/>
                <w:sz w:val="32"/>
                <w:lang w:eastAsia="ja-JP" w:bidi="ar-SA"/>
              </w:rPr>
              <w:t>”</w:t>
            </w:r>
          </w:p>
          <w:p w14:paraId="59186965" w14:textId="77777777" w:rsidR="006E6353" w:rsidRPr="001B2332" w:rsidRDefault="00DE7D47" w:rsidP="00E311DF">
            <w:pPr>
              <w:ind w:left="284" w:hanging="142"/>
              <w:jc w:val="both"/>
              <w:rPr>
                <w:rFonts w:ascii="Gandhari Unicode" w:hAnsi="Gandhari Unicode"/>
                <w:sz w:val="32"/>
                <w:lang w:eastAsia="ja-JP" w:bidi="ar-SA"/>
              </w:rPr>
            </w:pPr>
            <w:proofErr w:type="spellStart"/>
            <w:r w:rsidRPr="00033EBA">
              <w:rPr>
                <w:rFonts w:ascii="Gandhari Unicode" w:hAnsi="Gandhari Unicode"/>
                <w:i/>
                <w:sz w:val="32"/>
                <w:lang w:eastAsia="ja-JP" w:bidi="ar-SA"/>
              </w:rPr>
              <w:t>sm</w:t>
            </w:r>
            <w:r w:rsidR="006E6353" w:rsidRPr="00033EBA">
              <w:rPr>
                <w:rFonts w:ascii="Gandhari Unicode" w:hAnsi="Gandhari Unicode"/>
                <w:i/>
                <w:sz w:val="32"/>
                <w:lang w:eastAsia="ja-JP" w:bidi="ar-SA"/>
              </w:rPr>
              <w:t>ṛ</w:t>
            </w:r>
            <w:proofErr w:type="spellEnd"/>
            <w:r w:rsidR="006E6353" w:rsidRPr="00033EBA">
              <w:rPr>
                <w:rFonts w:ascii="Gandhari Unicode" w:hAnsi="Gandhari Unicode"/>
                <w:i/>
                <w:sz w:val="32"/>
                <w:lang w:eastAsia="ja-JP" w:bidi="ar-SA"/>
              </w:rPr>
              <w:t>-</w:t>
            </w:r>
            <w:r w:rsidRPr="00033EBA">
              <w:rPr>
                <w:rFonts w:ascii="Gandhari Unicode" w:hAnsi="Gandhari Unicode"/>
                <w:sz w:val="32"/>
                <w:lang w:eastAsia="ja-JP" w:bidi="ar-SA"/>
              </w:rPr>
              <w:t xml:space="preserve"> </w:t>
            </w:r>
            <w:proofErr w:type="spellStart"/>
            <w:r w:rsidRPr="00033EBA">
              <w:rPr>
                <w:rFonts w:ascii="Gandhari Unicode" w:hAnsi="Gandhari Unicode"/>
                <w:sz w:val="32"/>
                <w:lang w:eastAsia="ja-JP" w:bidi="ar-SA"/>
              </w:rPr>
              <w:t>vb</w:t>
            </w:r>
            <w:proofErr w:type="spellEnd"/>
            <w:r w:rsidRPr="00033EBA">
              <w:rPr>
                <w:rFonts w:ascii="Gandhari Unicode" w:hAnsi="Gandhari Unicode"/>
                <w:sz w:val="32"/>
                <w:lang w:eastAsia="ja-JP" w:bidi="ar-SA"/>
              </w:rPr>
              <w:t>. 1P</w:t>
            </w:r>
            <w:r w:rsidR="006E6353" w:rsidRPr="00033EBA">
              <w:rPr>
                <w:rFonts w:ascii="Gandhari Unicode" w:hAnsi="Gandhari Unicode"/>
                <w:sz w:val="32"/>
                <w:lang w:eastAsia="ja-JP" w:bidi="ar-SA"/>
              </w:rPr>
              <w:t xml:space="preserve"> “</w:t>
            </w:r>
            <w:r w:rsidR="00E311DF">
              <w:rPr>
                <w:rFonts w:ascii="Gandhari Unicode" w:hAnsi="Gandhari Unicode"/>
                <w:sz w:val="32"/>
                <w:lang w:eastAsia="ja-JP" w:bidi="ar-SA"/>
              </w:rPr>
              <w:t>ricordare</w:t>
            </w:r>
            <w:r w:rsidR="006E6353" w:rsidRPr="00033EBA">
              <w:rPr>
                <w:rFonts w:ascii="Gandhari Unicode" w:hAnsi="Gandhari Unicode"/>
                <w:sz w:val="32"/>
                <w:lang w:eastAsia="ja-JP" w:bidi="ar-SA"/>
              </w:rPr>
              <w:t>”</w:t>
            </w:r>
          </w:p>
        </w:tc>
      </w:tr>
    </w:tbl>
    <w:p w14:paraId="6BCAD6EE" w14:textId="77777777" w:rsidR="006E6353" w:rsidRPr="00C43FFE" w:rsidRDefault="006E6353" w:rsidP="006E6353">
      <w:pPr>
        <w:jc w:val="both"/>
        <w:rPr>
          <w:rFonts w:ascii="Gandhari Unicode" w:hAnsi="Gandhari Unicode"/>
          <w:sz w:val="28"/>
        </w:rPr>
      </w:pPr>
    </w:p>
    <w:p w14:paraId="5FA45C73" w14:textId="77777777" w:rsidR="006E6353" w:rsidRDefault="006E6353" w:rsidP="006E6353">
      <w:pPr>
        <w:jc w:val="both"/>
        <w:rPr>
          <w:rFonts w:ascii="Gandhari Unicode" w:hAnsi="Gandhari Unicode"/>
          <w:sz w:val="28"/>
        </w:rPr>
      </w:pPr>
      <w:r w:rsidRPr="00C43FFE">
        <w:rPr>
          <w:rFonts w:ascii="Gandhari Unicode" w:hAnsi="Gandhari Unicode"/>
          <w:sz w:val="28"/>
        </w:rPr>
        <w:t xml:space="preserve">Traslittera e traduci in italiano le </w:t>
      </w:r>
      <w:r w:rsidR="007B5072">
        <w:rPr>
          <w:rFonts w:ascii="Gandhari Unicode" w:hAnsi="Gandhari Unicode"/>
          <w:sz w:val="28"/>
        </w:rPr>
        <w:t>seguenti frasi:</w:t>
      </w:r>
    </w:p>
    <w:p w14:paraId="3F7B8883" w14:textId="77777777" w:rsidR="00B84F1B" w:rsidRDefault="00B84F1B" w:rsidP="006E6353">
      <w:pPr>
        <w:jc w:val="both"/>
        <w:rPr>
          <w:rFonts w:ascii="Gandhari Unicode" w:hAnsi="Gandhari Unicode"/>
          <w:sz w:val="28"/>
        </w:rPr>
      </w:pPr>
    </w:p>
    <w:p w14:paraId="0130D02D" w14:textId="77777777" w:rsidR="00B84F1B" w:rsidRPr="008F5772" w:rsidRDefault="00BB2026" w:rsidP="008F5772">
      <w:pPr>
        <w:spacing w:line="360" w:lineRule="auto"/>
        <w:jc w:val="both"/>
        <w:rPr>
          <w:rFonts w:ascii="Mangal" w:eastAsia="Mangal" w:hAnsi="Mangal" w:cs="Mangal"/>
          <w:b/>
          <w:bCs/>
          <w:sz w:val="48"/>
          <w:szCs w:val="64"/>
        </w:rPr>
      </w:pPr>
      <w:r w:rsidRPr="008F5772">
        <w:rPr>
          <w:rFonts w:ascii="Mangal" w:eastAsia="Mangal" w:hAnsi="Mangal" w:cs="Mangal"/>
          <w:b/>
          <w:bCs/>
          <w:sz w:val="15"/>
          <w:szCs w:val="20"/>
        </w:rPr>
        <w:t>(4</w:t>
      </w:r>
      <w:r w:rsidR="00BF59FF" w:rsidRPr="008F5772">
        <w:rPr>
          <w:rFonts w:ascii="Mangal" w:eastAsia="Mangal" w:hAnsi="Mangal" w:cs="Mangal"/>
          <w:b/>
          <w:bCs/>
          <w:sz w:val="15"/>
          <w:szCs w:val="20"/>
        </w:rPr>
        <w:t xml:space="preserve"> punti)</w:t>
      </w:r>
      <w:r w:rsidR="001F0746" w:rsidRPr="008F5772">
        <w:rPr>
          <w:rFonts w:ascii="Mangal" w:eastAsia="Mangal" w:hAnsi="Mangal" w:cs="Mangal"/>
          <w:b/>
          <w:bCs/>
          <w:sz w:val="48"/>
          <w:szCs w:val="64"/>
        </w:rPr>
        <w:t>1</w:t>
      </w:r>
      <w:r w:rsidR="00BB4F41" w:rsidRPr="008F5772">
        <w:rPr>
          <w:rFonts w:ascii="Mangal" w:eastAsia="Mangal" w:hAnsi="Mangal" w:cs="Mangal"/>
          <w:b/>
          <w:bCs/>
          <w:sz w:val="48"/>
          <w:szCs w:val="64"/>
        </w:rPr>
        <w:t>.</w:t>
      </w:r>
      <w:r w:rsidR="00CB5B01" w:rsidRPr="008F5772">
        <w:rPr>
          <w:rFonts w:ascii="Gandhari Unicode" w:hAnsi="Gandhari Unicode"/>
          <w:sz w:val="21"/>
        </w:rPr>
        <w:t xml:space="preserve"> </w:t>
      </w:r>
      <w:r w:rsidR="00DF5779" w:rsidRPr="008F5772">
        <w:rPr>
          <w:rFonts w:ascii="Verdana" w:hAnsi="Verdana" w:cs="Verdana"/>
          <w:b/>
          <w:bCs/>
          <w:sz w:val="48"/>
          <w:szCs w:val="64"/>
        </w:rPr>
        <w:t> </w:t>
      </w:r>
      <w:proofErr w:type="spellStart"/>
      <w:r w:rsidR="00DF5779" w:rsidRPr="008F5772">
        <w:rPr>
          <w:rFonts w:ascii="Mangal" w:eastAsia="Mangal" w:hAnsi="Mangal" w:cs="Mangal"/>
          <w:b/>
          <w:bCs/>
          <w:sz w:val="48"/>
          <w:szCs w:val="64"/>
        </w:rPr>
        <w:t>गृहं</w:t>
      </w:r>
      <w:proofErr w:type="spellEnd"/>
      <w:r w:rsidR="00DF5779" w:rsidRPr="008F5772">
        <w:rPr>
          <w:rFonts w:ascii="Mangal" w:eastAsia="Mangal" w:hAnsi="Mangal" w:cs="Mangal"/>
          <w:b/>
          <w:bCs/>
          <w:sz w:val="48"/>
          <w:szCs w:val="64"/>
        </w:rPr>
        <w:t xml:space="preserve"> </w:t>
      </w:r>
      <w:proofErr w:type="spellStart"/>
      <w:r w:rsidR="00DF5779" w:rsidRPr="008F5772">
        <w:rPr>
          <w:rFonts w:ascii="Mangal" w:eastAsia="Mangal" w:hAnsi="Mangal" w:cs="Mangal"/>
          <w:b/>
          <w:bCs/>
          <w:sz w:val="48"/>
          <w:szCs w:val="64"/>
        </w:rPr>
        <w:t>गच्छन्ति</w:t>
      </w:r>
      <w:proofErr w:type="spellEnd"/>
      <w:r w:rsidR="00DF5779" w:rsidRPr="008F5772">
        <w:rPr>
          <w:rFonts w:ascii="Mangal" w:eastAsia="Mangal" w:hAnsi="Mangal" w:cs="Mangal"/>
          <w:b/>
          <w:bCs/>
          <w:sz w:val="48"/>
          <w:szCs w:val="64"/>
        </w:rPr>
        <w:t xml:space="preserve"> </w:t>
      </w:r>
      <w:proofErr w:type="spellStart"/>
      <w:r w:rsidR="00DF5779" w:rsidRPr="008F5772">
        <w:rPr>
          <w:rFonts w:ascii="Mangal" w:eastAsia="Mangal" w:hAnsi="Mangal" w:cs="Mangal"/>
          <w:b/>
          <w:bCs/>
          <w:sz w:val="48"/>
          <w:szCs w:val="64"/>
        </w:rPr>
        <w:t>ब्राह्मणाः</w:t>
      </w:r>
      <w:proofErr w:type="spellEnd"/>
    </w:p>
    <w:p w14:paraId="48AF05DF" w14:textId="77777777" w:rsidR="00E441E1" w:rsidRPr="006A70CD" w:rsidRDefault="00BB2026" w:rsidP="008F5772">
      <w:pPr>
        <w:spacing w:line="360" w:lineRule="auto"/>
        <w:jc w:val="both"/>
        <w:rPr>
          <w:rFonts w:ascii="Mangal" w:eastAsia="Mangal" w:hAnsi="Mangal" w:cs="Mangal"/>
          <w:b/>
          <w:bCs/>
          <w:sz w:val="48"/>
          <w:szCs w:val="64"/>
          <w:lang w:val="en-US"/>
        </w:rPr>
      </w:pPr>
      <w:r w:rsidRPr="008F5772">
        <w:rPr>
          <w:rFonts w:ascii="Mangal" w:eastAsia="Mangal" w:hAnsi="Mangal" w:cs="Mangal"/>
          <w:b/>
          <w:bCs/>
          <w:sz w:val="15"/>
          <w:szCs w:val="20"/>
        </w:rPr>
        <w:t>(5</w:t>
      </w:r>
      <w:r w:rsidR="00BF59FF" w:rsidRPr="008F5772">
        <w:rPr>
          <w:rFonts w:ascii="Mangal" w:eastAsia="Mangal" w:hAnsi="Mangal" w:cs="Mangal"/>
          <w:b/>
          <w:bCs/>
          <w:sz w:val="15"/>
          <w:szCs w:val="20"/>
        </w:rPr>
        <w:t xml:space="preserve"> punti) </w:t>
      </w:r>
      <w:r w:rsidR="00E441E1" w:rsidRPr="008F5772">
        <w:rPr>
          <w:rFonts w:ascii="Mangal" w:eastAsia="Mangal" w:hAnsi="Mangal" w:cs="Mangal"/>
          <w:b/>
          <w:bCs/>
          <w:sz w:val="48"/>
          <w:szCs w:val="64"/>
        </w:rPr>
        <w:t>2.</w:t>
      </w:r>
      <w:r w:rsidR="00BB4F41" w:rsidRPr="008F5772">
        <w:rPr>
          <w:rFonts w:ascii="Mangal" w:eastAsia="Mangal" w:hAnsi="Mangal" w:cs="Mangal"/>
          <w:b/>
          <w:bCs/>
          <w:sz w:val="48"/>
          <w:szCs w:val="64"/>
        </w:rPr>
        <w:t xml:space="preserve"> </w:t>
      </w:r>
      <w:proofErr w:type="spellStart"/>
      <w:r w:rsidRPr="008F5772">
        <w:rPr>
          <w:rFonts w:ascii="Mangal" w:eastAsia="Mangal" w:hAnsi="Mangal" w:cs="Mangal"/>
          <w:b/>
          <w:bCs/>
          <w:sz w:val="48"/>
          <w:szCs w:val="64"/>
        </w:rPr>
        <w:t>क्रोधो</w:t>
      </w:r>
      <w:proofErr w:type="spellEnd"/>
      <w:r w:rsidRPr="008F5772">
        <w:rPr>
          <w:rFonts w:ascii="Mangal" w:eastAsia="Mangal" w:hAnsi="Mangal" w:cs="Mangal"/>
          <w:b/>
          <w:bCs/>
          <w:sz w:val="48"/>
          <w:szCs w:val="64"/>
        </w:rPr>
        <w:t xml:space="preserve"> </w:t>
      </w:r>
      <w:proofErr w:type="spellStart"/>
      <w:r w:rsidRPr="008F5772">
        <w:rPr>
          <w:rFonts w:ascii="Mangal" w:eastAsia="Mangal" w:hAnsi="Mangal" w:cs="Mangal"/>
          <w:b/>
          <w:bCs/>
          <w:sz w:val="48"/>
          <w:szCs w:val="64"/>
        </w:rPr>
        <w:t>भक्तेन</w:t>
      </w:r>
      <w:proofErr w:type="spellEnd"/>
      <w:r w:rsidRPr="008F5772">
        <w:rPr>
          <w:rFonts w:ascii="Mangal" w:eastAsia="Mangal" w:hAnsi="Mangal" w:cs="Mangal"/>
          <w:b/>
          <w:bCs/>
          <w:sz w:val="48"/>
          <w:szCs w:val="64"/>
        </w:rPr>
        <w:t xml:space="preserve"> </w:t>
      </w:r>
      <w:proofErr w:type="spellStart"/>
      <w:r w:rsidRPr="008F5772">
        <w:rPr>
          <w:rFonts w:ascii="Mangal" w:eastAsia="Mangal" w:hAnsi="Mangal" w:cs="Mangal"/>
          <w:b/>
          <w:bCs/>
          <w:sz w:val="48"/>
          <w:szCs w:val="64"/>
        </w:rPr>
        <w:t>जितः</w:t>
      </w:r>
      <w:proofErr w:type="spellEnd"/>
    </w:p>
    <w:p w14:paraId="7D810657" w14:textId="77777777" w:rsidR="00465ACD" w:rsidRPr="008F5772" w:rsidRDefault="00BB2026" w:rsidP="008F5772">
      <w:pPr>
        <w:spacing w:line="360" w:lineRule="auto"/>
        <w:jc w:val="both"/>
        <w:rPr>
          <w:rFonts w:ascii="Gandhari Unicode" w:hAnsi="Gandhari Unicode"/>
          <w:sz w:val="21"/>
        </w:rPr>
      </w:pPr>
      <w:r w:rsidRPr="008F5772">
        <w:rPr>
          <w:rFonts w:ascii="Mangal" w:eastAsia="Mangal" w:hAnsi="Mangal" w:cs="Mangal"/>
          <w:b/>
          <w:bCs/>
          <w:sz w:val="15"/>
          <w:szCs w:val="20"/>
        </w:rPr>
        <w:t>(6</w:t>
      </w:r>
      <w:r w:rsidR="00BF59FF" w:rsidRPr="008F5772">
        <w:rPr>
          <w:rFonts w:ascii="Mangal" w:eastAsia="Mangal" w:hAnsi="Mangal" w:cs="Mangal"/>
          <w:b/>
          <w:bCs/>
          <w:sz w:val="15"/>
          <w:szCs w:val="20"/>
        </w:rPr>
        <w:t xml:space="preserve"> punti) </w:t>
      </w:r>
      <w:r w:rsidR="00DF5779" w:rsidRPr="008F5772">
        <w:rPr>
          <w:rFonts w:ascii="Mangal" w:eastAsia="Mangal" w:hAnsi="Mangal" w:cs="Mangal"/>
          <w:b/>
          <w:bCs/>
          <w:sz w:val="48"/>
          <w:szCs w:val="64"/>
        </w:rPr>
        <w:t xml:space="preserve">3. </w:t>
      </w:r>
      <w:proofErr w:type="spellStart"/>
      <w:r w:rsidRPr="008F5772">
        <w:rPr>
          <w:rFonts w:ascii="Mangal" w:eastAsia="Mangal" w:hAnsi="Mangal" w:cs="Mangal"/>
          <w:b/>
          <w:bCs/>
          <w:sz w:val="48"/>
          <w:szCs w:val="64"/>
        </w:rPr>
        <w:t>पुत्राः</w:t>
      </w:r>
      <w:proofErr w:type="spellEnd"/>
      <w:r w:rsidRPr="008F5772">
        <w:rPr>
          <w:rFonts w:ascii="Mangal" w:eastAsia="Mangal" w:hAnsi="Mangal" w:cs="Mangal"/>
          <w:b/>
          <w:bCs/>
          <w:sz w:val="48"/>
          <w:szCs w:val="64"/>
        </w:rPr>
        <w:t xml:space="preserve"> </w:t>
      </w:r>
      <w:proofErr w:type="spellStart"/>
      <w:r w:rsidRPr="008F5772">
        <w:rPr>
          <w:rFonts w:ascii="Mangal" w:eastAsia="Mangal" w:hAnsi="Mangal" w:cs="Mangal"/>
          <w:b/>
          <w:bCs/>
          <w:sz w:val="48"/>
          <w:szCs w:val="64"/>
        </w:rPr>
        <w:t>कथं</w:t>
      </w:r>
      <w:proofErr w:type="spellEnd"/>
      <w:r w:rsidRPr="008F5772">
        <w:rPr>
          <w:rFonts w:ascii="Mangal" w:eastAsia="Mangal" w:hAnsi="Mangal" w:cs="Mangal"/>
          <w:b/>
          <w:bCs/>
          <w:sz w:val="48"/>
          <w:szCs w:val="64"/>
        </w:rPr>
        <w:t xml:space="preserve"> </w:t>
      </w:r>
      <w:proofErr w:type="spellStart"/>
      <w:r w:rsidRPr="008F5772">
        <w:rPr>
          <w:rFonts w:ascii="Mangal" w:eastAsia="Mangal" w:hAnsi="Mangal" w:cs="Mangal"/>
          <w:b/>
          <w:bCs/>
          <w:sz w:val="48"/>
          <w:szCs w:val="64"/>
        </w:rPr>
        <w:t>शास्त्राणि</w:t>
      </w:r>
      <w:proofErr w:type="spellEnd"/>
      <w:r w:rsidRPr="008F5772">
        <w:rPr>
          <w:rFonts w:ascii="Mangal" w:eastAsia="Mangal" w:hAnsi="Mangal" w:cs="Mangal"/>
          <w:b/>
          <w:bCs/>
          <w:sz w:val="48"/>
          <w:szCs w:val="64"/>
        </w:rPr>
        <w:t xml:space="preserve"> </w:t>
      </w:r>
      <w:proofErr w:type="spellStart"/>
      <w:r w:rsidRPr="008F5772">
        <w:rPr>
          <w:rFonts w:ascii="Mangal" w:eastAsia="Mangal" w:hAnsi="Mangal" w:cs="Mangal"/>
          <w:b/>
          <w:bCs/>
          <w:sz w:val="48"/>
          <w:szCs w:val="64"/>
        </w:rPr>
        <w:t>स्मरिष्यन्ति</w:t>
      </w:r>
      <w:proofErr w:type="spellEnd"/>
    </w:p>
    <w:p w14:paraId="59DD241A" w14:textId="77777777" w:rsidR="00465ACD" w:rsidRPr="008F5772" w:rsidRDefault="00BF59FF" w:rsidP="008F5772">
      <w:pPr>
        <w:spacing w:line="360" w:lineRule="auto"/>
        <w:jc w:val="both"/>
        <w:rPr>
          <w:rFonts w:ascii="Mangal" w:eastAsia="Mangal" w:hAnsi="Mangal" w:cs="Mangal"/>
          <w:b/>
          <w:bCs/>
          <w:sz w:val="48"/>
          <w:szCs w:val="64"/>
        </w:rPr>
      </w:pPr>
      <w:r w:rsidRPr="008F5772">
        <w:rPr>
          <w:rFonts w:ascii="Mangal" w:eastAsia="Mangal" w:hAnsi="Mangal" w:cs="Mangal"/>
          <w:b/>
          <w:bCs/>
          <w:sz w:val="15"/>
          <w:szCs w:val="20"/>
        </w:rPr>
        <w:t xml:space="preserve">(7 punti) </w:t>
      </w:r>
      <w:r w:rsidR="000A6AC4" w:rsidRPr="008F5772">
        <w:rPr>
          <w:rFonts w:ascii="Mangal" w:eastAsia="Mangal" w:hAnsi="Mangal" w:cs="Mangal"/>
          <w:b/>
          <w:bCs/>
          <w:sz w:val="48"/>
          <w:szCs w:val="64"/>
        </w:rPr>
        <w:t xml:space="preserve">4. </w:t>
      </w:r>
      <w:proofErr w:type="spellStart"/>
      <w:r w:rsidR="00465ACD" w:rsidRPr="008F5772">
        <w:rPr>
          <w:rFonts w:ascii="Mangal" w:eastAsia="Mangal" w:hAnsi="Mangal" w:cs="Mangal"/>
          <w:b/>
          <w:bCs/>
          <w:sz w:val="48"/>
          <w:szCs w:val="64"/>
        </w:rPr>
        <w:t>सह</w:t>
      </w:r>
      <w:proofErr w:type="spellEnd"/>
      <w:r w:rsidR="00465ACD" w:rsidRPr="008F5772">
        <w:rPr>
          <w:rFonts w:ascii="Mangal" w:eastAsia="Mangal" w:hAnsi="Mangal" w:cs="Mangal"/>
          <w:b/>
          <w:bCs/>
          <w:sz w:val="48"/>
          <w:szCs w:val="64"/>
        </w:rPr>
        <w:t xml:space="preserve"> </w:t>
      </w:r>
      <w:proofErr w:type="spellStart"/>
      <w:r w:rsidR="00465ACD" w:rsidRPr="008F5772">
        <w:rPr>
          <w:rFonts w:ascii="Mangal" w:eastAsia="Mangal" w:hAnsi="Mangal" w:cs="Mangal"/>
          <w:b/>
          <w:bCs/>
          <w:sz w:val="48"/>
          <w:szCs w:val="64"/>
        </w:rPr>
        <w:t>भार्यया</w:t>
      </w:r>
      <w:proofErr w:type="spellEnd"/>
      <w:r w:rsidR="00465ACD" w:rsidRPr="008F5772">
        <w:rPr>
          <w:rFonts w:ascii="Mangal" w:eastAsia="Mangal" w:hAnsi="Mangal" w:cs="Mangal"/>
          <w:b/>
          <w:bCs/>
          <w:sz w:val="48"/>
          <w:szCs w:val="64"/>
        </w:rPr>
        <w:t xml:space="preserve"> </w:t>
      </w:r>
      <w:proofErr w:type="spellStart"/>
      <w:r w:rsidR="00465ACD" w:rsidRPr="008F5772">
        <w:rPr>
          <w:rFonts w:ascii="Mangal" w:eastAsia="Mangal" w:hAnsi="Mangal" w:cs="Mangal"/>
          <w:b/>
          <w:bCs/>
          <w:sz w:val="48"/>
          <w:szCs w:val="64"/>
        </w:rPr>
        <w:t>नरो</w:t>
      </w:r>
      <w:proofErr w:type="spellEnd"/>
      <w:r w:rsidR="00465ACD" w:rsidRPr="008F5772">
        <w:rPr>
          <w:rFonts w:ascii="Mangal" w:eastAsia="Mangal" w:hAnsi="Mangal" w:cs="Mangal"/>
          <w:b/>
          <w:bCs/>
          <w:sz w:val="48"/>
          <w:szCs w:val="64"/>
        </w:rPr>
        <w:t xml:space="preserve"> </w:t>
      </w:r>
      <w:proofErr w:type="spellStart"/>
      <w:r w:rsidR="00465ACD" w:rsidRPr="008F5772">
        <w:rPr>
          <w:rFonts w:ascii="Mangal" w:eastAsia="Mangal" w:hAnsi="Mangal" w:cs="Mangal"/>
          <w:b/>
          <w:bCs/>
          <w:sz w:val="48"/>
          <w:szCs w:val="64"/>
        </w:rPr>
        <w:t>यवनो</w:t>
      </w:r>
      <w:proofErr w:type="spellEnd"/>
      <w:r w:rsidR="00465ACD" w:rsidRPr="008F5772">
        <w:rPr>
          <w:rFonts w:ascii="Mangal" w:eastAsia="Mangal" w:hAnsi="Mangal" w:cs="Mangal"/>
          <w:b/>
          <w:bCs/>
          <w:sz w:val="48"/>
          <w:szCs w:val="64"/>
        </w:rPr>
        <w:t xml:space="preserve"> </w:t>
      </w:r>
      <w:proofErr w:type="spellStart"/>
      <w:r w:rsidR="00465ACD" w:rsidRPr="008F5772">
        <w:rPr>
          <w:rFonts w:ascii="Mangal" w:eastAsia="Mangal" w:hAnsi="Mangal" w:cs="Mangal"/>
          <w:b/>
          <w:bCs/>
          <w:sz w:val="48"/>
          <w:szCs w:val="64"/>
        </w:rPr>
        <w:t>ग्रामं</w:t>
      </w:r>
      <w:proofErr w:type="spellEnd"/>
      <w:r w:rsidR="00465ACD" w:rsidRPr="008F5772">
        <w:rPr>
          <w:rFonts w:ascii="Mangal" w:eastAsia="Mangal" w:hAnsi="Mangal" w:cs="Mangal"/>
          <w:b/>
          <w:bCs/>
          <w:sz w:val="48"/>
          <w:szCs w:val="64"/>
        </w:rPr>
        <w:t xml:space="preserve"> </w:t>
      </w:r>
      <w:proofErr w:type="spellStart"/>
      <w:r w:rsidR="00465ACD" w:rsidRPr="008F5772">
        <w:rPr>
          <w:rFonts w:ascii="Mangal" w:eastAsia="Mangal" w:hAnsi="Mangal" w:cs="Mangal"/>
          <w:b/>
          <w:bCs/>
          <w:sz w:val="48"/>
          <w:szCs w:val="64"/>
        </w:rPr>
        <w:t>आगतः</w:t>
      </w:r>
      <w:proofErr w:type="spellEnd"/>
      <w:r w:rsidR="00F37AE3">
        <w:rPr>
          <w:rFonts w:ascii="Mangal" w:eastAsia="Mangal" w:hAnsi="Mangal" w:cs="Mangal"/>
          <w:b/>
          <w:bCs/>
          <w:sz w:val="48"/>
          <w:szCs w:val="64"/>
        </w:rPr>
        <w:t xml:space="preserve">  </w:t>
      </w:r>
    </w:p>
    <w:p w14:paraId="13BED3E3" w14:textId="76B36C53" w:rsidR="00B84F1B" w:rsidRPr="008F5772" w:rsidRDefault="00D7103F" w:rsidP="008F5772">
      <w:pPr>
        <w:spacing w:line="360" w:lineRule="auto"/>
        <w:jc w:val="both"/>
        <w:rPr>
          <w:rFonts w:ascii="Mangal" w:eastAsia="Mangal" w:hAnsi="Mangal" w:cs="Mangal"/>
          <w:b/>
          <w:bCs/>
          <w:sz w:val="52"/>
          <w:szCs w:val="64"/>
        </w:rPr>
      </w:pPr>
      <w:r>
        <w:rPr>
          <w:rFonts w:ascii="Mangal" w:eastAsia="Mangal" w:hAnsi="Mangal" w:cs="Mangal"/>
          <w:b/>
          <w:bCs/>
          <w:sz w:val="15"/>
          <w:szCs w:val="20"/>
        </w:rPr>
        <w:t xml:space="preserve"> </w:t>
      </w:r>
      <w:bookmarkStart w:id="0" w:name="_GoBack"/>
      <w:bookmarkEnd w:id="0"/>
      <w:r w:rsidR="00BB2026" w:rsidRPr="008F5772">
        <w:rPr>
          <w:rFonts w:ascii="Mangal" w:eastAsia="Mangal" w:hAnsi="Mangal" w:cs="Mangal"/>
          <w:b/>
          <w:bCs/>
          <w:sz w:val="15"/>
          <w:szCs w:val="20"/>
        </w:rPr>
        <w:t>(8</w:t>
      </w:r>
      <w:r w:rsidR="00BF59FF" w:rsidRPr="008F5772">
        <w:rPr>
          <w:rFonts w:ascii="Mangal" w:eastAsia="Mangal" w:hAnsi="Mangal" w:cs="Mangal"/>
          <w:b/>
          <w:bCs/>
          <w:sz w:val="15"/>
          <w:szCs w:val="20"/>
        </w:rPr>
        <w:t xml:space="preserve"> punti) </w:t>
      </w:r>
      <w:r w:rsidR="00465ACD" w:rsidRPr="008F5772">
        <w:rPr>
          <w:rFonts w:ascii="Mangal" w:eastAsia="Mangal" w:hAnsi="Mangal" w:cs="Mangal"/>
          <w:b/>
          <w:bCs/>
          <w:sz w:val="48"/>
          <w:szCs w:val="64"/>
        </w:rPr>
        <w:t xml:space="preserve">5. </w:t>
      </w:r>
      <w:proofErr w:type="spellStart"/>
      <w:r w:rsidR="00465ACD" w:rsidRPr="008F5772">
        <w:rPr>
          <w:rFonts w:ascii="Mangal" w:eastAsia="Mangal" w:hAnsi="Mangal" w:cs="Mangal"/>
          <w:b/>
          <w:bCs/>
          <w:sz w:val="48"/>
          <w:szCs w:val="64"/>
        </w:rPr>
        <w:t>तव</w:t>
      </w:r>
      <w:proofErr w:type="spellEnd"/>
      <w:r w:rsidR="00465ACD" w:rsidRPr="008F5772">
        <w:rPr>
          <w:rFonts w:ascii="Mangal" w:eastAsia="Mangal" w:hAnsi="Mangal" w:cs="Mangal"/>
          <w:b/>
          <w:bCs/>
          <w:sz w:val="48"/>
          <w:szCs w:val="64"/>
        </w:rPr>
        <w:t xml:space="preserve"> </w:t>
      </w:r>
      <w:proofErr w:type="spellStart"/>
      <w:r w:rsidR="00BF59FF" w:rsidRPr="008F5772">
        <w:rPr>
          <w:rFonts w:ascii="Mangal" w:eastAsia="Mangal" w:hAnsi="Mangal" w:cs="Mangal"/>
          <w:b/>
          <w:bCs/>
          <w:sz w:val="48"/>
          <w:szCs w:val="64"/>
        </w:rPr>
        <w:t>शिष्ययोर्नवानि</w:t>
      </w:r>
      <w:proofErr w:type="spellEnd"/>
      <w:r w:rsidR="00BF59FF" w:rsidRPr="008F5772">
        <w:rPr>
          <w:rFonts w:ascii="Mangal" w:eastAsia="Mangal" w:hAnsi="Mangal" w:cs="Mangal"/>
          <w:b/>
          <w:bCs/>
          <w:sz w:val="48"/>
          <w:szCs w:val="64"/>
        </w:rPr>
        <w:t xml:space="preserve"> </w:t>
      </w:r>
      <w:proofErr w:type="spellStart"/>
      <w:r w:rsidR="00465ACD" w:rsidRPr="008F5772">
        <w:rPr>
          <w:rFonts w:ascii="Mangal" w:eastAsia="Mangal" w:hAnsi="Mangal" w:cs="Mangal"/>
          <w:b/>
          <w:bCs/>
          <w:sz w:val="48"/>
          <w:szCs w:val="64"/>
        </w:rPr>
        <w:t>काव्यानि</w:t>
      </w:r>
      <w:proofErr w:type="spellEnd"/>
      <w:r w:rsidR="00465ACD" w:rsidRPr="008F5772">
        <w:rPr>
          <w:rFonts w:ascii="Mangal" w:eastAsia="Mangal" w:hAnsi="Mangal" w:cs="Mangal"/>
          <w:b/>
          <w:bCs/>
          <w:sz w:val="48"/>
          <w:szCs w:val="64"/>
        </w:rPr>
        <w:t xml:space="preserve"> </w:t>
      </w:r>
      <w:proofErr w:type="spellStart"/>
      <w:r w:rsidR="006A70CD" w:rsidRPr="006A70CD">
        <w:rPr>
          <w:rFonts w:ascii="Mangal" w:eastAsia="Mangal" w:hAnsi="Mangal" w:cs="Mangal"/>
          <w:b/>
          <w:bCs/>
          <w:sz w:val="48"/>
          <w:szCs w:val="48"/>
        </w:rPr>
        <w:t>श्रूयन्ते</w:t>
      </w:r>
      <w:proofErr w:type="spellEnd"/>
    </w:p>
    <w:sectPr w:rsidR="00B84F1B" w:rsidRPr="008F5772" w:rsidSect="006E6353">
      <w:headerReference w:type="default" r:id="rId7"/>
      <w:pgSz w:w="11900" w:h="16840"/>
      <w:pgMar w:top="1418" w:right="851" w:bottom="1418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BF7B1" w14:textId="77777777" w:rsidR="00981BBB" w:rsidRDefault="00981BBB">
      <w:r>
        <w:separator/>
      </w:r>
    </w:p>
  </w:endnote>
  <w:endnote w:type="continuationSeparator" w:id="0">
    <w:p w14:paraId="244C019D" w14:textId="77777777" w:rsidR="00981BBB" w:rsidRDefault="0098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andhari Unicode">
    <w:panose1 w:val="02000503060000020004"/>
    <w:charset w:val="00"/>
    <w:family w:val="auto"/>
    <w:pitch w:val="variable"/>
    <w:sig w:usb0="E00002FF" w:usb1="5000E0FB" w:usb2="00000000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79E88" w14:textId="77777777" w:rsidR="00981BBB" w:rsidRDefault="00981BBB">
      <w:r>
        <w:separator/>
      </w:r>
    </w:p>
  </w:footnote>
  <w:footnote w:type="continuationSeparator" w:id="0">
    <w:p w14:paraId="122C7E28" w14:textId="77777777" w:rsidR="00981BBB" w:rsidRDefault="00981BB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89392" w14:textId="77777777" w:rsidR="006E6353" w:rsidRDefault="006E6353" w:rsidP="008F5772">
    <w:pPr>
      <w:pStyle w:val="Intestazione"/>
      <w:spacing w:line="240" w:lineRule="atLeast"/>
    </w:pPr>
    <w:r>
      <w:t>NOME:</w:t>
    </w:r>
  </w:p>
  <w:p w14:paraId="68E21C8E" w14:textId="77777777" w:rsidR="006E6353" w:rsidRDefault="006E6353" w:rsidP="008F5772">
    <w:pPr>
      <w:pStyle w:val="Intestazione"/>
      <w:spacing w:line="240" w:lineRule="atLeast"/>
    </w:pPr>
    <w:r>
      <w:t>COGNOME:</w:t>
    </w:r>
  </w:p>
  <w:p w14:paraId="456E6F98" w14:textId="77777777" w:rsidR="006E6353" w:rsidRDefault="006E6353" w:rsidP="008F5772">
    <w:pPr>
      <w:pStyle w:val="Intestazione"/>
      <w:spacing w:line="240" w:lineRule="atLeast"/>
    </w:pPr>
  </w:p>
  <w:p w14:paraId="38BBE54C" w14:textId="77777777" w:rsidR="006E6353" w:rsidRDefault="006E6353" w:rsidP="008F5772">
    <w:pPr>
      <w:pStyle w:val="Intestazione"/>
      <w:spacing w:line="240" w:lineRule="atLeast"/>
    </w:pPr>
    <w:r>
      <w:t>MATRICOLA:</w:t>
    </w:r>
  </w:p>
  <w:p w14:paraId="1B586E9A" w14:textId="77777777" w:rsidR="008F5772" w:rsidRDefault="008F5772" w:rsidP="008F5772">
    <w:pPr>
      <w:pStyle w:val="Intestazione"/>
      <w:spacing w:line="240" w:lineRule="atLeast"/>
    </w:pPr>
  </w:p>
  <w:p w14:paraId="2A97C331" w14:textId="77777777" w:rsidR="006E6353" w:rsidRDefault="006E6353" w:rsidP="008F5772">
    <w:pPr>
      <w:pStyle w:val="Intestazione"/>
      <w:spacing w:line="240" w:lineRule="atLeast"/>
    </w:pPr>
    <w:r>
      <w:t>CORSO DI LAUREA: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1"/>
  <w:embedSystemFonts/>
  <w:proofState w:spelling="clean" w:grammar="clean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0F8E"/>
    <w:rsid w:val="00024446"/>
    <w:rsid w:val="00024FD1"/>
    <w:rsid w:val="0003003F"/>
    <w:rsid w:val="00033EBA"/>
    <w:rsid w:val="000A6AC4"/>
    <w:rsid w:val="000B4FFE"/>
    <w:rsid w:val="000E0C48"/>
    <w:rsid w:val="001B1CE5"/>
    <w:rsid w:val="001B2332"/>
    <w:rsid w:val="001F0746"/>
    <w:rsid w:val="00316444"/>
    <w:rsid w:val="00342427"/>
    <w:rsid w:val="0044582A"/>
    <w:rsid w:val="00465ACD"/>
    <w:rsid w:val="005E30DE"/>
    <w:rsid w:val="006A70CD"/>
    <w:rsid w:val="006D6BA9"/>
    <w:rsid w:val="006E6353"/>
    <w:rsid w:val="007615F0"/>
    <w:rsid w:val="007B5072"/>
    <w:rsid w:val="007C7F80"/>
    <w:rsid w:val="00815FB3"/>
    <w:rsid w:val="00877918"/>
    <w:rsid w:val="008F0E62"/>
    <w:rsid w:val="008F5772"/>
    <w:rsid w:val="00981BBB"/>
    <w:rsid w:val="00B84F1B"/>
    <w:rsid w:val="00BA771E"/>
    <w:rsid w:val="00BB2026"/>
    <w:rsid w:val="00BB4F41"/>
    <w:rsid w:val="00BC7FF0"/>
    <w:rsid w:val="00BF59FF"/>
    <w:rsid w:val="00CA5B6F"/>
    <w:rsid w:val="00CB5B01"/>
    <w:rsid w:val="00D52ECC"/>
    <w:rsid w:val="00D7103F"/>
    <w:rsid w:val="00DE7D47"/>
    <w:rsid w:val="00DF5779"/>
    <w:rsid w:val="00E311DF"/>
    <w:rsid w:val="00E441E1"/>
    <w:rsid w:val="00E5701E"/>
    <w:rsid w:val="00F37AE3"/>
    <w:rsid w:val="00FB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4D2F4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5072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0F3E0C"/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rsid w:val="006C6BE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C6BEA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81A4A2B-7E49-FA4E-8ED2-D7BA1FA1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125</Words>
  <Characters>719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Esame Scritto di Lingua e Letteratura Sanscrita 1 A</vt:lpstr>
    </vt:vector>
  </TitlesOfParts>
  <Company>Dipartimento di Filologia Classica e Glottologia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Esame Scritto di Lingua e Letteratura Sanscrita 1 A</dc:title>
  <dc:subject/>
  <dc:creator>tiziana pontillo</dc:creator>
  <cp:keywords/>
  <dc:description/>
  <cp:lastModifiedBy>Tiziana Pontillo</cp:lastModifiedBy>
  <cp:revision>3</cp:revision>
  <cp:lastPrinted>2016-04-20T13:41:00Z</cp:lastPrinted>
  <dcterms:created xsi:type="dcterms:W3CDTF">2016-04-20T13:36:00Z</dcterms:created>
  <dcterms:modified xsi:type="dcterms:W3CDTF">2016-04-20T17:30:00Z</dcterms:modified>
</cp:coreProperties>
</file>