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36"/>
      </w:tblGrid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4"/>
                <w:szCs w:val="24"/>
              </w:rPr>
            </w:pPr>
            <w:r w:rsidRPr="005A06DC">
              <w:rPr>
                <w:rFonts w:ascii="Garamond" w:hAnsi="Garamond" w:cs="Arial"/>
                <w:caps/>
                <w:sz w:val="24"/>
                <w:szCs w:val="24"/>
              </w:rPr>
              <w:t>DICHIARAZIONE SOSTITUTIVA DI ATTO NOTORIO</w:t>
            </w:r>
          </w:p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2"/>
                <w:szCs w:val="22"/>
              </w:rPr>
            </w:pPr>
            <w:r w:rsidRPr="005A06DC">
              <w:rPr>
                <w:rFonts w:ascii="Garamond" w:hAnsi="Garamond" w:cs="Arial"/>
                <w:caps/>
                <w:sz w:val="22"/>
                <w:szCs w:val="22"/>
              </w:rPr>
              <w:t>d.p.r. 445/2000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360" w:lineRule="auto"/>
              <w:ind w:left="0" w:right="0"/>
              <w:rPr>
                <w:rFonts w:ascii="Garamond" w:hAnsi="Garamond" w:cs="Arial"/>
                <w:sz w:val="20"/>
              </w:rPr>
            </w:pPr>
            <w:r w:rsidRPr="005A06DC">
              <w:rPr>
                <w:rFonts w:ascii="Garamond" w:hAnsi="Garamond" w:cs="Arial"/>
                <w:sz w:val="20"/>
              </w:rPr>
              <w:t>da compilare e sottoscrivere a cura dei seguenti soggetti: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026B5A">
            <w:pPr>
              <w:numPr>
                <w:ilvl w:val="0"/>
                <w:numId w:val="3"/>
              </w:numPr>
              <w:tabs>
                <w:tab w:val="left" w:pos="122"/>
              </w:tabs>
              <w:autoSpaceDE w:val="0"/>
              <w:autoSpaceDN w:val="0"/>
              <w:adjustRightInd w:val="0"/>
              <w:ind w:left="318" w:hanging="284"/>
              <w:jc w:val="both"/>
              <w:rPr>
                <w:rFonts w:ascii="Garamond" w:hAnsi="Garamond" w:cs="Arial"/>
              </w:rPr>
            </w:pPr>
            <w:r w:rsidRPr="005A06DC">
              <w:rPr>
                <w:rFonts w:ascii="Garamond" w:hAnsi="Garamond" w:cs="Arial"/>
              </w:rPr>
              <w:t>Legale Rappresentante o altra figura munita di comprovati poteri dell’operatore economico singolo/ausiliario</w:t>
            </w:r>
          </w:p>
        </w:tc>
      </w:tr>
    </w:tbl>
    <w:p w:rsidR="00026B5A" w:rsidRPr="00781A2D" w:rsidRDefault="00026B5A" w:rsidP="00026B5A">
      <w:pPr>
        <w:autoSpaceDE w:val="0"/>
        <w:autoSpaceDN w:val="0"/>
        <w:adjustRightInd w:val="0"/>
        <w:spacing w:after="120" w:line="280" w:lineRule="exact"/>
        <w:jc w:val="both"/>
        <w:rPr>
          <w:rFonts w:ascii="Arial" w:hAnsi="Arial" w:cs="Arial"/>
        </w:rPr>
      </w:pPr>
    </w:p>
    <w:p w:rsidR="00A60720" w:rsidRPr="00A60720" w:rsidRDefault="00026B5A" w:rsidP="00A60720">
      <w:pPr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 w:rsidRPr="005A06DC">
        <w:rPr>
          <w:rFonts w:ascii="Garamond" w:hAnsi="Garamond" w:cs="Arial"/>
          <w:sz w:val="24"/>
          <w:szCs w:val="24"/>
        </w:rPr>
        <w:t xml:space="preserve">Oggetto: </w:t>
      </w:r>
      <w:r w:rsidR="00A60720" w:rsidRPr="00A60720">
        <w:rPr>
          <w:rFonts w:ascii="Garamond" w:eastAsiaTheme="minorHAnsi" w:hAnsi="Garamond" w:cs="Arial"/>
          <w:sz w:val="24"/>
          <w:szCs w:val="24"/>
          <w:lang w:eastAsia="en-US"/>
        </w:rPr>
        <w:t xml:space="preserve">Procedura negoziata, ai sensi dell’art. 36, comma 2, lett. b), D. </w:t>
      </w:r>
      <w:proofErr w:type="spellStart"/>
      <w:r w:rsidR="00A60720" w:rsidRPr="00A60720">
        <w:rPr>
          <w:rFonts w:ascii="Garamond" w:eastAsiaTheme="minorHAnsi" w:hAnsi="Garamond" w:cs="Arial"/>
          <w:sz w:val="24"/>
          <w:szCs w:val="24"/>
          <w:lang w:eastAsia="en-US"/>
        </w:rPr>
        <w:t>Lgs</w:t>
      </w:r>
      <w:proofErr w:type="spellEnd"/>
      <w:r w:rsidR="00A60720" w:rsidRPr="00A60720">
        <w:rPr>
          <w:rFonts w:ascii="Garamond" w:eastAsiaTheme="minorHAnsi" w:hAnsi="Garamond" w:cs="Arial"/>
          <w:sz w:val="24"/>
          <w:szCs w:val="24"/>
          <w:lang w:eastAsia="en-US"/>
        </w:rPr>
        <w:t xml:space="preserve"> 50/2016, </w:t>
      </w:r>
      <w:bookmarkStart w:id="0" w:name="_Hlk523401424"/>
      <w:r w:rsidR="00A60720" w:rsidRPr="00A60720">
        <w:rPr>
          <w:rFonts w:ascii="Garamond" w:eastAsiaTheme="minorHAnsi" w:hAnsi="Garamond" w:cs="Arial"/>
          <w:sz w:val="24"/>
          <w:szCs w:val="24"/>
          <w:lang w:eastAsia="en-US"/>
        </w:rPr>
        <w:t xml:space="preserve">per l’affidamento delle concessioni annuali di spazi da destinare al servizio di ristoro mediante vendita ambulante di cibi e bevande – c.d. Food Truck – Valore annuale di ciascuna concessione, ai sensi dell’art. 167, comma 1, d. </w:t>
      </w:r>
      <w:proofErr w:type="spellStart"/>
      <w:r w:rsidR="00A60720" w:rsidRPr="00A60720">
        <w:rPr>
          <w:rFonts w:ascii="Garamond" w:eastAsiaTheme="minorHAnsi" w:hAnsi="Garamond" w:cs="Arial"/>
          <w:sz w:val="24"/>
          <w:szCs w:val="24"/>
          <w:lang w:eastAsia="en-US"/>
        </w:rPr>
        <w:t>lgs</w:t>
      </w:r>
      <w:proofErr w:type="spellEnd"/>
      <w:r w:rsidR="00A60720" w:rsidRPr="00A60720">
        <w:rPr>
          <w:rFonts w:ascii="Garamond" w:eastAsiaTheme="minorHAnsi" w:hAnsi="Garamond" w:cs="Arial"/>
          <w:sz w:val="24"/>
          <w:szCs w:val="24"/>
          <w:lang w:eastAsia="en-US"/>
        </w:rPr>
        <w:t>. 50/2016: € 20.000,00 oltre Iva.</w:t>
      </w:r>
    </w:p>
    <w:bookmarkEnd w:id="0"/>
    <w:p w:rsidR="00A60720" w:rsidRPr="00A60720" w:rsidRDefault="00A60720" w:rsidP="00A60720">
      <w:pPr>
        <w:spacing w:line="259" w:lineRule="auto"/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 w:rsidRPr="00A60720">
        <w:rPr>
          <w:rFonts w:ascii="Garamond" w:eastAsiaTheme="minorHAnsi" w:hAnsi="Garamond" w:cs="Arial"/>
          <w:sz w:val="24"/>
          <w:szCs w:val="24"/>
          <w:lang w:eastAsia="en-US"/>
        </w:rPr>
        <w:t>Lotto n. 1: CIG 75916213D5 - valore annuale € 20.000,00 oltre Iva</w:t>
      </w:r>
    </w:p>
    <w:p w:rsidR="00A60720" w:rsidRPr="00A60720" w:rsidRDefault="00A60720" w:rsidP="00A60720">
      <w:pPr>
        <w:spacing w:line="259" w:lineRule="auto"/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 w:rsidRPr="00A60720">
        <w:rPr>
          <w:rFonts w:ascii="Garamond" w:eastAsiaTheme="minorHAnsi" w:hAnsi="Garamond" w:cs="Arial"/>
          <w:sz w:val="24"/>
          <w:szCs w:val="24"/>
          <w:lang w:eastAsia="en-US"/>
        </w:rPr>
        <w:t>Lotto n. 2: CIG 7591669B6F - valore annuale € 20.000,00 oltre Iva</w:t>
      </w:r>
    </w:p>
    <w:p w:rsidR="00A60720" w:rsidRPr="00A60720" w:rsidRDefault="00A60720" w:rsidP="00A60720">
      <w:pPr>
        <w:spacing w:line="259" w:lineRule="auto"/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 w:rsidRPr="00A60720">
        <w:rPr>
          <w:rFonts w:ascii="Garamond" w:eastAsiaTheme="minorHAnsi" w:hAnsi="Garamond" w:cs="Arial"/>
          <w:sz w:val="24"/>
          <w:szCs w:val="24"/>
          <w:lang w:eastAsia="en-US"/>
        </w:rPr>
        <w:t>Lotto n. 3: CIG 75916836FE - valore annuale € 20.000,00 oltre Iva</w:t>
      </w:r>
    </w:p>
    <w:p w:rsidR="00026B5A" w:rsidRPr="00A60720" w:rsidRDefault="00A60720" w:rsidP="00A60720">
      <w:pPr>
        <w:spacing w:line="259" w:lineRule="auto"/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 w:rsidRPr="00A60720">
        <w:rPr>
          <w:rFonts w:ascii="Garamond" w:eastAsiaTheme="minorHAnsi" w:hAnsi="Garamond" w:cs="Arial"/>
          <w:sz w:val="24"/>
          <w:szCs w:val="24"/>
          <w:lang w:eastAsia="en-US"/>
        </w:rPr>
        <w:t>Lotto n. 4: CIG 7591692E69 – valore annuale € 20.000,00 oltre Iva</w:t>
      </w:r>
    </w:p>
    <w:p w:rsidR="00026B5A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</w:rPr>
      </w:pPr>
    </w:p>
    <w:p w:rsidR="00026B5A" w:rsidRPr="005A06DC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Il/La sottoscritto/a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nato a </w:t>
      </w:r>
      <w:r w:rsidRPr="005A06DC">
        <w:rPr>
          <w:rFonts w:ascii="Garamond" w:hAnsi="Garamond" w:cs="Arial"/>
          <w:sz w:val="24"/>
          <w:szCs w:val="24"/>
        </w:rPr>
        <w:tab/>
        <w:t xml:space="preserve"> il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F51E72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723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residente a</w:t>
      </w:r>
      <w:r w:rsidR="00026B5A" w:rsidRPr="005A06DC">
        <w:rPr>
          <w:rFonts w:ascii="Garamond" w:hAnsi="Garamond" w:cs="Arial"/>
          <w:sz w:val="24"/>
          <w:szCs w:val="24"/>
        </w:rPr>
        <w:tab/>
      </w:r>
      <w:proofErr w:type="spellStart"/>
      <w:r w:rsidR="00026B5A" w:rsidRPr="005A06DC">
        <w:rPr>
          <w:rFonts w:ascii="Garamond" w:hAnsi="Garamond" w:cs="Arial"/>
          <w:sz w:val="24"/>
          <w:szCs w:val="24"/>
        </w:rPr>
        <w:t>Prov</w:t>
      </w:r>
      <w:proofErr w:type="spellEnd"/>
      <w:r w:rsidR="00026B5A" w:rsidRPr="005A06DC">
        <w:rPr>
          <w:rFonts w:ascii="Garamond" w:hAnsi="Garamond" w:cs="Arial"/>
          <w:sz w:val="24"/>
          <w:szCs w:val="24"/>
        </w:rPr>
        <w:t>:</w:t>
      </w:r>
      <w:r w:rsidR="00026B5A" w:rsidRPr="005A06DC">
        <w:rPr>
          <w:rFonts w:ascii="Garamond" w:hAnsi="Garamond" w:cs="Arial"/>
          <w:sz w:val="24"/>
          <w:szCs w:val="24"/>
        </w:rPr>
        <w:tab/>
        <w:t>C.A.P.</w:t>
      </w:r>
      <w:r w:rsidR="00026B5A"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via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Codice fiscale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nella sua qualità di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dell'Impresa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680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con sede legale in </w:t>
      </w:r>
      <w:r w:rsidRPr="005A06DC">
        <w:rPr>
          <w:rFonts w:ascii="Garamond" w:hAnsi="Garamond" w:cs="Arial"/>
          <w:sz w:val="24"/>
          <w:szCs w:val="24"/>
        </w:rPr>
        <w:tab/>
        <w:t>C.A.P.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via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2552"/>
          <w:tab w:val="left" w:leader="dot" w:pos="5103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nr. tel.</w:t>
      </w:r>
      <w:r w:rsidRPr="005A06DC">
        <w:rPr>
          <w:rFonts w:ascii="Garamond" w:hAnsi="Garamond" w:cs="Arial"/>
          <w:sz w:val="24"/>
          <w:szCs w:val="24"/>
        </w:rPr>
        <w:tab/>
        <w:t>, nr. fax.</w:t>
      </w:r>
      <w:r w:rsidRPr="005A06DC">
        <w:rPr>
          <w:rFonts w:ascii="Garamond" w:hAnsi="Garamond" w:cs="Arial"/>
          <w:sz w:val="24"/>
          <w:szCs w:val="24"/>
        </w:rPr>
        <w:tab/>
        <w:t xml:space="preserve">, </w:t>
      </w:r>
      <w:proofErr w:type="spellStart"/>
      <w:r w:rsidRPr="005A06DC">
        <w:rPr>
          <w:rFonts w:ascii="Garamond" w:hAnsi="Garamond" w:cs="Arial"/>
          <w:b/>
          <w:sz w:val="24"/>
          <w:szCs w:val="24"/>
        </w:rPr>
        <w:t>pec</w:t>
      </w:r>
      <w:proofErr w:type="spellEnd"/>
      <w:r w:rsidRPr="005A06DC">
        <w:rPr>
          <w:rFonts w:ascii="Garamond" w:hAnsi="Garamond" w:cs="Arial"/>
          <w:b/>
          <w:sz w:val="24"/>
          <w:szCs w:val="24"/>
        </w:rPr>
        <w:t xml:space="preserve"> </w:t>
      </w:r>
      <w:r w:rsidRPr="005A06DC">
        <w:rPr>
          <w:rFonts w:ascii="Garamond" w:hAnsi="Garamond" w:cs="Arial"/>
          <w:b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e-mail…………………………</w:t>
      </w:r>
      <w:proofErr w:type="gramStart"/>
      <w:r w:rsidRPr="005A06DC">
        <w:rPr>
          <w:rFonts w:ascii="Garamond" w:hAnsi="Garamond" w:cs="Arial"/>
          <w:sz w:val="24"/>
          <w:szCs w:val="24"/>
        </w:rPr>
        <w:t>…….</w:t>
      </w:r>
      <w:proofErr w:type="gramEnd"/>
      <w:r w:rsidRPr="005A06DC">
        <w:rPr>
          <w:rFonts w:ascii="Garamond" w:hAnsi="Garamond" w:cs="Arial"/>
          <w:sz w:val="24"/>
          <w:szCs w:val="24"/>
        </w:rPr>
        <w:t xml:space="preserve">.…….. Codice fiscale/P. I.V.A. n.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  <w:r w:rsidRPr="005A06DC">
        <w:rPr>
          <w:rFonts w:ascii="Garamond" w:hAnsi="Garamond" w:cs="Arial"/>
          <w:b/>
          <w:sz w:val="24"/>
          <w:szCs w:val="24"/>
          <w:lang w:eastAsia="x-none"/>
        </w:rPr>
        <w:t>RICHIEDE</w:t>
      </w:r>
    </w:p>
    <w:p w:rsidR="00026B5A" w:rsidRPr="00A542E5" w:rsidRDefault="00026B5A" w:rsidP="00026B5A">
      <w:pPr>
        <w:spacing w:line="0" w:lineRule="atLeast"/>
        <w:jc w:val="center"/>
        <w:rPr>
          <w:rFonts w:ascii="Arial" w:hAnsi="Arial" w:cs="Arial"/>
          <w:b/>
          <w:strike/>
        </w:rPr>
      </w:pPr>
    </w:p>
    <w:p w:rsidR="00211D9F" w:rsidRPr="00211D9F" w:rsidRDefault="00211D9F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</w:rPr>
      </w:pPr>
      <w:r>
        <w:rPr>
          <w:rFonts w:ascii="Garamond" w:hAnsi="Garamond" w:cs="Arial"/>
          <w:sz w:val="24"/>
          <w:szCs w:val="24"/>
        </w:rPr>
        <w:t>(</w:t>
      </w:r>
      <w:r w:rsidR="00B16A11">
        <w:rPr>
          <w:rFonts w:ascii="Garamond" w:hAnsi="Garamond" w:cs="Arial"/>
          <w:i/>
          <w:sz w:val="22"/>
          <w:szCs w:val="22"/>
        </w:rPr>
        <w:t>selezionare</w:t>
      </w:r>
      <w:r w:rsidRPr="00211D9F">
        <w:rPr>
          <w:rFonts w:ascii="Garamond" w:hAnsi="Garamond" w:cs="Arial"/>
          <w:i/>
          <w:sz w:val="22"/>
          <w:szCs w:val="22"/>
        </w:rPr>
        <w:t xml:space="preserve"> la casella relativa al lotto o ai lotti per i quali si intende manifestare interesse</w:t>
      </w:r>
      <w:r>
        <w:rPr>
          <w:rFonts w:ascii="Garamond" w:hAnsi="Garamond" w:cs="Arial"/>
        </w:rPr>
        <w:t>)</w:t>
      </w:r>
      <w:r>
        <w:rPr>
          <w:rFonts w:ascii="Garamond" w:hAnsi="Garamond" w:cs="Arial"/>
          <w:sz w:val="24"/>
          <w:szCs w:val="24"/>
        </w:rPr>
        <w:t xml:space="preserve"> </w:t>
      </w:r>
    </w:p>
    <w:p w:rsidR="00026B5A" w:rsidRPr="00A60720" w:rsidRDefault="00211D9F" w:rsidP="00A60720">
      <w:pPr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>
        <w:rPr>
          <w:rFonts w:ascii="Garamond" w:hAnsi="Garamond" w:cs="Arial"/>
          <w:sz w:val="24"/>
          <w:szCs w:val="24"/>
        </w:rPr>
        <w:t xml:space="preserve"> □ </w:t>
      </w:r>
      <w:r w:rsidR="00026B5A" w:rsidRPr="005A06DC">
        <w:rPr>
          <w:rFonts w:ascii="Garamond" w:hAnsi="Garamond" w:cs="Arial"/>
          <w:sz w:val="24"/>
          <w:szCs w:val="24"/>
        </w:rPr>
        <w:t>di partecipare alla procedura negoziata per l’affidamento, ai sens</w:t>
      </w:r>
      <w:r w:rsidR="00F51E72">
        <w:rPr>
          <w:rFonts w:ascii="Garamond" w:hAnsi="Garamond" w:cs="Arial"/>
          <w:sz w:val="24"/>
          <w:szCs w:val="24"/>
        </w:rPr>
        <w:t>i dell’art. 36, comma 2, lett. b</w:t>
      </w:r>
      <w:r w:rsidR="00026B5A" w:rsidRPr="005A06DC">
        <w:rPr>
          <w:rFonts w:ascii="Garamond" w:hAnsi="Garamond" w:cs="Arial"/>
          <w:sz w:val="24"/>
          <w:szCs w:val="24"/>
        </w:rPr>
        <w:t xml:space="preserve">) del D. </w:t>
      </w:r>
      <w:proofErr w:type="spellStart"/>
      <w:r w:rsidR="00026B5A" w:rsidRPr="005A06DC">
        <w:rPr>
          <w:rFonts w:ascii="Garamond" w:hAnsi="Garamond" w:cs="Arial"/>
          <w:sz w:val="24"/>
          <w:szCs w:val="24"/>
        </w:rPr>
        <w:t>Lgs</w:t>
      </w:r>
      <w:proofErr w:type="spellEnd"/>
      <w:r w:rsidR="00026B5A" w:rsidRPr="005A06DC">
        <w:rPr>
          <w:rFonts w:ascii="Garamond" w:hAnsi="Garamond" w:cs="Arial"/>
          <w:sz w:val="24"/>
          <w:szCs w:val="24"/>
        </w:rPr>
        <w:t>. 50/2016,</w:t>
      </w:r>
      <w:r w:rsidR="00A60720">
        <w:rPr>
          <w:rFonts w:ascii="Garamond" w:hAnsi="Garamond" w:cs="Arial"/>
          <w:sz w:val="24"/>
          <w:szCs w:val="24"/>
        </w:rPr>
        <w:t xml:space="preserve"> </w:t>
      </w:r>
      <w:r w:rsidR="00A60720" w:rsidRPr="00A60720">
        <w:rPr>
          <w:rFonts w:ascii="Garamond" w:eastAsiaTheme="minorHAnsi" w:hAnsi="Garamond" w:cs="Arial"/>
          <w:sz w:val="24"/>
          <w:szCs w:val="24"/>
          <w:lang w:eastAsia="en-US"/>
        </w:rPr>
        <w:t xml:space="preserve">per l’affidamento delle concessioni annuali di spazi da destinare al servizio di ristoro mediante vendita ambulante di cibi e bevande – c.d. Food Truck – </w:t>
      </w:r>
      <w:r w:rsidR="00A60720">
        <w:rPr>
          <w:rFonts w:ascii="Garamond" w:eastAsiaTheme="minorHAnsi" w:hAnsi="Garamond" w:cs="Arial"/>
          <w:sz w:val="24"/>
          <w:szCs w:val="24"/>
          <w:lang w:eastAsia="en-US"/>
        </w:rPr>
        <w:t xml:space="preserve">presso a </w:t>
      </w:r>
      <w:proofErr w:type="spellStart"/>
      <w:r w:rsidR="00A60720">
        <w:rPr>
          <w:rFonts w:ascii="Garamond" w:eastAsiaTheme="minorHAnsi" w:hAnsi="Garamond" w:cs="Arial"/>
          <w:sz w:val="24"/>
          <w:szCs w:val="24"/>
          <w:lang w:eastAsia="en-US"/>
        </w:rPr>
        <w:t>ììla</w:t>
      </w:r>
      <w:proofErr w:type="spellEnd"/>
      <w:r w:rsidR="00A60720">
        <w:rPr>
          <w:rFonts w:ascii="Garamond" w:eastAsiaTheme="minorHAnsi" w:hAnsi="Garamond" w:cs="Arial"/>
          <w:sz w:val="24"/>
          <w:szCs w:val="24"/>
          <w:lang w:eastAsia="en-US"/>
        </w:rPr>
        <w:t xml:space="preserve"> Cittadella Universitaria di Monserrato. </w:t>
      </w:r>
      <w:r w:rsidR="00A60720" w:rsidRPr="00A60720">
        <w:rPr>
          <w:rFonts w:ascii="Garamond" w:eastAsiaTheme="minorHAnsi" w:hAnsi="Garamond" w:cs="Arial"/>
          <w:sz w:val="24"/>
          <w:szCs w:val="24"/>
          <w:lang w:eastAsia="en-US"/>
        </w:rPr>
        <w:t xml:space="preserve">Valore annuale di ciascuna concessione, ai sensi dell’art. 167, comma 1, d. </w:t>
      </w:r>
      <w:proofErr w:type="spellStart"/>
      <w:r w:rsidR="00A60720" w:rsidRPr="00A60720">
        <w:rPr>
          <w:rFonts w:ascii="Garamond" w:eastAsiaTheme="minorHAnsi" w:hAnsi="Garamond" w:cs="Arial"/>
          <w:sz w:val="24"/>
          <w:szCs w:val="24"/>
          <w:lang w:eastAsia="en-US"/>
        </w:rPr>
        <w:t>lgs</w:t>
      </w:r>
      <w:proofErr w:type="spellEnd"/>
      <w:r w:rsidR="00A60720" w:rsidRPr="00A60720">
        <w:rPr>
          <w:rFonts w:ascii="Garamond" w:eastAsiaTheme="minorHAnsi" w:hAnsi="Garamond" w:cs="Arial"/>
          <w:sz w:val="24"/>
          <w:szCs w:val="24"/>
          <w:lang w:eastAsia="en-US"/>
        </w:rPr>
        <w:t>. 50/2016</w:t>
      </w:r>
      <w:r w:rsidR="00A60720">
        <w:rPr>
          <w:rFonts w:ascii="Garamond" w:eastAsiaTheme="minorHAnsi" w:hAnsi="Garamond" w:cs="Arial"/>
          <w:sz w:val="24"/>
          <w:szCs w:val="24"/>
          <w:lang w:eastAsia="en-US"/>
        </w:rPr>
        <w:t>: € 20.000,00 oltre Iva;</w:t>
      </w:r>
    </w:p>
    <w:p w:rsidR="00B16A11" w:rsidRPr="00A60720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center"/>
        <w:rPr>
          <w:rFonts w:ascii="Garamond" w:hAnsi="Garamond" w:cs="Arial"/>
          <w:b/>
          <w:sz w:val="24"/>
          <w:szCs w:val="24"/>
        </w:rPr>
      </w:pPr>
      <w:r w:rsidRPr="00A60720">
        <w:rPr>
          <w:rFonts w:ascii="Garamond" w:hAnsi="Garamond" w:cs="Arial"/>
          <w:b/>
          <w:sz w:val="24"/>
          <w:szCs w:val="24"/>
        </w:rPr>
        <w:t>DICHIARA</w:t>
      </w:r>
    </w:p>
    <w:p w:rsidR="00A60720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bookmarkStart w:id="1" w:name="_Hlk523401513"/>
      <w:r>
        <w:rPr>
          <w:rFonts w:ascii="Garamond" w:hAnsi="Garamond" w:cs="Arial"/>
          <w:sz w:val="24"/>
          <w:szCs w:val="24"/>
        </w:rPr>
        <w:t>□</w:t>
      </w:r>
      <w:bookmarkEnd w:id="1"/>
      <w:r>
        <w:rPr>
          <w:rFonts w:ascii="Garamond" w:hAnsi="Garamond" w:cs="Arial"/>
          <w:sz w:val="24"/>
          <w:szCs w:val="24"/>
        </w:rPr>
        <w:t xml:space="preserve"> che non sussistono </w:t>
      </w:r>
      <w:r w:rsidRPr="00A60720">
        <w:rPr>
          <w:rFonts w:ascii="Garamond" w:hAnsi="Garamond" w:cs="Arial"/>
          <w:sz w:val="24"/>
          <w:szCs w:val="24"/>
        </w:rPr>
        <w:t>motivi di esclusione dagli appalti di cui all’art. 80 del Codice, espressamente riferiti all’impresa e a tutti i soggetti indicati nella medesima norma</w:t>
      </w:r>
      <w:r>
        <w:rPr>
          <w:rFonts w:ascii="Garamond" w:hAnsi="Garamond" w:cs="Arial"/>
          <w:sz w:val="24"/>
          <w:szCs w:val="24"/>
        </w:rPr>
        <w:t>;</w:t>
      </w:r>
    </w:p>
    <w:p w:rsidR="00A60720" w:rsidRPr="00211D9F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□</w:t>
      </w:r>
      <w:r>
        <w:rPr>
          <w:rFonts w:ascii="Garamond" w:hAnsi="Garamond" w:cs="Arial"/>
          <w:sz w:val="24"/>
          <w:szCs w:val="24"/>
        </w:rPr>
        <w:t xml:space="preserve"> di essere iscritto </w:t>
      </w:r>
      <w:bookmarkStart w:id="2" w:name="_GoBack"/>
      <w:bookmarkEnd w:id="2"/>
      <w:r w:rsidRPr="00A60720">
        <w:rPr>
          <w:rFonts w:ascii="Garamond" w:hAnsi="Garamond" w:cs="Arial"/>
          <w:sz w:val="24"/>
          <w:szCs w:val="24"/>
        </w:rPr>
        <w:t>presso il Registro delle Imprese della Camera di Commercio, Industria, Artigianato, Agricoltura (C.C.I.A.A.) competente per territorio che deve corrispondere a quella oggetto del presente appalto ai sensi dell’art. 83, comma 3, del Codice</w:t>
      </w:r>
    </w:p>
    <w:p w:rsidR="00026B5A" w:rsidRPr="005A06DC" w:rsidRDefault="00026B5A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All’uopo comunica l’indirizzo </w:t>
      </w:r>
      <w:proofErr w:type="spellStart"/>
      <w:r w:rsidRPr="005A06DC">
        <w:rPr>
          <w:rFonts w:ascii="Garamond" w:hAnsi="Garamond" w:cs="Arial"/>
          <w:sz w:val="24"/>
          <w:szCs w:val="24"/>
        </w:rPr>
        <w:t>Pec</w:t>
      </w:r>
      <w:proofErr w:type="spellEnd"/>
      <w:r w:rsidRPr="005A06DC">
        <w:rPr>
          <w:rFonts w:ascii="Garamond" w:hAnsi="Garamond" w:cs="Arial"/>
          <w:sz w:val="24"/>
          <w:szCs w:val="24"/>
        </w:rPr>
        <w:t xml:space="preserve"> presso cui autorizza a ricevere le comunicazioni, l’eventuale lettera di invito e i documenti necessari per la partecipazione alla procedura in oggetto.</w:t>
      </w:r>
    </w:p>
    <w:p w:rsidR="00026B5A" w:rsidRPr="005A06DC" w:rsidRDefault="00026B5A" w:rsidP="00026B5A">
      <w:pPr>
        <w:autoSpaceDE w:val="0"/>
        <w:autoSpaceDN w:val="0"/>
        <w:adjustRightInd w:val="0"/>
        <w:spacing w:before="360" w:after="80" w:line="360" w:lineRule="exact"/>
        <w:jc w:val="center"/>
        <w:rPr>
          <w:rFonts w:ascii="Garamond" w:hAnsi="Garamond" w:cs="Arial"/>
          <w:b/>
          <w:bCs/>
          <w:sz w:val="24"/>
          <w:szCs w:val="24"/>
        </w:rPr>
      </w:pPr>
      <w:r w:rsidRPr="005A06DC">
        <w:rPr>
          <w:rFonts w:ascii="Garamond" w:hAnsi="Garamond" w:cs="Arial"/>
          <w:b/>
          <w:bCs/>
          <w:sz w:val="24"/>
          <w:szCs w:val="24"/>
        </w:rPr>
        <w:t>TRATTAMENTO DATI</w:t>
      </w:r>
    </w:p>
    <w:p w:rsidR="00026B5A" w:rsidRPr="005A06DC" w:rsidRDefault="00026B5A" w:rsidP="005A06DC">
      <w:pPr>
        <w:numPr>
          <w:ilvl w:val="0"/>
          <w:numId w:val="2"/>
        </w:numPr>
        <w:tabs>
          <w:tab w:val="left" w:pos="284"/>
        </w:tabs>
        <w:ind w:left="0" w:firstLine="0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lastRenderedPageBreak/>
        <w:t xml:space="preserve">di essere informato, ai sensi dell’art. 13 del </w:t>
      </w:r>
      <w:proofErr w:type="spellStart"/>
      <w:proofErr w:type="gramStart"/>
      <w:r w:rsidRPr="005A06DC">
        <w:rPr>
          <w:rFonts w:ascii="Garamond" w:hAnsi="Garamond" w:cs="Arial"/>
          <w:sz w:val="24"/>
          <w:szCs w:val="24"/>
        </w:rPr>
        <w:t>D.Lgs</w:t>
      </w:r>
      <w:proofErr w:type="gramEnd"/>
      <w:r w:rsidRPr="005A06DC">
        <w:rPr>
          <w:rFonts w:ascii="Garamond" w:hAnsi="Garamond" w:cs="Arial"/>
          <w:sz w:val="24"/>
          <w:szCs w:val="24"/>
        </w:rPr>
        <w:t>.</w:t>
      </w:r>
      <w:proofErr w:type="spellEnd"/>
      <w:r w:rsidRPr="005A06DC">
        <w:rPr>
          <w:rFonts w:ascii="Garamond" w:hAnsi="Garamond" w:cs="Arial"/>
          <w:sz w:val="24"/>
          <w:szCs w:val="24"/>
        </w:rPr>
        <w:t xml:space="preserve"> 196/2003, che i dati personali raccolti saranno trattati, anche con strumenti informatici, esclusivamente nell’ambito del procedimento per il quale la presente dichiarazione viene resa.</w:t>
      </w:r>
    </w:p>
    <w:p w:rsidR="00026B5A" w:rsidRPr="005A06DC" w:rsidRDefault="00026B5A" w:rsidP="00026B5A">
      <w:pPr>
        <w:ind w:left="2268" w:hanging="1842"/>
        <w:jc w:val="both"/>
        <w:rPr>
          <w:rFonts w:ascii="Garamond" w:hAnsi="Garamond" w:cs="Arial"/>
          <w:b/>
          <w:sz w:val="24"/>
          <w:szCs w:val="24"/>
        </w:rPr>
      </w:pPr>
    </w:p>
    <w:p w:rsidR="00026B5A" w:rsidRPr="005A06DC" w:rsidRDefault="00026B5A" w:rsidP="00026B5A">
      <w:pPr>
        <w:tabs>
          <w:tab w:val="left" w:leader="dot" w:pos="2835"/>
        </w:tabs>
        <w:spacing w:before="120" w:line="360" w:lineRule="exact"/>
        <w:ind w:right="-144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Data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Firma</w:t>
      </w:r>
    </w:p>
    <w:p w:rsidR="00026B5A" w:rsidRPr="005A06DC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……………………………………….</w:t>
      </w:r>
    </w:p>
    <w:p w:rsidR="00026B5A" w:rsidRDefault="00026B5A" w:rsidP="00026B5A">
      <w:pPr>
        <w:ind w:right="-144"/>
        <w:jc w:val="both"/>
        <w:rPr>
          <w:rFonts w:ascii="Arial" w:hAnsi="Arial" w:cs="Arial"/>
          <w:sz w:val="18"/>
        </w:rPr>
      </w:pPr>
    </w:p>
    <w:p w:rsidR="00026B5A" w:rsidRPr="00781A2D" w:rsidRDefault="00026B5A" w:rsidP="00026B5A">
      <w:pPr>
        <w:ind w:right="-144"/>
        <w:jc w:val="both"/>
        <w:rPr>
          <w:rFonts w:ascii="Arial" w:hAnsi="Arial" w:cs="Arial"/>
          <w:sz w:val="18"/>
        </w:rPr>
      </w:pPr>
    </w:p>
    <w:p w:rsidR="00026B5A" w:rsidRPr="005A06DC" w:rsidRDefault="00026B5A" w:rsidP="00026B5A">
      <w:pPr>
        <w:ind w:right="-144"/>
        <w:jc w:val="both"/>
        <w:rPr>
          <w:rFonts w:ascii="Garamond" w:hAnsi="Garamond" w:cs="Arial"/>
          <w:sz w:val="22"/>
          <w:szCs w:val="22"/>
        </w:rPr>
      </w:pPr>
    </w:p>
    <w:p w:rsidR="00FB7AE4" w:rsidRPr="005A06DC" w:rsidRDefault="00026B5A" w:rsidP="005A06DC">
      <w:pPr>
        <w:numPr>
          <w:ilvl w:val="0"/>
          <w:numId w:val="1"/>
        </w:numPr>
        <w:tabs>
          <w:tab w:val="clear" w:pos="360"/>
        </w:tabs>
        <w:ind w:right="-144"/>
        <w:jc w:val="both"/>
        <w:rPr>
          <w:rFonts w:ascii="Garamond" w:hAnsi="Garamond" w:cs="Arial"/>
          <w:sz w:val="22"/>
          <w:szCs w:val="22"/>
        </w:rPr>
      </w:pPr>
      <w:r w:rsidRPr="005A06DC">
        <w:rPr>
          <w:rFonts w:ascii="Garamond" w:hAnsi="Garamond" w:cs="Arial"/>
          <w:sz w:val="22"/>
          <w:szCs w:val="22"/>
        </w:rPr>
        <w:t>Si allega fotocopia di un documento di riconoscimento, ai sensi dell'art. 38 del D.P.R. 445/2000 e nel caso di procuratore, copia conforme all’originale della relativa procura.</w:t>
      </w:r>
    </w:p>
    <w:sectPr w:rsidR="00FB7AE4" w:rsidRPr="005A06DC" w:rsidSect="006B55A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89" w:right="1276" w:bottom="289" w:left="1276" w:header="567" w:footer="354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54BC" w:rsidRDefault="00E764DB">
      <w:r>
        <w:separator/>
      </w:r>
    </w:p>
  </w:endnote>
  <w:endnote w:type="continuationSeparator" w:id="0">
    <w:p w:rsidR="002B54BC" w:rsidRDefault="00E76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F8026A">
      <w:rPr>
        <w:noProof/>
      </w:rPr>
      <w:t>2</w:t>
    </w:r>
    <w:r>
      <w:fldChar w:fldCharType="end"/>
    </w:r>
  </w:p>
  <w:p w:rsidR="00C73A4E" w:rsidRPr="00512EDA" w:rsidRDefault="00A60720" w:rsidP="00512E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A60720" w:rsidP="00FC5FE0">
    <w:pPr>
      <w:pStyle w:val="Intestazione"/>
      <w:tabs>
        <w:tab w:val="clear" w:pos="4819"/>
      </w:tabs>
      <w:ind w:right="-2"/>
      <w:jc w:val="center"/>
      <w:rPr>
        <w:sz w:val="12"/>
      </w:rPr>
    </w:pPr>
  </w:p>
  <w:p w:rsidR="00C73A4E" w:rsidRDefault="00FF704D" w:rsidP="00FC5FE0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8026A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54BC" w:rsidRDefault="00E764DB">
      <w:r>
        <w:separator/>
      </w:r>
    </w:p>
  </w:footnote>
  <w:footnote w:type="continuationSeparator" w:id="0">
    <w:p w:rsidR="002B54BC" w:rsidRDefault="00E764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  <w:p w:rsidR="00C73A4E" w:rsidRPr="00FC5FE0" w:rsidRDefault="00A60720" w:rsidP="00FC5F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8040D0"/>
    <w:multiLevelType w:val="hybridMultilevel"/>
    <w:tmpl w:val="1B2CAE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5C3DD3"/>
    <w:multiLevelType w:val="hybridMultilevel"/>
    <w:tmpl w:val="EEC819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12199A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B5A"/>
    <w:rsid w:val="00026B5A"/>
    <w:rsid w:val="001C2F92"/>
    <w:rsid w:val="00211D9F"/>
    <w:rsid w:val="002B54BC"/>
    <w:rsid w:val="003870E9"/>
    <w:rsid w:val="004D78EF"/>
    <w:rsid w:val="005A06DC"/>
    <w:rsid w:val="00A60720"/>
    <w:rsid w:val="00AE55E9"/>
    <w:rsid w:val="00B0010F"/>
    <w:rsid w:val="00B16A11"/>
    <w:rsid w:val="00D72884"/>
    <w:rsid w:val="00E764DB"/>
    <w:rsid w:val="00F51E72"/>
    <w:rsid w:val="00F8026A"/>
    <w:rsid w:val="00FB7AE4"/>
    <w:rsid w:val="00FF7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3C8A5C"/>
  <w15:chartTrackingRefBased/>
  <w15:docId w15:val="{05521F48-F832-469B-A4D1-6BADFFEA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26B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eformattato">
    <w:name w:val="Preformattato"/>
    <w:basedOn w:val="Normale"/>
    <w:rsid w:val="00026B5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styleId="Intestazione">
    <w:name w:val="header"/>
    <w:basedOn w:val="Normale"/>
    <w:link w:val="IntestazioneCarattere"/>
    <w:rsid w:val="00026B5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026B5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paragr2">
    <w:name w:val="paragr2"/>
    <w:basedOn w:val="Normale"/>
    <w:rsid w:val="00026B5A"/>
    <w:pPr>
      <w:widowControl w:val="0"/>
      <w:spacing w:line="482" w:lineRule="exact"/>
      <w:ind w:left="425" w:right="1843"/>
      <w:jc w:val="both"/>
    </w:pPr>
    <w:rPr>
      <w:sz w:val="28"/>
    </w:rPr>
  </w:style>
  <w:style w:type="table" w:styleId="Grigliatabella">
    <w:name w:val="Table Grid"/>
    <w:basedOn w:val="Tabellanormale"/>
    <w:uiPriority w:val="39"/>
    <w:rsid w:val="0021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409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elisabetta Di franco</dc:creator>
  <cp:keywords/>
  <dc:description/>
  <cp:lastModifiedBy>Maria elisabetta Di franco</cp:lastModifiedBy>
  <cp:revision>3</cp:revision>
  <dcterms:created xsi:type="dcterms:W3CDTF">2018-08-30T12:06:00Z</dcterms:created>
  <dcterms:modified xsi:type="dcterms:W3CDTF">2018-08-30T12:10:00Z</dcterms:modified>
</cp:coreProperties>
</file>