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BB5422" w:rsidRPr="00BF0997" w:rsidRDefault="00BB5422">
      <w:pPr>
        <w:rPr>
          <w:b/>
          <w:bCs/>
        </w:rPr>
      </w:pPr>
      <w:r w:rsidRPr="00BF0997">
        <w:rPr>
          <w:b/>
          <w:bCs/>
        </w:rPr>
        <w:t xml:space="preserve">Marco Guicciardi: </w:t>
      </w:r>
    </w:p>
    <w:p w:rsidR="003519DB" w:rsidRPr="00BF0997" w:rsidRDefault="00BB5422">
      <w:pPr>
        <w:rPr>
          <w:b/>
          <w:bCs/>
        </w:rPr>
      </w:pPr>
      <w:r w:rsidRPr="00BF0997">
        <w:rPr>
          <w:b/>
          <w:bCs/>
        </w:rPr>
        <w:t>candidatura alla carica di Direttore della Scuola di Specializzazione in Psicologia della Salute (SSPS)</w:t>
      </w:r>
    </w:p>
    <w:p w:rsidR="00BB5422" w:rsidRPr="00BF0997" w:rsidRDefault="00BB5422">
      <w:pPr>
        <w:rPr>
          <w:b/>
          <w:bCs/>
        </w:rPr>
      </w:pPr>
    </w:p>
    <w:p w:rsidR="00BB5422" w:rsidRDefault="00BB5422"/>
    <w:p w:rsidR="00247427" w:rsidRDefault="00E53493">
      <w:r>
        <w:t xml:space="preserve">La neonata </w:t>
      </w:r>
      <w:r w:rsidR="003519DB">
        <w:t>SSPS</w:t>
      </w:r>
      <w:r>
        <w:t xml:space="preserve"> può rappresentare nel panorama della formazione di terzo livello in Sardegna un punto di riferimento per quanti, dopo essersi abilitati all’esercizio della professione di psicologo, intendano specializzarsi in un ambito di intervento psicologico rivolto </w:t>
      </w:r>
      <w:r w:rsidRPr="00FB29EA">
        <w:t>alla promozione del benessere psicologico e della salute a livello individuale, di coppia, familiare, di gruppo e di comunità</w:t>
      </w:r>
      <w:r>
        <w:t xml:space="preserve">. A tal fine la scuola forma competenze interdisciplinari che possano sostenere capacità di </w:t>
      </w:r>
      <w:r w:rsidRPr="00FB29EA">
        <w:t>progettazione, realizzazione e valutazione degli interventi</w:t>
      </w:r>
      <w:r>
        <w:t xml:space="preserve"> psicologici inerenti </w:t>
      </w:r>
      <w:proofErr w:type="gramStart"/>
      <w:r>
        <w:t>la</w:t>
      </w:r>
      <w:proofErr w:type="gramEnd"/>
      <w:r>
        <w:t xml:space="preserve"> salute</w:t>
      </w:r>
      <w:r w:rsidR="008D4B1E">
        <w:t xml:space="preserve"> in tutto il ciclo di vita</w:t>
      </w:r>
      <w:r>
        <w:t xml:space="preserve">. </w:t>
      </w:r>
    </w:p>
    <w:p w:rsidR="003519DB" w:rsidRDefault="003519DB"/>
    <w:p w:rsidR="00E53493" w:rsidRDefault="00E53493">
      <w:r>
        <w:t>Con l’intento di proseguire il lavoro avviato</w:t>
      </w:r>
      <w:r w:rsidR="00BB5422">
        <w:t>,</w:t>
      </w:r>
      <w:r>
        <w:t xml:space="preserve"> che ha portato alla istituzione e successiva attivazione a partire dall’</w:t>
      </w:r>
      <w:proofErr w:type="spellStart"/>
      <w:r>
        <w:t>a.a</w:t>
      </w:r>
      <w:proofErr w:type="spellEnd"/>
      <w:r>
        <w:t xml:space="preserve">. 2019-20 della </w:t>
      </w:r>
      <w:r w:rsidR="003519DB">
        <w:t>SSPS</w:t>
      </w:r>
      <w:r>
        <w:t xml:space="preserve">, </w:t>
      </w:r>
      <w:r w:rsidR="002A7066">
        <w:t xml:space="preserve">mi è stato </w:t>
      </w:r>
      <w:r w:rsidR="00D92C7E">
        <w:t>proposto</w:t>
      </w:r>
      <w:r w:rsidR="002A7066">
        <w:t xml:space="preserve"> di candidarmi</w:t>
      </w:r>
      <w:r w:rsidR="00BF0997">
        <w:t xml:space="preserve"> </w:t>
      </w:r>
      <w:r>
        <w:t>alla carica di Direttore</w:t>
      </w:r>
      <w:r w:rsidR="002A7066">
        <w:t xml:space="preserve">. </w:t>
      </w:r>
    </w:p>
    <w:p w:rsidR="003519DB" w:rsidRDefault="003519DB" w:rsidP="00095B68"/>
    <w:p w:rsidR="00095B68" w:rsidRDefault="002A7066" w:rsidP="00095B68">
      <w:r>
        <w:t xml:space="preserve">Numerose sono le tematiche </w:t>
      </w:r>
      <w:r w:rsidR="003519DB">
        <w:t xml:space="preserve">che </w:t>
      </w:r>
      <w:r w:rsidR="00BF0997">
        <w:t xml:space="preserve">ritengo </w:t>
      </w:r>
      <w:r w:rsidR="003519DB">
        <w:t xml:space="preserve">la Scuola </w:t>
      </w:r>
      <w:r w:rsidR="00BF0997">
        <w:t>debba</w:t>
      </w:r>
      <w:r w:rsidR="003519DB">
        <w:t xml:space="preserve"> affrontare</w:t>
      </w:r>
      <w:r>
        <w:t xml:space="preserve"> nel prossimo triennio</w:t>
      </w:r>
      <w:r w:rsidR="00095B68">
        <w:t xml:space="preserve">, </w:t>
      </w:r>
      <w:r w:rsidR="00AC01AF">
        <w:t>quali,</w:t>
      </w:r>
      <w:r w:rsidR="00095B68">
        <w:t xml:space="preserve"> ad esempio:</w:t>
      </w:r>
    </w:p>
    <w:p w:rsidR="00BF0997" w:rsidRDefault="00BF0997" w:rsidP="00095B68"/>
    <w:p w:rsidR="002A7066" w:rsidRDefault="002A7066" w:rsidP="00095B68">
      <w:pPr>
        <w:pStyle w:val="Paragrafoelenco"/>
        <w:numPr>
          <w:ilvl w:val="0"/>
          <w:numId w:val="1"/>
        </w:numPr>
      </w:pPr>
      <w:r>
        <w:t>Il riordinamento del corso degli studi</w:t>
      </w:r>
      <w:r w:rsidR="00AC01AF">
        <w:t>,</w:t>
      </w:r>
      <w:r>
        <w:t xml:space="preserve"> che da quinquennale diventa quadriennale.</w:t>
      </w:r>
    </w:p>
    <w:p w:rsidR="003519DB" w:rsidRDefault="003519DB" w:rsidP="00095B68">
      <w:pPr>
        <w:pStyle w:val="Paragrafoelenco"/>
        <w:numPr>
          <w:ilvl w:val="0"/>
          <w:numId w:val="1"/>
        </w:numPr>
      </w:pPr>
      <w:r>
        <w:t>La transizione delle carriere</w:t>
      </w:r>
      <w:r w:rsidR="00AC01AF">
        <w:t>,</w:t>
      </w:r>
      <w:r>
        <w:t xml:space="preserve"> dal vecchio al nuovo ordinamento</w:t>
      </w:r>
      <w:r w:rsidR="00D405B9">
        <w:t>.</w:t>
      </w:r>
    </w:p>
    <w:p w:rsidR="002A7066" w:rsidRDefault="002A7066" w:rsidP="002A7066">
      <w:pPr>
        <w:pStyle w:val="Paragrafoelenco"/>
        <w:numPr>
          <w:ilvl w:val="0"/>
          <w:numId w:val="1"/>
        </w:numPr>
      </w:pPr>
      <w:r>
        <w:t xml:space="preserve">La costruzione e attivazione della rete formativa, al cui interno svolgere </w:t>
      </w:r>
      <w:proofErr w:type="spellStart"/>
      <w:r>
        <w:t>stages</w:t>
      </w:r>
      <w:proofErr w:type="spellEnd"/>
      <w:r>
        <w:t xml:space="preserve"> e tirocini</w:t>
      </w:r>
      <w:r w:rsidR="00D405B9">
        <w:t>.</w:t>
      </w:r>
      <w:r>
        <w:t xml:space="preserve"> </w:t>
      </w:r>
    </w:p>
    <w:p w:rsidR="002A7066" w:rsidRDefault="002A7066" w:rsidP="002A7066">
      <w:pPr>
        <w:pStyle w:val="Paragrafoelenco"/>
        <w:numPr>
          <w:ilvl w:val="0"/>
          <w:numId w:val="1"/>
        </w:numPr>
      </w:pPr>
      <w:r>
        <w:t>La progettazione e realizzazione di iniziative formative condivise con le altre scuole di specializzazione in psicologia della salute</w:t>
      </w:r>
      <w:r w:rsidR="004421E4">
        <w:t xml:space="preserve"> (RM, TO, PD)</w:t>
      </w:r>
      <w:r w:rsidR="00D405B9">
        <w:t>.</w:t>
      </w:r>
    </w:p>
    <w:p w:rsidR="002A7066" w:rsidRDefault="002A7066" w:rsidP="002A7066">
      <w:pPr>
        <w:pStyle w:val="Paragrafoelenco"/>
        <w:numPr>
          <w:ilvl w:val="0"/>
          <w:numId w:val="1"/>
        </w:numPr>
      </w:pPr>
      <w:r>
        <w:t>La continuità formativa con i corsi triennali e magistrali in psicologia</w:t>
      </w:r>
      <w:r w:rsidR="004421E4">
        <w:t xml:space="preserve"> del nostro Ateneo</w:t>
      </w:r>
      <w:r w:rsidR="00D405B9">
        <w:t>.</w:t>
      </w:r>
    </w:p>
    <w:p w:rsidR="00D405B9" w:rsidRDefault="00D405B9" w:rsidP="00D405B9">
      <w:pPr>
        <w:pStyle w:val="Paragrafoelenco"/>
        <w:numPr>
          <w:ilvl w:val="0"/>
          <w:numId w:val="1"/>
        </w:numPr>
      </w:pPr>
      <w:r>
        <w:t>L</w:t>
      </w:r>
      <w:r w:rsidR="00BB5422">
        <w:t>a</w:t>
      </w:r>
      <w:r>
        <w:t xml:space="preserve"> costruzione di sinergie con il Corso di Dottorato in </w:t>
      </w:r>
      <w:r w:rsidRPr="00D405B9">
        <w:t>Filosofia, Epistemologia, Scienze Umane</w:t>
      </w:r>
      <w:r>
        <w:t>.</w:t>
      </w:r>
    </w:p>
    <w:p w:rsidR="002A7066" w:rsidRDefault="002A7066" w:rsidP="002A7066">
      <w:pPr>
        <w:pStyle w:val="Paragrafoelenco"/>
        <w:numPr>
          <w:ilvl w:val="0"/>
          <w:numId w:val="1"/>
        </w:numPr>
      </w:pPr>
      <w:r>
        <w:t>Il rapporto con l’Ordine degli Psicologi e con l’ENPAP</w:t>
      </w:r>
      <w:r w:rsidR="00D405B9">
        <w:t>.</w:t>
      </w:r>
    </w:p>
    <w:p w:rsidR="002A7066" w:rsidRDefault="002A7066" w:rsidP="002A7066">
      <w:pPr>
        <w:pStyle w:val="Paragrafoelenco"/>
        <w:numPr>
          <w:ilvl w:val="0"/>
          <w:numId w:val="1"/>
        </w:numPr>
      </w:pPr>
      <w:r>
        <w:t>Il rapporto</w:t>
      </w:r>
      <w:r w:rsidR="00095B68">
        <w:t xml:space="preserve"> con le scuole di specializzazione in psicoterapia operanti sul territorio</w:t>
      </w:r>
      <w:r w:rsidR="00D405B9">
        <w:t>.</w:t>
      </w:r>
    </w:p>
    <w:p w:rsidR="00D405B9" w:rsidRDefault="00D405B9" w:rsidP="002A7066">
      <w:pPr>
        <w:pStyle w:val="Paragrafoelenco"/>
        <w:numPr>
          <w:ilvl w:val="0"/>
          <w:numId w:val="1"/>
        </w:numPr>
      </w:pPr>
      <w:r>
        <w:t>L’organizzazione di eventi scientifici e professionali di livello locale, nazionale e internazionale, a partire dal XIV Congresso SIPSA che si terrà a Cagliari nel 2021.</w:t>
      </w:r>
    </w:p>
    <w:p w:rsidR="002A7066" w:rsidRDefault="002A7066" w:rsidP="00095B68">
      <w:pPr>
        <w:ind w:left="360"/>
      </w:pPr>
    </w:p>
    <w:p w:rsidR="00095B68" w:rsidRDefault="00095B68" w:rsidP="00095B68">
      <w:pPr>
        <w:ind w:left="360"/>
      </w:pPr>
    </w:p>
    <w:p w:rsidR="00095B68" w:rsidRDefault="00095B68" w:rsidP="00095B68">
      <w:pPr>
        <w:ind w:left="360"/>
      </w:pPr>
      <w:r>
        <w:t>Per tutte queste iniziative</w:t>
      </w:r>
      <w:r w:rsidR="003519DB">
        <w:t xml:space="preserve"> e per altre che si rendessero </w:t>
      </w:r>
      <w:r w:rsidR="00D405B9">
        <w:t xml:space="preserve">utili e necessarie sono disposto a dedicare il mio costante impegno e attenzione al fine di assicurare alla Scuola un </w:t>
      </w:r>
      <w:r w:rsidR="00BF0997">
        <w:t>responsabile funzionamento</w:t>
      </w:r>
      <w:r w:rsidR="00D405B9">
        <w:t xml:space="preserve">, un </w:t>
      </w:r>
      <w:r w:rsidR="00BB5422">
        <w:t xml:space="preserve">progressivo </w:t>
      </w:r>
      <w:r w:rsidR="00D405B9">
        <w:t>radicamento nella realtà sarda</w:t>
      </w:r>
      <w:r w:rsidR="004421E4">
        <w:t xml:space="preserve"> e nel panorama </w:t>
      </w:r>
      <w:r w:rsidR="00BB5422">
        <w:t xml:space="preserve">nazionale e </w:t>
      </w:r>
      <w:r w:rsidR="00BF0997">
        <w:t>internazionale, un’occasione</w:t>
      </w:r>
      <w:r w:rsidR="00D405B9">
        <w:t xml:space="preserve"> di crescita scientifica e professionale </w:t>
      </w:r>
      <w:r w:rsidR="00BB5422">
        <w:t>per</w:t>
      </w:r>
      <w:r w:rsidR="00D405B9">
        <w:t xml:space="preserve"> quanti </w:t>
      </w:r>
      <w:r w:rsidR="00BB5422">
        <w:t>hanno intrapreso gli studi in psicologia e intendano portarli a compimento tramite una specializzazione in psicologia della salute.</w:t>
      </w:r>
    </w:p>
    <w:p w:rsidR="00BF0997" w:rsidRDefault="00BF0997" w:rsidP="00095B68">
      <w:pPr>
        <w:ind w:left="360"/>
      </w:pPr>
    </w:p>
    <w:p w:rsidR="00BF0997" w:rsidRDefault="00BF0997" w:rsidP="00095B68">
      <w:pPr>
        <w:ind w:left="360"/>
        <w:rPr>
          <w:i/>
          <w:iCs/>
        </w:rPr>
      </w:pPr>
      <w:r w:rsidRPr="00BF0997">
        <w:rPr>
          <w:i/>
          <w:iCs/>
        </w:rPr>
        <w:t>Cagliari, 2</w:t>
      </w:r>
      <w:r w:rsidR="004421E4">
        <w:rPr>
          <w:i/>
          <w:iCs/>
        </w:rPr>
        <w:t>3</w:t>
      </w:r>
      <w:r w:rsidRPr="00BF0997">
        <w:rPr>
          <w:i/>
          <w:iCs/>
        </w:rPr>
        <w:t xml:space="preserve"> giugno 2020</w:t>
      </w:r>
    </w:p>
    <w:p w:rsidR="00BF0997" w:rsidRDefault="00BF0997" w:rsidP="00095B68">
      <w:pPr>
        <w:ind w:left="360"/>
        <w:rPr>
          <w:i/>
          <w:iCs/>
        </w:rPr>
      </w:pPr>
    </w:p>
    <w:p w:rsidR="00BF0997" w:rsidRDefault="00BF0997" w:rsidP="00095B68">
      <w:pPr>
        <w:ind w:left="360"/>
        <w:rPr>
          <w:i/>
          <w:iCs/>
        </w:rPr>
      </w:pPr>
      <w:r>
        <w:rPr>
          <w:i/>
          <w:iCs/>
        </w:rPr>
        <w:t xml:space="preserve">   Marco Guicciardi</w:t>
      </w:r>
    </w:p>
    <w:p w:rsidR="00BF0997" w:rsidRPr="00BF0997" w:rsidRDefault="00BF0997" w:rsidP="00095B68">
      <w:pPr>
        <w:ind w:left="360"/>
        <w:rPr>
          <w:i/>
          <w:iCs/>
        </w:rPr>
      </w:pPr>
      <w:r>
        <w:rPr>
          <w:i/>
          <w:iCs/>
          <w:noProof/>
        </w:rPr>
        <w:drawing>
          <wp:inline distT="0" distB="0" distL="0" distR="0">
            <wp:extent cx="3670300" cy="584200"/>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rma manuale .png"/>
                    <pic:cNvPicPr/>
                  </pic:nvPicPr>
                  <pic:blipFill>
                    <a:blip r:embed="rId5" cstate="print">
                      <a:extLst>
                        <a:ext uri="{28A0092B-C50C-407E-A947-70E740481C1C}">
                          <a14:useLocalDpi xmlns:a14="http://schemas.microsoft.com/office/drawing/2010/main" val="0"/>
                        </a:ext>
                      </a:extLst>
                    </a:blip>
                    <a:stretch>
                      <a:fillRect/>
                    </a:stretch>
                  </pic:blipFill>
                  <pic:spPr>
                    <a:xfrm>
                      <a:off x="0" y="0"/>
                      <a:ext cx="3670300" cy="584200"/>
                    </a:xfrm>
                    <a:prstGeom prst="rect">
                      <a:avLst/>
                    </a:prstGeom>
                  </pic:spPr>
                </pic:pic>
              </a:graphicData>
            </a:graphic>
          </wp:inline>
        </w:drawing>
      </w:r>
    </w:p>
    <w:sectPr w:rsidR="00BF0997" w:rsidRPr="00BF0997" w:rsidSect="009B6655">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6644D71"/>
    <w:multiLevelType w:val="hybridMultilevel"/>
    <w:tmpl w:val="0F20B670"/>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4"/>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3493"/>
    <w:rsid w:val="00095B68"/>
    <w:rsid w:val="00247427"/>
    <w:rsid w:val="002A7066"/>
    <w:rsid w:val="003519DB"/>
    <w:rsid w:val="004421E4"/>
    <w:rsid w:val="00615398"/>
    <w:rsid w:val="008D2073"/>
    <w:rsid w:val="008D4B1E"/>
    <w:rsid w:val="009B6655"/>
    <w:rsid w:val="00AC01AF"/>
    <w:rsid w:val="00BB5422"/>
    <w:rsid w:val="00BF0997"/>
    <w:rsid w:val="00D405B9"/>
    <w:rsid w:val="00D92C7E"/>
    <w:rsid w:val="00E5349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00C710C2"/>
  <w15:chartTrackingRefBased/>
  <w15:docId w15:val="{5DEC8736-77FC-FD4C-82A3-EB86735F9D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2A706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37133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47</TotalTime>
  <Pages>1</Pages>
  <Words>370</Words>
  <Characters>2109</Characters>
  <Application>Microsoft Office Word</Application>
  <DocSecurity>0</DocSecurity>
  <Lines>17</Lines>
  <Paragraphs>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Marco Guicciardi</dc:creator>
  <cp:keywords/>
  <dc:description/>
  <cp:lastModifiedBy>Marco Guicciardi</cp:lastModifiedBy>
  <cp:revision>6</cp:revision>
  <dcterms:created xsi:type="dcterms:W3CDTF">2020-06-17T11:49:00Z</dcterms:created>
  <dcterms:modified xsi:type="dcterms:W3CDTF">2020-06-23T08:14:00Z</dcterms:modified>
</cp:coreProperties>
</file>