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589" w:rsidRDefault="00CE6F84" w:rsidP="00CE6F84">
      <w:pPr>
        <w:jc w:val="right"/>
        <w:rPr>
          <w:b/>
          <w:u w:val="single"/>
        </w:rPr>
      </w:pPr>
      <w:r w:rsidRPr="00CE6F84">
        <w:rPr>
          <w:b/>
          <w:u w:val="single"/>
        </w:rPr>
        <w:t>Allegato 1</w:t>
      </w:r>
      <w:r w:rsidR="00302589">
        <w:rPr>
          <w:b/>
          <w:u w:val="single"/>
        </w:rPr>
        <w:t xml:space="preserve"> </w:t>
      </w:r>
    </w:p>
    <w:p w:rsidR="00CE6F84" w:rsidRPr="00CE6F84" w:rsidRDefault="00CE6F84" w:rsidP="00CE6F84">
      <w:pPr>
        <w:jc w:val="right"/>
        <w:rPr>
          <w:b/>
          <w:u w:val="single"/>
        </w:rPr>
      </w:pPr>
      <w:bookmarkStart w:id="0" w:name="_GoBack"/>
      <w:bookmarkEnd w:id="0"/>
      <w:r w:rsidRPr="00CE6F84">
        <w:rPr>
          <w:b/>
          <w:u w:val="single"/>
        </w:rPr>
        <w:t xml:space="preserve"> </w:t>
      </w:r>
    </w:p>
    <w:p w:rsidR="00247D0E" w:rsidRDefault="00623DB6" w:rsidP="00931F3F">
      <w:pPr>
        <w:pStyle w:val="Paragrafoelenco"/>
        <w:numPr>
          <w:ilvl w:val="0"/>
          <w:numId w:val="1"/>
        </w:numPr>
        <w:jc w:val="both"/>
      </w:pPr>
      <w:r>
        <w:t xml:space="preserve">Gli studenti che devono sostenere il test riceveranno 10/15 minuti prima dell’orario stabilito una mail contenente un </w:t>
      </w:r>
      <w:r w:rsidR="00247D0E">
        <w:t>link</w:t>
      </w:r>
      <w:r>
        <w:t xml:space="preserve"> verde con l’indicazione</w:t>
      </w:r>
    </w:p>
    <w:p w:rsidR="00247D0E" w:rsidRDefault="00247D0E" w:rsidP="00247D0E">
      <w:pPr>
        <w:pStyle w:val="Paragrafoelenco"/>
        <w:ind w:left="360"/>
        <w:jc w:val="both"/>
      </w:pPr>
      <w:r>
        <w:rPr>
          <w:noProof/>
          <w:lang w:eastAsia="it-IT"/>
        </w:rPr>
        <w:drawing>
          <wp:inline distT="0" distB="0" distL="0" distR="0" wp14:anchorId="25036604" wp14:editId="0E6D7143">
            <wp:extent cx="3028950" cy="219283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664" t="56171" r="32454" b="5368"/>
                    <a:stretch/>
                  </pic:blipFill>
                  <pic:spPr bwMode="auto">
                    <a:xfrm>
                      <a:off x="0" y="0"/>
                      <a:ext cx="3036334" cy="21981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7D0E" w:rsidRDefault="00247D0E" w:rsidP="00247D0E">
      <w:pPr>
        <w:pStyle w:val="Paragrafoelenco"/>
        <w:ind w:left="360"/>
        <w:jc w:val="both"/>
      </w:pPr>
    </w:p>
    <w:p w:rsidR="00623DB6" w:rsidRDefault="00623DB6" w:rsidP="00247D0E">
      <w:pPr>
        <w:pStyle w:val="Paragrafoelenco"/>
        <w:ind w:left="360"/>
        <w:jc w:val="both"/>
      </w:pPr>
      <w:r>
        <w:t xml:space="preserve"> “Accedi a riunione”, cliccando il quale saranno invitati a scaricare l’applic</w:t>
      </w:r>
      <w:r w:rsidR="00475471">
        <w:t>azione webex.exe;</w:t>
      </w:r>
    </w:p>
    <w:p w:rsidR="00D1307C" w:rsidRPr="006D24B5" w:rsidRDefault="00623DB6" w:rsidP="00931F3F">
      <w:pPr>
        <w:pStyle w:val="Paragrafoelenco"/>
        <w:numPr>
          <w:ilvl w:val="0"/>
          <w:numId w:val="1"/>
        </w:numPr>
        <w:jc w:val="both"/>
      </w:pPr>
      <w:r>
        <w:t>Una volta installata l’a</w:t>
      </w:r>
      <w:r w:rsidR="00F6057C">
        <w:t>pplicazione troverete l’invito,</w:t>
      </w:r>
      <w:r>
        <w:t xml:space="preserve"> basterà avviare la riunione per trovarvi collegati con i tecnici del Centro Linguistico.</w:t>
      </w:r>
      <w:r w:rsidR="00D1307C">
        <w:t xml:space="preserve"> </w:t>
      </w:r>
      <w:r w:rsidR="00D1307C" w:rsidRPr="006D24B5">
        <w:t>Si invitano gli studenti ad inserire, quando richiesto nome</w:t>
      </w:r>
      <w:r w:rsidR="00CC0FE4" w:rsidRPr="006D24B5">
        <w:t>,</w:t>
      </w:r>
      <w:r w:rsidR="00D1307C" w:rsidRPr="006D24B5">
        <w:t xml:space="preserve"> cognome</w:t>
      </w:r>
      <w:r w:rsidR="00CC0FE4" w:rsidRPr="006D24B5">
        <w:t>,</w:t>
      </w:r>
      <w:r w:rsidR="00D1307C" w:rsidRPr="006D24B5">
        <w:t xml:space="preserve"> e mail.</w:t>
      </w:r>
      <w:r w:rsidR="00931F3F" w:rsidRPr="006D24B5">
        <w:t xml:space="preserve"> Gli studenti che faranno accesso inserendo solo il nome e/o solo cognome dovranno lasciare l’aula e </w:t>
      </w:r>
      <w:r w:rsidR="00082375" w:rsidRPr="006D24B5">
        <w:t xml:space="preserve">saranno invitati </w:t>
      </w:r>
      <w:r w:rsidR="00931F3F" w:rsidRPr="006D24B5">
        <w:t>a</w:t>
      </w:r>
      <w:r w:rsidR="00082375" w:rsidRPr="006D24B5">
        <w:t>d</w:t>
      </w:r>
      <w:r w:rsidR="00931F3F" w:rsidRPr="006D24B5">
        <w:t xml:space="preserve"> effettuare una nuova conne</w:t>
      </w:r>
      <w:r w:rsidR="00247D0E" w:rsidRPr="006D24B5">
        <w:t>ssione inserendo nome e cognome,</w:t>
      </w:r>
    </w:p>
    <w:p w:rsidR="00247D0E" w:rsidRPr="006D24B5" w:rsidRDefault="006D24B5" w:rsidP="006D24B5">
      <w:pPr>
        <w:pStyle w:val="Paragrafoelenco"/>
        <w:numPr>
          <w:ilvl w:val="0"/>
          <w:numId w:val="1"/>
        </w:numPr>
        <w:jc w:val="both"/>
      </w:pPr>
      <w:r w:rsidRPr="006D24B5">
        <w:t>È</w:t>
      </w:r>
      <w:r w:rsidR="00247D0E" w:rsidRPr="006D24B5">
        <w:t xml:space="preserve"> anche possibile accedere tramite la funzione </w:t>
      </w:r>
      <w:r>
        <w:t>“Accedi dal browser”</w:t>
      </w:r>
      <w:r w:rsidR="00247D0E" w:rsidRPr="006D24B5">
        <w:t>,</w:t>
      </w:r>
      <w:r>
        <w:t xml:space="preserve"> cliccando su annulla nella richiesta di download dell’applicazione </w:t>
      </w:r>
      <w:proofErr w:type="spellStart"/>
      <w:r>
        <w:t>webex</w:t>
      </w:r>
      <w:proofErr w:type="spellEnd"/>
      <w:r>
        <w:t>,</w:t>
      </w:r>
      <w:r w:rsidR="00247D0E" w:rsidRPr="006D24B5">
        <w:t xml:space="preserve"> quindi inserire le informazioni personali cliccare su avanti</w:t>
      </w:r>
      <w:r>
        <w:t xml:space="preserve">, </w:t>
      </w:r>
      <w:r w:rsidRPr="006D24B5">
        <w:t xml:space="preserve">consentire a </w:t>
      </w:r>
      <w:proofErr w:type="spellStart"/>
      <w:r w:rsidRPr="006D24B5">
        <w:t>webex</w:t>
      </w:r>
      <w:proofErr w:type="spellEnd"/>
      <w:r w:rsidRPr="006D24B5">
        <w:t xml:space="preserve"> di utilizzare</w:t>
      </w:r>
      <w:r>
        <w:t xml:space="preserve"> la fotocamera e il microfono infine</w:t>
      </w:r>
      <w:r w:rsidRPr="006D24B5">
        <w:t xml:space="preserve"> quindi cliccare su accedi a riunione</w:t>
      </w:r>
      <w:r>
        <w:t xml:space="preserve">; </w:t>
      </w:r>
    </w:p>
    <w:p w:rsidR="00623DB6" w:rsidRDefault="00623DB6" w:rsidP="00931F3F">
      <w:pPr>
        <w:pStyle w:val="Paragrafoelenco"/>
        <w:numPr>
          <w:ilvl w:val="0"/>
          <w:numId w:val="1"/>
        </w:numPr>
        <w:jc w:val="both"/>
      </w:pPr>
      <w:r>
        <w:t xml:space="preserve"> Gli studenti dovranno utilizzare un dispositivo dotato di microfono e webcam poiché dovranno rispondere all’appello dei tecnici e mostrare sullo schermo il proprio </w:t>
      </w:r>
      <w:r w:rsidR="00C552F8">
        <w:t>libretto o Tessera Unica</w:t>
      </w:r>
      <w:r w:rsidR="00475471">
        <w:t>;</w:t>
      </w:r>
    </w:p>
    <w:p w:rsidR="00623DB6" w:rsidRDefault="00C552F8" w:rsidP="00931F3F">
      <w:pPr>
        <w:pStyle w:val="Paragrafoelenco"/>
        <w:numPr>
          <w:ilvl w:val="0"/>
          <w:numId w:val="1"/>
        </w:numPr>
        <w:jc w:val="both"/>
      </w:pPr>
      <w:r>
        <w:t>Una volta terminato l’appello/controllo il tecnico fornirà in chat il link e tramite microfono le credenziali per l</w:t>
      </w:r>
      <w:r w:rsidR="00475471">
        <w:t>’accesso alla piattaforma;</w:t>
      </w:r>
    </w:p>
    <w:p w:rsidR="006D24B5" w:rsidRDefault="00C552F8" w:rsidP="00DB2F07">
      <w:pPr>
        <w:pStyle w:val="Paragrafoelenco"/>
        <w:numPr>
          <w:ilvl w:val="0"/>
          <w:numId w:val="1"/>
        </w:numPr>
        <w:jc w:val="both"/>
      </w:pPr>
      <w:r>
        <w:t xml:space="preserve">Dopo aver effettuato il login gli studenti </w:t>
      </w:r>
      <w:r w:rsidR="006D24B5">
        <w:t>sono invitati a cliccare nei link indicati tramite chat e microfono</w:t>
      </w:r>
      <w:r w:rsidR="00884A23">
        <w:t>;</w:t>
      </w:r>
    </w:p>
    <w:p w:rsidR="006B306C" w:rsidRDefault="006B306C" w:rsidP="00931F3F">
      <w:pPr>
        <w:pStyle w:val="Paragrafoelenco"/>
        <w:numPr>
          <w:ilvl w:val="0"/>
          <w:numId w:val="1"/>
        </w:numPr>
        <w:jc w:val="both"/>
      </w:pPr>
      <w:r>
        <w:t xml:space="preserve">Dopo aver aperto la pagina del test partirà un timer (sempre visibile in alto a sinistra dello schermo) che indicherà </w:t>
      </w:r>
      <w:r w:rsidR="00B23D70">
        <w:t>il tempo rimanente. La durata può variare dai 30 ai 40 minuti a seconda del test somministrato.</w:t>
      </w:r>
    </w:p>
    <w:p w:rsidR="006B306C" w:rsidRDefault="006B306C" w:rsidP="00931F3F">
      <w:pPr>
        <w:pStyle w:val="Paragrafoelenco"/>
        <w:numPr>
          <w:ilvl w:val="0"/>
          <w:numId w:val="1"/>
        </w:numPr>
        <w:jc w:val="both"/>
      </w:pPr>
      <w:r>
        <w:t>Durante lo svolgimento del test il tecnico disabiliterà le funzioni audio degli studenti, i quali potranno comunque richie</w:t>
      </w:r>
      <w:r w:rsidR="00475471">
        <w:t>dere assistenza tramite la chat;</w:t>
      </w:r>
    </w:p>
    <w:p w:rsidR="00F11043" w:rsidRDefault="006B306C" w:rsidP="00931F3F">
      <w:pPr>
        <w:pStyle w:val="Paragrafoelenco"/>
        <w:numPr>
          <w:ilvl w:val="0"/>
          <w:numId w:val="1"/>
        </w:numPr>
        <w:jc w:val="both"/>
      </w:pPr>
      <w:r w:rsidRPr="00475471">
        <w:rPr>
          <w:b/>
        </w:rPr>
        <w:t>È assolutamente vietato registrare il test o parte di esso, link e/o altre informazioni</w:t>
      </w:r>
      <w:r w:rsidR="00475471">
        <w:t>;</w:t>
      </w:r>
    </w:p>
    <w:p w:rsidR="00A67B92" w:rsidRDefault="00A67B92" w:rsidP="00931F3F">
      <w:pPr>
        <w:pStyle w:val="Paragrafoelenco"/>
        <w:numPr>
          <w:ilvl w:val="0"/>
          <w:numId w:val="1"/>
        </w:numPr>
        <w:jc w:val="both"/>
      </w:pPr>
      <w:r>
        <w:t>Al termine del test lo studente è invitato a cliccare sul bottone rosso “termina tentativo”, alla pagina successiva cliccare “Invia tutto e termina” quindi confermare</w:t>
      </w:r>
      <w:r w:rsidR="00475471">
        <w:t xml:space="preserve"> inviando il test;</w:t>
      </w:r>
    </w:p>
    <w:p w:rsidR="00A67B92" w:rsidRDefault="00A67B92" w:rsidP="00931F3F">
      <w:pPr>
        <w:pStyle w:val="Paragrafoelenco"/>
        <w:numPr>
          <w:ilvl w:val="0"/>
          <w:numId w:val="1"/>
        </w:numPr>
        <w:jc w:val="both"/>
      </w:pPr>
      <w:r>
        <w:t xml:space="preserve">Attendere che il tecnico verifichi la ricezione del risultato che avverrà al termine dei 30 minuti, </w:t>
      </w:r>
      <w:r w:rsidR="005F1069">
        <w:t xml:space="preserve">se lo studente </w:t>
      </w:r>
      <w:r>
        <w:t xml:space="preserve">dovesse terminare prima </w:t>
      </w:r>
      <w:r w:rsidR="0030483A">
        <w:t xml:space="preserve">potrà </w:t>
      </w:r>
      <w:r w:rsidR="005F1069">
        <w:t>richiedere via chat l’autorizzazione alla d</w:t>
      </w:r>
      <w:r w:rsidR="00475471">
        <w:t>isconnessione dalla piattaforma che dovrà comunque avvenire dopo l’ok del tecnico.</w:t>
      </w:r>
    </w:p>
    <w:sectPr w:rsidR="00A67B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C47B8"/>
    <w:multiLevelType w:val="hybridMultilevel"/>
    <w:tmpl w:val="60B69A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E62636"/>
    <w:multiLevelType w:val="hybridMultilevel"/>
    <w:tmpl w:val="3CE2270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DB6"/>
    <w:rsid w:val="00082375"/>
    <w:rsid w:val="00247D0E"/>
    <w:rsid w:val="00302589"/>
    <w:rsid w:val="0030483A"/>
    <w:rsid w:val="00475471"/>
    <w:rsid w:val="005F1069"/>
    <w:rsid w:val="00623DB6"/>
    <w:rsid w:val="00693F81"/>
    <w:rsid w:val="006B306C"/>
    <w:rsid w:val="006D24B5"/>
    <w:rsid w:val="00884A23"/>
    <w:rsid w:val="00931F3F"/>
    <w:rsid w:val="00A44539"/>
    <w:rsid w:val="00A67B92"/>
    <w:rsid w:val="00B23D70"/>
    <w:rsid w:val="00C552F8"/>
    <w:rsid w:val="00CC0FE4"/>
    <w:rsid w:val="00CE6F84"/>
    <w:rsid w:val="00D1307C"/>
    <w:rsid w:val="00E77E8F"/>
    <w:rsid w:val="00F11043"/>
    <w:rsid w:val="00F60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8B3AF9-B723-4CAA-886E-81C5CD3A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23DB6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C552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Loredana Pantano autore</cp:lastModifiedBy>
  <cp:revision>3</cp:revision>
  <dcterms:created xsi:type="dcterms:W3CDTF">2021-01-08T08:46:00Z</dcterms:created>
  <dcterms:modified xsi:type="dcterms:W3CDTF">2021-01-08T08:47:00Z</dcterms:modified>
</cp:coreProperties>
</file>