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C2E601B" w14:textId="4022176C" w:rsidR="00AE3910" w:rsidRDefault="00E67131" w:rsidP="00AE3910">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E17A73">
        <w:rPr>
          <w:rFonts w:ascii="Garamond" w:hAnsi="Garamond"/>
          <w:sz w:val="24"/>
          <w:szCs w:val="24"/>
        </w:rPr>
        <w:t>per il conferi</w:t>
      </w:r>
      <w:r w:rsidR="00BF1272">
        <w:rPr>
          <w:rFonts w:ascii="Garamond" w:hAnsi="Garamond"/>
          <w:sz w:val="24"/>
          <w:szCs w:val="24"/>
        </w:rPr>
        <w:t xml:space="preserve">mento </w:t>
      </w:r>
      <w:r w:rsidR="00AE6C29">
        <w:rPr>
          <w:rFonts w:ascii="Garamond" w:hAnsi="Garamond"/>
          <w:sz w:val="24"/>
          <w:szCs w:val="24"/>
        </w:rPr>
        <w:t xml:space="preserve">dell’incarico di tutor esperto per il laboratorio </w:t>
      </w:r>
      <w:r w:rsidR="00AE6C29">
        <w:t>PROCESSI DI ANALISI DELLA CULTURA MATERIALE IN AMBITO URBANO</w:t>
      </w:r>
      <w:r w:rsidR="002D6AE4" w:rsidRPr="00317A6F">
        <w:rPr>
          <w:rFonts w:ascii="Garamond" w:hAnsi="Garamond"/>
          <w:sz w:val="24"/>
          <w:szCs w:val="24"/>
        </w:rPr>
        <w:t xml:space="preserve"> </w:t>
      </w:r>
      <w:r w:rsidR="00AE3910">
        <w:rPr>
          <w:rFonts w:ascii="Garamond" w:hAnsi="Garamond"/>
          <w:sz w:val="24"/>
          <w:szCs w:val="24"/>
        </w:rPr>
        <w:t>(</w:t>
      </w:r>
      <w:r w:rsidR="00D54489">
        <w:rPr>
          <w:rFonts w:ascii="Garamond" w:hAnsi="Garamond"/>
          <w:sz w:val="24"/>
          <w:szCs w:val="24"/>
        </w:rPr>
        <w:t xml:space="preserve">bando </w:t>
      </w:r>
      <w:r w:rsidR="007B42AD">
        <w:rPr>
          <w:rFonts w:ascii="Garamond" w:hAnsi="Garamond"/>
          <w:sz w:val="24"/>
          <w:szCs w:val="24"/>
        </w:rPr>
        <w:t xml:space="preserve">Rep. n. </w:t>
      </w:r>
      <w:r w:rsidR="005C7C91">
        <w:rPr>
          <w:rFonts w:ascii="Garamond" w:hAnsi="Garamond"/>
          <w:sz w:val="24"/>
          <w:szCs w:val="24"/>
        </w:rPr>
        <w:t>92</w:t>
      </w:r>
      <w:r w:rsidR="007B42AD">
        <w:rPr>
          <w:rFonts w:ascii="Garamond" w:hAnsi="Garamond"/>
          <w:sz w:val="24"/>
          <w:szCs w:val="24"/>
        </w:rPr>
        <w:t>/202</w:t>
      </w:r>
      <w:r w:rsidR="002235C5">
        <w:rPr>
          <w:rFonts w:ascii="Garamond" w:hAnsi="Garamond"/>
          <w:sz w:val="24"/>
          <w:szCs w:val="24"/>
        </w:rPr>
        <w:t>2</w:t>
      </w:r>
      <w:r w:rsidR="007B42AD">
        <w:rPr>
          <w:rFonts w:ascii="Garamond" w:hAnsi="Garamond"/>
          <w:sz w:val="24"/>
          <w:szCs w:val="24"/>
        </w:rPr>
        <w:t xml:space="preserve"> del </w:t>
      </w:r>
      <w:r w:rsidR="005C7C91">
        <w:rPr>
          <w:rFonts w:ascii="Garamond" w:hAnsi="Garamond"/>
          <w:sz w:val="24"/>
          <w:szCs w:val="24"/>
        </w:rPr>
        <w:t>10</w:t>
      </w:r>
      <w:r w:rsidR="007B42AD">
        <w:rPr>
          <w:rFonts w:ascii="Garamond" w:hAnsi="Garamond"/>
          <w:sz w:val="24"/>
          <w:szCs w:val="24"/>
        </w:rPr>
        <w:t>/</w:t>
      </w:r>
      <w:r w:rsidR="002235C5">
        <w:rPr>
          <w:rFonts w:ascii="Garamond" w:hAnsi="Garamond"/>
          <w:sz w:val="24"/>
          <w:szCs w:val="24"/>
        </w:rPr>
        <w:t>0</w:t>
      </w:r>
      <w:r w:rsidR="005C7C91">
        <w:rPr>
          <w:rFonts w:ascii="Garamond" w:hAnsi="Garamond"/>
          <w:sz w:val="24"/>
          <w:szCs w:val="24"/>
        </w:rPr>
        <w:t>5</w:t>
      </w:r>
      <w:r w:rsidR="007B42AD">
        <w:rPr>
          <w:rFonts w:ascii="Garamond" w:hAnsi="Garamond"/>
          <w:sz w:val="24"/>
          <w:szCs w:val="24"/>
        </w:rPr>
        <w:t>/202</w:t>
      </w:r>
      <w:r w:rsidR="002235C5">
        <w:rPr>
          <w:rFonts w:ascii="Garamond" w:hAnsi="Garamond"/>
          <w:sz w:val="24"/>
          <w:szCs w:val="24"/>
        </w:rPr>
        <w:t>2</w:t>
      </w:r>
      <w:r w:rsidR="00AE3910">
        <w:rPr>
          <w:rFonts w:ascii="Garamond" w:hAnsi="Garamond"/>
          <w:sz w:val="24"/>
          <w:szCs w:val="24"/>
        </w:rPr>
        <w:t>).</w:t>
      </w:r>
    </w:p>
    <w:p w14:paraId="57168D14" w14:textId="1FDF14D1" w:rsidR="0086238A" w:rsidRDefault="00462930" w:rsidP="00AE3910">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7396CC" w14:textId="77777777" w:rsidR="00372622" w:rsidRDefault="00372622" w:rsidP="008F6BDA">
      <w:pPr>
        <w:spacing w:after="0" w:line="240" w:lineRule="auto"/>
      </w:pPr>
      <w:r>
        <w:separator/>
      </w:r>
    </w:p>
  </w:endnote>
  <w:endnote w:type="continuationSeparator" w:id="0">
    <w:p w14:paraId="5B2F4BBD" w14:textId="77777777" w:rsidR="00372622" w:rsidRDefault="0037262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B605CF" w14:textId="77777777" w:rsidR="00372622" w:rsidRDefault="00372622" w:rsidP="008F6BDA">
      <w:pPr>
        <w:spacing w:after="0" w:line="240" w:lineRule="auto"/>
      </w:pPr>
      <w:r>
        <w:separator/>
      </w:r>
    </w:p>
  </w:footnote>
  <w:footnote w:type="continuationSeparator" w:id="0">
    <w:p w14:paraId="23437D5F" w14:textId="77777777" w:rsidR="00372622" w:rsidRDefault="0037262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93875063">
    <w:abstractNumId w:val="9"/>
  </w:num>
  <w:num w:numId="2" w16cid:durableId="237600617">
    <w:abstractNumId w:val="4"/>
  </w:num>
  <w:num w:numId="3" w16cid:durableId="590745131">
    <w:abstractNumId w:val="2"/>
  </w:num>
  <w:num w:numId="4" w16cid:durableId="1413426789">
    <w:abstractNumId w:val="6"/>
  </w:num>
  <w:num w:numId="5" w16cid:durableId="2050564395">
    <w:abstractNumId w:val="8"/>
  </w:num>
  <w:num w:numId="6" w16cid:durableId="694576693">
    <w:abstractNumId w:val="10"/>
  </w:num>
  <w:num w:numId="7" w16cid:durableId="1576740923">
    <w:abstractNumId w:val="14"/>
  </w:num>
  <w:num w:numId="8" w16cid:durableId="1078670840">
    <w:abstractNumId w:val="0"/>
  </w:num>
  <w:num w:numId="9" w16cid:durableId="1075467772">
    <w:abstractNumId w:val="3"/>
  </w:num>
  <w:num w:numId="10" w16cid:durableId="130221361">
    <w:abstractNumId w:val="5"/>
  </w:num>
  <w:num w:numId="11" w16cid:durableId="1653365708">
    <w:abstractNumId w:val="1"/>
  </w:num>
  <w:num w:numId="12" w16cid:durableId="1444232850">
    <w:abstractNumId w:val="12"/>
  </w:num>
  <w:num w:numId="13" w16cid:durableId="597907096">
    <w:abstractNumId w:val="11"/>
  </w:num>
  <w:num w:numId="14" w16cid:durableId="2054423409">
    <w:abstractNumId w:val="13"/>
  </w:num>
  <w:num w:numId="15" w16cid:durableId="19217886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8546E"/>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C0922"/>
    <w:rsid w:val="001D6260"/>
    <w:rsid w:val="001E219A"/>
    <w:rsid w:val="001F6CA9"/>
    <w:rsid w:val="002026D8"/>
    <w:rsid w:val="002050CE"/>
    <w:rsid w:val="00205C30"/>
    <w:rsid w:val="002158FE"/>
    <w:rsid w:val="00216AC5"/>
    <w:rsid w:val="002231F2"/>
    <w:rsid w:val="002235C5"/>
    <w:rsid w:val="002361EE"/>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2622"/>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3910"/>
    <w:rsid w:val="00AE6C29"/>
    <w:rsid w:val="00B178A4"/>
    <w:rsid w:val="00B2559E"/>
    <w:rsid w:val="00B273E6"/>
    <w:rsid w:val="00B27E06"/>
    <w:rsid w:val="00B3458D"/>
    <w:rsid w:val="00B540BD"/>
    <w:rsid w:val="00B71F7E"/>
    <w:rsid w:val="00B8106F"/>
    <w:rsid w:val="00BA43F7"/>
    <w:rsid w:val="00BC5422"/>
    <w:rsid w:val="00BF127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17A73"/>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1133</Words>
  <Characters>6459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8</cp:revision>
  <cp:lastPrinted>2019-04-10T10:18:00Z</cp:lastPrinted>
  <dcterms:created xsi:type="dcterms:W3CDTF">2022-05-10T11:16:00Z</dcterms:created>
  <dcterms:modified xsi:type="dcterms:W3CDTF">2022-05-10T11:19:00Z</dcterms:modified>
</cp:coreProperties>
</file>