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7843A8" w14:textId="77777777" w:rsidR="00E04F18" w:rsidRDefault="00E04F18" w:rsidP="0007143F">
      <w:pPr>
        <w:spacing w:line="340" w:lineRule="exact"/>
        <w:ind w:left="57"/>
        <w:jc w:val="center"/>
        <w:rPr>
          <w:rFonts w:ascii="Garamond" w:hAnsi="Garamond"/>
          <w:b/>
          <w:color w:val="000000"/>
          <w:sz w:val="28"/>
          <w:szCs w:val="28"/>
          <w:lang w:eastAsia="it-IT"/>
        </w:rPr>
      </w:pPr>
      <w:r w:rsidRPr="0030220C">
        <w:rPr>
          <w:rFonts w:ascii="Garamond" w:hAnsi="Garamond"/>
          <w:b/>
          <w:color w:val="000000"/>
          <w:sz w:val="28"/>
          <w:szCs w:val="28"/>
          <w:lang w:eastAsia="it-IT"/>
        </w:rPr>
        <w:t>SELEZIONE PUBBLICA PER IL CONFERIMENTO DI</w:t>
      </w:r>
      <w:r>
        <w:rPr>
          <w:rFonts w:ascii="Garamond" w:hAnsi="Garamond"/>
          <w:b/>
          <w:color w:val="000000"/>
          <w:sz w:val="28"/>
          <w:szCs w:val="28"/>
          <w:lang w:eastAsia="it-IT"/>
        </w:rPr>
        <w:t xml:space="preserve"> </w:t>
      </w:r>
    </w:p>
    <w:p w14:paraId="5BC86D27" w14:textId="77777777" w:rsidR="00E04F18" w:rsidRDefault="00E04F18" w:rsidP="00E04F18">
      <w:pPr>
        <w:spacing w:line="340" w:lineRule="exact"/>
        <w:ind w:left="57"/>
        <w:jc w:val="center"/>
        <w:rPr>
          <w:rFonts w:ascii="Garamond" w:hAnsi="Garamond"/>
          <w:b/>
          <w:color w:val="000000"/>
          <w:sz w:val="28"/>
          <w:szCs w:val="28"/>
          <w:lang w:eastAsia="it-IT"/>
        </w:rPr>
      </w:pPr>
      <w:r>
        <w:rPr>
          <w:rFonts w:ascii="Garamond" w:hAnsi="Garamond"/>
          <w:b/>
          <w:color w:val="000000"/>
          <w:sz w:val="28"/>
          <w:szCs w:val="28"/>
          <w:lang w:eastAsia="it-IT"/>
        </w:rPr>
        <w:t xml:space="preserve">UNA </w:t>
      </w:r>
      <w:r w:rsidRPr="00141BA5">
        <w:rPr>
          <w:rFonts w:ascii="Garamond" w:hAnsi="Garamond"/>
          <w:b/>
          <w:color w:val="000000"/>
          <w:sz w:val="28"/>
          <w:szCs w:val="28"/>
          <w:lang w:eastAsia="it-IT"/>
        </w:rPr>
        <w:t xml:space="preserve">BORSA DI RICERCA </w:t>
      </w:r>
    </w:p>
    <w:p w14:paraId="33106B61" w14:textId="77777777" w:rsidR="00E04F18" w:rsidRPr="0030220C" w:rsidRDefault="00E04F18" w:rsidP="00E04F18">
      <w:pPr>
        <w:tabs>
          <w:tab w:val="left" w:pos="1418"/>
        </w:tabs>
        <w:spacing w:line="340" w:lineRule="exact"/>
        <w:ind w:left="57"/>
        <w:jc w:val="center"/>
        <w:rPr>
          <w:rFonts w:ascii="Garamond" w:hAnsi="Garamond"/>
          <w:color w:val="000000"/>
          <w:sz w:val="28"/>
          <w:szCs w:val="28"/>
          <w:lang w:eastAsia="it-IT"/>
        </w:rPr>
      </w:pPr>
      <w:r w:rsidRPr="0030220C">
        <w:rPr>
          <w:rFonts w:ascii="Garamond" w:hAnsi="Garamond"/>
          <w:color w:val="000000"/>
          <w:sz w:val="28"/>
          <w:szCs w:val="28"/>
          <w:lang w:eastAsia="it-IT"/>
        </w:rPr>
        <w:t xml:space="preserve">Bando Dipartimento di Scienze Chimiche e Geologiche </w:t>
      </w:r>
      <w:r>
        <w:rPr>
          <w:rFonts w:ascii="Garamond" w:hAnsi="Garamond"/>
          <w:color w:val="000000"/>
          <w:sz w:val="28"/>
          <w:szCs w:val="28"/>
          <w:lang w:eastAsia="it-IT"/>
        </w:rPr>
        <w:t>N. 4_</w:t>
      </w:r>
      <w:r w:rsidRPr="0030220C">
        <w:rPr>
          <w:rFonts w:ascii="Garamond" w:hAnsi="Garamond"/>
          <w:color w:val="000000"/>
          <w:sz w:val="28"/>
          <w:szCs w:val="28"/>
          <w:lang w:eastAsia="it-IT"/>
        </w:rPr>
        <w:t>20</w:t>
      </w:r>
      <w:r>
        <w:rPr>
          <w:rFonts w:ascii="Garamond" w:hAnsi="Garamond"/>
          <w:color w:val="000000"/>
          <w:sz w:val="28"/>
          <w:szCs w:val="28"/>
          <w:lang w:eastAsia="it-IT"/>
        </w:rPr>
        <w:t>22</w:t>
      </w:r>
    </w:p>
    <w:p w14:paraId="17F42588" w14:textId="77777777" w:rsidR="00E04F18" w:rsidRPr="0030220C" w:rsidRDefault="00E04F18" w:rsidP="00E04F18">
      <w:pPr>
        <w:tabs>
          <w:tab w:val="left" w:pos="1418"/>
        </w:tabs>
        <w:spacing w:line="340" w:lineRule="exact"/>
        <w:ind w:left="57"/>
        <w:jc w:val="center"/>
        <w:rPr>
          <w:rFonts w:ascii="Garamond" w:hAnsi="Garamond"/>
          <w:b/>
          <w:color w:val="000000"/>
          <w:sz w:val="28"/>
          <w:szCs w:val="28"/>
          <w:lang w:eastAsia="it-IT"/>
        </w:rPr>
      </w:pPr>
    </w:p>
    <w:p w14:paraId="0C509C37" w14:textId="77777777" w:rsidR="00E04F18" w:rsidRPr="0030220C" w:rsidRDefault="00E04F18" w:rsidP="00E04F18">
      <w:pPr>
        <w:tabs>
          <w:tab w:val="left" w:pos="1418"/>
        </w:tabs>
        <w:spacing w:line="340" w:lineRule="exact"/>
        <w:ind w:left="57"/>
        <w:jc w:val="center"/>
        <w:rPr>
          <w:rFonts w:ascii="Garamond" w:hAnsi="Garamond"/>
          <w:b/>
          <w:color w:val="000000"/>
          <w:sz w:val="28"/>
          <w:szCs w:val="28"/>
          <w:lang w:eastAsia="it-IT"/>
        </w:rPr>
      </w:pPr>
      <w:r w:rsidRPr="0030220C">
        <w:rPr>
          <w:rFonts w:ascii="Garamond" w:hAnsi="Garamond"/>
          <w:b/>
          <w:color w:val="000000"/>
          <w:sz w:val="28"/>
          <w:szCs w:val="28"/>
          <w:lang w:eastAsia="it-IT"/>
        </w:rPr>
        <w:t>Verbale di valutazione dei titoli</w:t>
      </w:r>
    </w:p>
    <w:p w14:paraId="0B859A3D" w14:textId="47BE846B" w:rsidR="00E04F18" w:rsidRDefault="00E04F18" w:rsidP="00493C62">
      <w:pPr>
        <w:tabs>
          <w:tab w:val="left" w:pos="1418"/>
        </w:tabs>
        <w:spacing w:line="340" w:lineRule="exact"/>
        <w:ind w:left="57"/>
        <w:jc w:val="both"/>
        <w:rPr>
          <w:rFonts w:ascii="Garamond" w:hAnsi="Garamond"/>
          <w:b/>
          <w:bCs/>
          <w:color w:val="000000"/>
          <w:lang w:eastAsia="it-IT"/>
        </w:rPr>
      </w:pPr>
      <w:r w:rsidRPr="001B620D">
        <w:rPr>
          <w:rFonts w:ascii="Garamond" w:hAnsi="Garamond"/>
          <w:color w:val="000000"/>
          <w:lang w:eastAsia="it-IT"/>
        </w:rPr>
        <w:t xml:space="preserve">Il giorno </w:t>
      </w:r>
      <w:r>
        <w:rPr>
          <w:rFonts w:ascii="Garamond" w:hAnsi="Garamond"/>
          <w:color w:val="000000"/>
          <w:lang w:eastAsia="it-IT"/>
        </w:rPr>
        <w:t>27 Aprile</w:t>
      </w:r>
      <w:r w:rsidRPr="001B620D">
        <w:rPr>
          <w:rFonts w:ascii="Garamond" w:hAnsi="Garamond"/>
          <w:color w:val="000000"/>
          <w:lang w:eastAsia="it-IT"/>
        </w:rPr>
        <w:t xml:space="preserve"> 202</w:t>
      </w:r>
      <w:r>
        <w:rPr>
          <w:rFonts w:ascii="Garamond" w:hAnsi="Garamond"/>
          <w:color w:val="000000"/>
          <w:lang w:eastAsia="it-IT"/>
        </w:rPr>
        <w:t>2</w:t>
      </w:r>
      <w:r w:rsidRPr="001B620D">
        <w:rPr>
          <w:rFonts w:ascii="Garamond" w:hAnsi="Garamond"/>
          <w:color w:val="000000"/>
          <w:lang w:eastAsia="it-IT"/>
        </w:rPr>
        <w:t>, alle ore 1</w:t>
      </w:r>
      <w:r>
        <w:rPr>
          <w:rFonts w:ascii="Garamond" w:hAnsi="Garamond"/>
          <w:color w:val="000000"/>
          <w:lang w:eastAsia="it-IT"/>
        </w:rPr>
        <w:t>8</w:t>
      </w:r>
      <w:r w:rsidRPr="001B620D">
        <w:rPr>
          <w:rFonts w:ascii="Garamond" w:hAnsi="Garamond"/>
          <w:color w:val="000000"/>
          <w:lang w:eastAsia="it-IT"/>
        </w:rPr>
        <w:t xml:space="preserve">:00, si è riunita tramite </w:t>
      </w:r>
      <w:r>
        <w:rPr>
          <w:rFonts w:ascii="Garamond" w:hAnsi="Garamond"/>
          <w:color w:val="000000"/>
          <w:lang w:eastAsia="it-IT"/>
        </w:rPr>
        <w:t>SKYPE</w:t>
      </w:r>
      <w:r w:rsidRPr="001B620D">
        <w:rPr>
          <w:rFonts w:ascii="Garamond" w:hAnsi="Garamond"/>
          <w:color w:val="000000"/>
          <w:lang w:eastAsia="it-IT"/>
        </w:rPr>
        <w:t xml:space="preserve"> la Commissione giudicatrice per la selezione pubblica per titoli e colloquio per l’attribuzione di N°</w:t>
      </w:r>
      <w:r>
        <w:rPr>
          <w:rFonts w:ascii="Garamond" w:hAnsi="Garamond"/>
          <w:color w:val="000000"/>
          <w:lang w:eastAsia="it-IT"/>
        </w:rPr>
        <w:t>1</w:t>
      </w:r>
      <w:r w:rsidRPr="001B620D">
        <w:rPr>
          <w:rFonts w:ascii="Garamond" w:hAnsi="Garamond"/>
          <w:color w:val="000000"/>
          <w:lang w:eastAsia="it-IT"/>
        </w:rPr>
        <w:t xml:space="preserve"> (</w:t>
      </w:r>
      <w:r>
        <w:rPr>
          <w:rFonts w:ascii="Garamond" w:hAnsi="Garamond"/>
          <w:color w:val="000000"/>
          <w:lang w:eastAsia="it-IT"/>
        </w:rPr>
        <w:t>una</w:t>
      </w:r>
      <w:r w:rsidRPr="001B620D">
        <w:rPr>
          <w:rFonts w:ascii="Garamond" w:hAnsi="Garamond"/>
          <w:color w:val="000000"/>
          <w:lang w:eastAsia="it-IT"/>
        </w:rPr>
        <w:t xml:space="preserve">) </w:t>
      </w:r>
      <w:r>
        <w:rPr>
          <w:rFonts w:ascii="Garamond" w:hAnsi="Garamond"/>
          <w:color w:val="000000"/>
          <w:lang w:eastAsia="it-IT"/>
        </w:rPr>
        <w:t>Borsa di Ricerca</w:t>
      </w:r>
      <w:r w:rsidRPr="001B620D">
        <w:rPr>
          <w:rFonts w:ascii="Garamond" w:hAnsi="Garamond"/>
          <w:color w:val="000000"/>
          <w:lang w:eastAsia="it-IT"/>
        </w:rPr>
        <w:t xml:space="preserve"> come da Avviso Pubblico di selezione n. </w:t>
      </w:r>
      <w:r>
        <w:rPr>
          <w:rFonts w:ascii="Garamond" w:hAnsi="Garamond"/>
          <w:color w:val="000000"/>
          <w:lang w:eastAsia="it-IT"/>
        </w:rPr>
        <w:t>4</w:t>
      </w:r>
      <w:r w:rsidRPr="001B620D">
        <w:rPr>
          <w:rFonts w:ascii="Garamond" w:hAnsi="Garamond"/>
          <w:color w:val="000000"/>
          <w:lang w:eastAsia="it-IT"/>
        </w:rPr>
        <w:t>_202</w:t>
      </w:r>
      <w:r>
        <w:rPr>
          <w:rFonts w:ascii="Garamond" w:hAnsi="Garamond"/>
          <w:color w:val="000000"/>
          <w:lang w:eastAsia="it-IT"/>
        </w:rPr>
        <w:t>2</w:t>
      </w:r>
      <w:r w:rsidRPr="001B620D">
        <w:rPr>
          <w:rFonts w:ascii="Garamond" w:hAnsi="Garamond"/>
          <w:color w:val="000000"/>
          <w:lang w:eastAsia="it-IT"/>
        </w:rPr>
        <w:t xml:space="preserve"> (Disposizione del Direttore DSCG Repertorio n. 2</w:t>
      </w:r>
      <w:r>
        <w:rPr>
          <w:rFonts w:ascii="Garamond" w:hAnsi="Garamond"/>
          <w:color w:val="000000"/>
          <w:lang w:eastAsia="it-IT"/>
        </w:rPr>
        <w:t xml:space="preserve">03/2022 </w:t>
      </w:r>
      <w:r w:rsidRPr="001B620D">
        <w:rPr>
          <w:rFonts w:ascii="Garamond" w:hAnsi="Garamond"/>
          <w:color w:val="000000"/>
          <w:lang w:eastAsia="it-IT"/>
        </w:rPr>
        <w:t xml:space="preserve">del </w:t>
      </w:r>
      <w:r>
        <w:rPr>
          <w:rFonts w:ascii="Garamond" w:hAnsi="Garamond"/>
          <w:color w:val="000000"/>
          <w:lang w:eastAsia="it-IT"/>
        </w:rPr>
        <w:t>14</w:t>
      </w:r>
      <w:r w:rsidRPr="001B620D">
        <w:rPr>
          <w:rFonts w:ascii="Garamond" w:hAnsi="Garamond"/>
          <w:color w:val="000000"/>
          <w:lang w:eastAsia="it-IT"/>
        </w:rPr>
        <w:t>/0</w:t>
      </w:r>
      <w:r>
        <w:rPr>
          <w:rFonts w:ascii="Garamond" w:hAnsi="Garamond"/>
          <w:color w:val="000000"/>
          <w:lang w:eastAsia="it-IT"/>
        </w:rPr>
        <w:t>3</w:t>
      </w:r>
      <w:r w:rsidRPr="001B620D">
        <w:rPr>
          <w:rFonts w:ascii="Garamond" w:hAnsi="Garamond"/>
          <w:color w:val="000000"/>
          <w:lang w:eastAsia="it-IT"/>
        </w:rPr>
        <w:t>/202</w:t>
      </w:r>
      <w:r>
        <w:rPr>
          <w:rFonts w:ascii="Garamond" w:hAnsi="Garamond"/>
          <w:color w:val="000000"/>
          <w:lang w:eastAsia="it-IT"/>
        </w:rPr>
        <w:t>2 [</w:t>
      </w:r>
      <w:proofErr w:type="spellStart"/>
      <w:r>
        <w:rPr>
          <w:rFonts w:ascii="Garamond" w:hAnsi="Garamond"/>
          <w:color w:val="000000"/>
          <w:lang w:eastAsia="it-IT"/>
        </w:rPr>
        <w:t>Classif</w:t>
      </w:r>
      <w:proofErr w:type="spellEnd"/>
      <w:r>
        <w:rPr>
          <w:rFonts w:ascii="Garamond" w:hAnsi="Garamond"/>
          <w:color w:val="000000"/>
          <w:lang w:eastAsia="it-IT"/>
        </w:rPr>
        <w:t>. III/13]</w:t>
      </w:r>
      <w:r w:rsidRPr="001B620D">
        <w:rPr>
          <w:rFonts w:ascii="Garamond" w:hAnsi="Garamond"/>
          <w:color w:val="000000"/>
          <w:lang w:eastAsia="it-IT"/>
        </w:rPr>
        <w:t xml:space="preserve">) responsabile scientifico Prof.ssa Francesca Mocci, per un’attività̀ di </w:t>
      </w:r>
      <w:r>
        <w:rPr>
          <w:rFonts w:ascii="Garamond" w:hAnsi="Garamond"/>
          <w:color w:val="000000"/>
          <w:lang w:eastAsia="it-IT"/>
        </w:rPr>
        <w:t xml:space="preserve">ricerca relativa </w:t>
      </w:r>
      <w:r w:rsidRPr="001B3927">
        <w:rPr>
          <w:rFonts w:ascii="Garamond" w:hAnsi="Garamond"/>
          <w:b/>
          <w:bCs/>
          <w:color w:val="000000"/>
          <w:lang w:eastAsia="it-IT"/>
        </w:rPr>
        <w:t>“Studi di modellazione molecolare di complessi G-</w:t>
      </w:r>
      <w:proofErr w:type="spellStart"/>
      <w:r w:rsidRPr="001B3927">
        <w:rPr>
          <w:rFonts w:ascii="Garamond" w:hAnsi="Garamond"/>
          <w:b/>
          <w:bCs/>
          <w:color w:val="000000"/>
          <w:lang w:eastAsia="it-IT"/>
        </w:rPr>
        <w:t>quadruplex</w:t>
      </w:r>
      <w:proofErr w:type="spellEnd"/>
      <w:r w:rsidRPr="001B3927">
        <w:rPr>
          <w:rFonts w:ascii="Garamond" w:hAnsi="Garamond"/>
          <w:b/>
          <w:bCs/>
          <w:color w:val="000000"/>
          <w:lang w:eastAsia="it-IT"/>
        </w:rPr>
        <w:t xml:space="preserve"> (umano e virale) e vari binders”</w:t>
      </w:r>
    </w:p>
    <w:p w14:paraId="72EACF5D" w14:textId="77777777" w:rsidR="00E04F18" w:rsidRPr="001B3927" w:rsidRDefault="00E04F18" w:rsidP="00E04F18">
      <w:pPr>
        <w:tabs>
          <w:tab w:val="left" w:pos="1418"/>
        </w:tabs>
        <w:spacing w:line="340" w:lineRule="exact"/>
        <w:ind w:left="57"/>
        <w:rPr>
          <w:rFonts w:ascii="Garamond" w:hAnsi="Garamond"/>
          <w:b/>
          <w:bCs/>
          <w:color w:val="000000"/>
          <w:lang w:eastAsia="it-IT"/>
        </w:rPr>
      </w:pPr>
    </w:p>
    <w:p w14:paraId="1F7AC8BD" w14:textId="77777777" w:rsidR="00E04F18" w:rsidRPr="001B620D" w:rsidRDefault="00E04F18" w:rsidP="00E04F18">
      <w:pPr>
        <w:tabs>
          <w:tab w:val="left" w:pos="1418"/>
        </w:tabs>
        <w:spacing w:line="340" w:lineRule="exact"/>
        <w:ind w:left="57"/>
        <w:jc w:val="both"/>
        <w:rPr>
          <w:rFonts w:ascii="Garamond" w:hAnsi="Garamond"/>
          <w:color w:val="000000"/>
          <w:lang w:eastAsia="it-IT"/>
        </w:rPr>
      </w:pPr>
      <w:r w:rsidRPr="001B620D">
        <w:rPr>
          <w:rFonts w:ascii="Garamond" w:hAnsi="Garamond"/>
          <w:color w:val="000000"/>
          <w:lang w:eastAsia="it-IT"/>
        </w:rPr>
        <w:t>La commissione è composta come da Disposizioni del Direttore del Dipartimento Prof.</w:t>
      </w:r>
      <w:r>
        <w:rPr>
          <w:rFonts w:ascii="Garamond" w:hAnsi="Garamond"/>
          <w:color w:val="000000"/>
          <w:lang w:eastAsia="it-IT"/>
        </w:rPr>
        <w:t xml:space="preserve"> Antonio </w:t>
      </w:r>
      <w:proofErr w:type="spellStart"/>
      <w:r>
        <w:rPr>
          <w:rFonts w:ascii="Garamond" w:hAnsi="Garamond"/>
          <w:color w:val="000000"/>
          <w:lang w:eastAsia="it-IT"/>
        </w:rPr>
        <w:t>Funedda</w:t>
      </w:r>
      <w:proofErr w:type="spellEnd"/>
      <w:r w:rsidRPr="001B620D">
        <w:rPr>
          <w:rFonts w:ascii="Garamond" w:hAnsi="Garamond"/>
          <w:color w:val="000000"/>
          <w:lang w:eastAsia="it-IT"/>
        </w:rPr>
        <w:t>, Rep n. 2</w:t>
      </w:r>
      <w:r>
        <w:rPr>
          <w:rFonts w:ascii="Garamond" w:hAnsi="Garamond"/>
          <w:color w:val="000000"/>
          <w:lang w:eastAsia="it-IT"/>
        </w:rPr>
        <w:t>90</w:t>
      </w:r>
      <w:r w:rsidRPr="001B620D">
        <w:rPr>
          <w:rFonts w:ascii="Garamond" w:hAnsi="Garamond"/>
          <w:color w:val="000000"/>
          <w:lang w:eastAsia="it-IT"/>
        </w:rPr>
        <w:t>/202</w:t>
      </w:r>
      <w:r>
        <w:rPr>
          <w:rFonts w:ascii="Garamond" w:hAnsi="Garamond"/>
          <w:color w:val="000000"/>
          <w:lang w:eastAsia="it-IT"/>
        </w:rPr>
        <w:t>2</w:t>
      </w:r>
      <w:r w:rsidRPr="001B620D">
        <w:rPr>
          <w:rFonts w:ascii="Garamond" w:hAnsi="Garamond"/>
          <w:color w:val="000000"/>
          <w:lang w:eastAsia="it-IT"/>
        </w:rPr>
        <w:t xml:space="preserve">, del </w:t>
      </w:r>
      <w:r>
        <w:rPr>
          <w:rFonts w:ascii="Garamond" w:hAnsi="Garamond"/>
          <w:color w:val="000000"/>
          <w:lang w:eastAsia="it-IT"/>
        </w:rPr>
        <w:t>11/04/2022</w:t>
      </w:r>
      <w:r w:rsidRPr="001B620D">
        <w:rPr>
          <w:rFonts w:ascii="Garamond" w:hAnsi="Garamond"/>
          <w:color w:val="000000"/>
          <w:lang w:eastAsia="it-IT"/>
        </w:rPr>
        <w:t xml:space="preserve"> </w:t>
      </w:r>
      <w:r>
        <w:rPr>
          <w:rFonts w:ascii="Garamond" w:hAnsi="Garamond"/>
          <w:color w:val="000000"/>
          <w:lang w:eastAsia="it-IT"/>
        </w:rPr>
        <w:t xml:space="preserve">dalla </w:t>
      </w:r>
      <w:r w:rsidRPr="001B620D">
        <w:rPr>
          <w:rFonts w:ascii="Garamond" w:hAnsi="Garamond"/>
          <w:color w:val="000000"/>
          <w:lang w:eastAsia="it-IT"/>
        </w:rPr>
        <w:t>Prof.ssa Flaminia Cesare Marincola, Professore associato presso il Dip.to di Scienze Chimiche e Geologiche</w:t>
      </w:r>
      <w:r>
        <w:rPr>
          <w:rFonts w:ascii="Garamond" w:hAnsi="Garamond"/>
          <w:color w:val="000000"/>
          <w:lang w:eastAsia="it-IT"/>
        </w:rPr>
        <w:t xml:space="preserve"> PRESID</w:t>
      </w:r>
      <w:r w:rsidRPr="001B620D">
        <w:rPr>
          <w:rFonts w:ascii="Garamond" w:hAnsi="Garamond"/>
          <w:color w:val="000000"/>
          <w:lang w:eastAsia="it-IT"/>
        </w:rPr>
        <w:t xml:space="preserve">ENTE, </w:t>
      </w:r>
      <w:r>
        <w:rPr>
          <w:rFonts w:ascii="Garamond" w:hAnsi="Garamond"/>
          <w:color w:val="000000"/>
          <w:lang w:eastAsia="it-IT"/>
        </w:rPr>
        <w:t xml:space="preserve">dal </w:t>
      </w:r>
      <w:r w:rsidRPr="001B620D">
        <w:rPr>
          <w:rFonts w:ascii="Garamond" w:hAnsi="Garamond"/>
          <w:color w:val="000000"/>
          <w:lang w:eastAsia="it-IT"/>
        </w:rPr>
        <w:t xml:space="preserve">Prof. </w:t>
      </w:r>
      <w:r>
        <w:rPr>
          <w:rFonts w:ascii="Garamond" w:hAnsi="Garamond"/>
          <w:color w:val="000000"/>
          <w:lang w:eastAsia="it-IT"/>
        </w:rPr>
        <w:t>Drew Francis Parsons</w:t>
      </w:r>
      <w:r w:rsidRPr="001B620D">
        <w:rPr>
          <w:rFonts w:ascii="Garamond" w:hAnsi="Garamond"/>
          <w:color w:val="000000"/>
          <w:lang w:eastAsia="it-IT"/>
        </w:rPr>
        <w:t xml:space="preserve">, Professore </w:t>
      </w:r>
      <w:r>
        <w:rPr>
          <w:rFonts w:ascii="Garamond" w:hAnsi="Garamond"/>
          <w:color w:val="000000"/>
          <w:lang w:eastAsia="it-IT"/>
        </w:rPr>
        <w:t>associato</w:t>
      </w:r>
      <w:r w:rsidRPr="001B620D">
        <w:rPr>
          <w:rFonts w:ascii="Garamond" w:hAnsi="Garamond"/>
          <w:color w:val="000000"/>
          <w:lang w:eastAsia="it-IT"/>
        </w:rPr>
        <w:t xml:space="preserve"> presso il Dip.to di Scienze Chimiche e Geologiche </w:t>
      </w:r>
      <w:r>
        <w:rPr>
          <w:rFonts w:ascii="Garamond" w:hAnsi="Garamond"/>
          <w:color w:val="000000"/>
          <w:lang w:eastAsia="it-IT"/>
        </w:rPr>
        <w:t>COMPONENTE,</w:t>
      </w:r>
      <w:r w:rsidRPr="001B620D">
        <w:rPr>
          <w:rFonts w:ascii="Garamond" w:hAnsi="Garamond"/>
          <w:color w:val="000000"/>
          <w:lang w:eastAsia="it-IT"/>
        </w:rPr>
        <w:t xml:space="preserve"> dalla Prof.ssa Francesca Mocci, Ricercatore presso il Dip.to di Scienze Chimiche e Geologiche, </w:t>
      </w:r>
      <w:r>
        <w:rPr>
          <w:rFonts w:ascii="Garamond" w:hAnsi="Garamond"/>
          <w:color w:val="000000"/>
          <w:lang w:eastAsia="it-IT"/>
        </w:rPr>
        <w:t>SEGRETARIO.</w:t>
      </w:r>
    </w:p>
    <w:p w14:paraId="7990F67C" w14:textId="77777777" w:rsidR="00E04F18" w:rsidRDefault="00E04F18" w:rsidP="00E04F18">
      <w:pPr>
        <w:tabs>
          <w:tab w:val="left" w:pos="1418"/>
        </w:tabs>
        <w:spacing w:line="340" w:lineRule="exact"/>
        <w:ind w:left="57"/>
        <w:jc w:val="both"/>
        <w:rPr>
          <w:rFonts w:ascii="Garamond" w:hAnsi="Garamond"/>
          <w:color w:val="000000"/>
          <w:lang w:eastAsia="it-IT"/>
        </w:rPr>
      </w:pPr>
    </w:p>
    <w:p w14:paraId="4473C570" w14:textId="35222277" w:rsidR="00E04F18" w:rsidRPr="001B620D" w:rsidRDefault="00E04F18" w:rsidP="00E04F18">
      <w:pPr>
        <w:tabs>
          <w:tab w:val="left" w:pos="1418"/>
        </w:tabs>
        <w:spacing w:line="340" w:lineRule="exact"/>
        <w:ind w:left="57"/>
        <w:jc w:val="both"/>
        <w:rPr>
          <w:rFonts w:ascii="Garamond" w:hAnsi="Garamond"/>
          <w:bCs/>
          <w:color w:val="000000"/>
          <w:lang w:eastAsia="it-IT"/>
        </w:rPr>
      </w:pPr>
      <w:r w:rsidRPr="001B620D">
        <w:rPr>
          <w:rFonts w:ascii="Garamond" w:hAnsi="Garamond"/>
          <w:color w:val="000000"/>
          <w:lang w:eastAsia="it-IT"/>
        </w:rPr>
        <w:t>Il bando prevede che la selezione avvenga attraverso</w:t>
      </w:r>
      <w:r w:rsidRPr="001B620D">
        <w:rPr>
          <w:rFonts w:ascii="Garamond" w:hAnsi="Garamond"/>
          <w:bCs/>
          <w:color w:val="000000"/>
          <w:lang w:eastAsia="it-IT"/>
        </w:rPr>
        <w:t xml:space="preserve"> la valutazione dei titoli e con un colloquio, volto ad accertare le conoscenze e le competenze connesse all</w:t>
      </w:r>
      <w:r>
        <w:rPr>
          <w:rFonts w:ascii="Garamond" w:hAnsi="Garamond"/>
          <w:bCs/>
          <w:color w:val="000000"/>
          <w:lang w:eastAsia="it-IT"/>
        </w:rPr>
        <w:t>a attività previste per la Borsa di ricerca</w:t>
      </w:r>
      <w:r w:rsidRPr="001B620D">
        <w:rPr>
          <w:rFonts w:ascii="Garamond" w:hAnsi="Garamond"/>
          <w:bCs/>
          <w:color w:val="000000"/>
          <w:lang w:eastAsia="it-IT"/>
        </w:rPr>
        <w:t>.</w:t>
      </w:r>
    </w:p>
    <w:p w14:paraId="269E6146" w14:textId="77777777" w:rsidR="00E04F18" w:rsidRDefault="00E04F18" w:rsidP="00E04F18">
      <w:pPr>
        <w:tabs>
          <w:tab w:val="left" w:pos="1418"/>
        </w:tabs>
        <w:spacing w:line="340" w:lineRule="exact"/>
        <w:ind w:left="57"/>
        <w:jc w:val="both"/>
        <w:rPr>
          <w:rFonts w:ascii="Garamond" w:hAnsi="Garamond"/>
          <w:bCs/>
          <w:color w:val="000000"/>
          <w:lang w:eastAsia="it-IT"/>
        </w:rPr>
      </w:pPr>
    </w:p>
    <w:p w14:paraId="286A3E2B" w14:textId="494CE949" w:rsidR="00E04F18" w:rsidRPr="001B620D" w:rsidRDefault="00E04F18" w:rsidP="00E04F18">
      <w:pPr>
        <w:tabs>
          <w:tab w:val="left" w:pos="1418"/>
        </w:tabs>
        <w:spacing w:line="340" w:lineRule="exact"/>
        <w:ind w:left="57"/>
        <w:jc w:val="both"/>
        <w:rPr>
          <w:rFonts w:ascii="Garamond" w:hAnsi="Garamond"/>
          <w:bCs/>
          <w:color w:val="000000"/>
          <w:lang w:eastAsia="it-IT"/>
        </w:rPr>
      </w:pPr>
      <w:r w:rsidRPr="001B620D">
        <w:rPr>
          <w:rFonts w:ascii="Garamond" w:hAnsi="Garamond"/>
          <w:bCs/>
          <w:color w:val="000000"/>
          <w:lang w:eastAsia="it-IT"/>
        </w:rPr>
        <w:t>Alla scadenza del presente bando risulta pervenut</w:t>
      </w:r>
      <w:r>
        <w:rPr>
          <w:rFonts w:ascii="Garamond" w:hAnsi="Garamond"/>
          <w:bCs/>
          <w:color w:val="000000"/>
          <w:lang w:eastAsia="it-IT"/>
        </w:rPr>
        <w:t>a una domanda di partecipazione</w:t>
      </w:r>
      <w:r w:rsidRPr="001B620D">
        <w:rPr>
          <w:rFonts w:ascii="Garamond" w:hAnsi="Garamond"/>
          <w:bCs/>
          <w:color w:val="000000"/>
          <w:lang w:eastAsia="it-IT"/>
        </w:rPr>
        <w:t xml:space="preserve">. </w:t>
      </w: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9"/>
        <w:gridCol w:w="2006"/>
        <w:gridCol w:w="2007"/>
        <w:gridCol w:w="2007"/>
      </w:tblGrid>
      <w:tr w:rsidR="00E04F18" w:rsidRPr="00BA7486" w14:paraId="3AFFE9B3" w14:textId="77777777" w:rsidTr="0038225B">
        <w:tc>
          <w:tcPr>
            <w:tcW w:w="2009" w:type="dxa"/>
            <w:shd w:val="clear" w:color="auto" w:fill="auto"/>
          </w:tcPr>
          <w:p w14:paraId="0EDFC15B" w14:textId="77777777" w:rsidR="00E04F18" w:rsidRPr="00BA7486" w:rsidRDefault="00E04F18" w:rsidP="00E04F18">
            <w:pPr>
              <w:tabs>
                <w:tab w:val="left" w:pos="1418"/>
              </w:tabs>
              <w:spacing w:line="340" w:lineRule="exact"/>
              <w:jc w:val="center"/>
              <w:rPr>
                <w:rFonts w:ascii="Garamond" w:hAnsi="Garamond"/>
                <w:bCs/>
                <w:color w:val="000000"/>
                <w:lang w:eastAsia="it-IT"/>
              </w:rPr>
            </w:pPr>
            <w:r w:rsidRPr="00BA7486">
              <w:rPr>
                <w:rFonts w:ascii="Garamond" w:hAnsi="Garamond"/>
                <w:bCs/>
                <w:color w:val="000000"/>
                <w:lang w:eastAsia="it-IT"/>
              </w:rPr>
              <w:t>Cognome</w:t>
            </w:r>
          </w:p>
        </w:tc>
        <w:tc>
          <w:tcPr>
            <w:tcW w:w="2006" w:type="dxa"/>
            <w:shd w:val="clear" w:color="auto" w:fill="auto"/>
          </w:tcPr>
          <w:p w14:paraId="39096958" w14:textId="77777777" w:rsidR="00E04F18" w:rsidRPr="00BA7486" w:rsidRDefault="00E04F18" w:rsidP="00E04F18">
            <w:pPr>
              <w:tabs>
                <w:tab w:val="left" w:pos="1418"/>
              </w:tabs>
              <w:spacing w:line="340" w:lineRule="exact"/>
              <w:jc w:val="center"/>
              <w:rPr>
                <w:rFonts w:ascii="Garamond" w:hAnsi="Garamond"/>
                <w:bCs/>
                <w:color w:val="000000"/>
                <w:lang w:eastAsia="it-IT"/>
              </w:rPr>
            </w:pPr>
            <w:r w:rsidRPr="00BA7486">
              <w:rPr>
                <w:rFonts w:ascii="Garamond" w:hAnsi="Garamond"/>
                <w:bCs/>
                <w:color w:val="000000"/>
                <w:lang w:eastAsia="it-IT"/>
              </w:rPr>
              <w:t>Nome</w:t>
            </w:r>
          </w:p>
        </w:tc>
        <w:tc>
          <w:tcPr>
            <w:tcW w:w="2007" w:type="dxa"/>
            <w:shd w:val="clear" w:color="auto" w:fill="auto"/>
          </w:tcPr>
          <w:p w14:paraId="391B3208" w14:textId="77777777" w:rsidR="00E04F18" w:rsidRPr="00BA7486" w:rsidRDefault="00E04F18" w:rsidP="00E04F18">
            <w:pPr>
              <w:tabs>
                <w:tab w:val="left" w:pos="1418"/>
              </w:tabs>
              <w:spacing w:line="340" w:lineRule="exact"/>
              <w:jc w:val="center"/>
              <w:rPr>
                <w:rFonts w:ascii="Garamond" w:hAnsi="Garamond"/>
                <w:bCs/>
                <w:color w:val="000000"/>
                <w:lang w:eastAsia="it-IT"/>
              </w:rPr>
            </w:pPr>
            <w:r w:rsidRPr="00BA7486">
              <w:rPr>
                <w:rFonts w:ascii="Garamond" w:hAnsi="Garamond"/>
                <w:bCs/>
                <w:color w:val="000000"/>
                <w:lang w:eastAsia="it-IT"/>
              </w:rPr>
              <w:t>Data di Nascita</w:t>
            </w:r>
          </w:p>
        </w:tc>
        <w:tc>
          <w:tcPr>
            <w:tcW w:w="2007" w:type="dxa"/>
            <w:shd w:val="clear" w:color="auto" w:fill="auto"/>
          </w:tcPr>
          <w:p w14:paraId="635B274F" w14:textId="77777777" w:rsidR="00E04F18" w:rsidRPr="00BA7486" w:rsidRDefault="00E04F18" w:rsidP="00E04F18">
            <w:pPr>
              <w:tabs>
                <w:tab w:val="left" w:pos="1418"/>
              </w:tabs>
              <w:spacing w:line="340" w:lineRule="exact"/>
              <w:jc w:val="center"/>
              <w:rPr>
                <w:rFonts w:ascii="Garamond" w:hAnsi="Garamond"/>
                <w:bCs/>
                <w:color w:val="000000"/>
                <w:lang w:eastAsia="it-IT"/>
              </w:rPr>
            </w:pPr>
            <w:r w:rsidRPr="00BA7486">
              <w:rPr>
                <w:rFonts w:ascii="Garamond" w:hAnsi="Garamond"/>
                <w:bCs/>
                <w:color w:val="000000"/>
                <w:lang w:eastAsia="it-IT"/>
              </w:rPr>
              <w:t>Luogo di Nascita</w:t>
            </w:r>
          </w:p>
        </w:tc>
      </w:tr>
      <w:tr w:rsidR="00E04F18" w:rsidRPr="00BA7486" w14:paraId="16C1D0F4" w14:textId="77777777" w:rsidTr="0038225B">
        <w:tc>
          <w:tcPr>
            <w:tcW w:w="2009" w:type="dxa"/>
            <w:shd w:val="clear" w:color="auto" w:fill="auto"/>
          </w:tcPr>
          <w:p w14:paraId="06B5565E" w14:textId="77777777" w:rsidR="00E04F18" w:rsidRPr="00BA7486" w:rsidRDefault="00E04F18" w:rsidP="00E04F18">
            <w:pPr>
              <w:tabs>
                <w:tab w:val="left" w:pos="1418"/>
              </w:tabs>
              <w:spacing w:line="340" w:lineRule="exact"/>
              <w:jc w:val="center"/>
              <w:rPr>
                <w:rFonts w:ascii="Garamond" w:hAnsi="Garamond"/>
                <w:bCs/>
                <w:color w:val="000000"/>
                <w:lang w:eastAsia="it-IT"/>
              </w:rPr>
            </w:pPr>
            <w:proofErr w:type="spellStart"/>
            <w:r w:rsidRPr="00BA7486">
              <w:rPr>
                <w:rFonts w:ascii="Garamond" w:hAnsi="Garamond"/>
                <w:bCs/>
                <w:color w:val="000000"/>
                <w:lang w:eastAsia="it-IT"/>
              </w:rPr>
              <w:t>Mulliri</w:t>
            </w:r>
            <w:proofErr w:type="spellEnd"/>
          </w:p>
        </w:tc>
        <w:tc>
          <w:tcPr>
            <w:tcW w:w="2006" w:type="dxa"/>
            <w:shd w:val="clear" w:color="auto" w:fill="auto"/>
          </w:tcPr>
          <w:p w14:paraId="75BEFB8F" w14:textId="77777777" w:rsidR="00E04F18" w:rsidRPr="00BA7486" w:rsidRDefault="00E04F18" w:rsidP="00E04F18">
            <w:pPr>
              <w:tabs>
                <w:tab w:val="left" w:pos="1418"/>
              </w:tabs>
              <w:spacing w:line="340" w:lineRule="exact"/>
              <w:jc w:val="center"/>
              <w:rPr>
                <w:rFonts w:ascii="Garamond" w:hAnsi="Garamond"/>
                <w:bCs/>
                <w:color w:val="000000"/>
                <w:lang w:eastAsia="it-IT"/>
              </w:rPr>
            </w:pPr>
            <w:r w:rsidRPr="00BA7486">
              <w:rPr>
                <w:rFonts w:ascii="Garamond" w:hAnsi="Garamond"/>
                <w:bCs/>
                <w:color w:val="000000"/>
                <w:lang w:eastAsia="it-IT"/>
              </w:rPr>
              <w:t>Simone</w:t>
            </w:r>
          </w:p>
        </w:tc>
        <w:tc>
          <w:tcPr>
            <w:tcW w:w="2007" w:type="dxa"/>
            <w:shd w:val="clear" w:color="auto" w:fill="auto"/>
          </w:tcPr>
          <w:p w14:paraId="3AC58B9E" w14:textId="77777777" w:rsidR="00E04F18" w:rsidRPr="00BA7486" w:rsidRDefault="00E04F18" w:rsidP="00E04F18">
            <w:pPr>
              <w:tabs>
                <w:tab w:val="left" w:pos="1418"/>
              </w:tabs>
              <w:spacing w:line="340" w:lineRule="exact"/>
              <w:jc w:val="center"/>
              <w:rPr>
                <w:rFonts w:ascii="Garamond" w:hAnsi="Garamond"/>
                <w:bCs/>
                <w:color w:val="000000"/>
                <w:lang w:eastAsia="it-IT"/>
              </w:rPr>
            </w:pPr>
            <w:r w:rsidRPr="00BA7486">
              <w:rPr>
                <w:rFonts w:ascii="Garamond" w:hAnsi="Garamond"/>
                <w:bCs/>
                <w:color w:val="000000"/>
                <w:lang w:eastAsia="it-IT"/>
              </w:rPr>
              <w:t>10/10/1991</w:t>
            </w:r>
          </w:p>
        </w:tc>
        <w:tc>
          <w:tcPr>
            <w:tcW w:w="2007" w:type="dxa"/>
            <w:shd w:val="clear" w:color="auto" w:fill="auto"/>
          </w:tcPr>
          <w:p w14:paraId="478A112D" w14:textId="77777777" w:rsidR="00E04F18" w:rsidRPr="00BA7486" w:rsidRDefault="00E04F18" w:rsidP="00E04F18">
            <w:pPr>
              <w:tabs>
                <w:tab w:val="left" w:pos="1418"/>
              </w:tabs>
              <w:spacing w:line="340" w:lineRule="exact"/>
              <w:jc w:val="center"/>
              <w:rPr>
                <w:rFonts w:ascii="Garamond" w:hAnsi="Garamond"/>
                <w:bCs/>
                <w:color w:val="000000"/>
                <w:lang w:eastAsia="it-IT"/>
              </w:rPr>
            </w:pPr>
            <w:r w:rsidRPr="00BA7486">
              <w:rPr>
                <w:rFonts w:ascii="Garamond" w:hAnsi="Garamond"/>
                <w:bCs/>
                <w:color w:val="000000"/>
                <w:lang w:eastAsia="it-IT"/>
              </w:rPr>
              <w:t>Cagliari (CA)</w:t>
            </w:r>
          </w:p>
        </w:tc>
      </w:tr>
    </w:tbl>
    <w:p w14:paraId="2479DFCF" w14:textId="77777777" w:rsidR="00E04F18" w:rsidRPr="001B620D" w:rsidRDefault="00E04F18" w:rsidP="00E04F18">
      <w:pPr>
        <w:tabs>
          <w:tab w:val="left" w:pos="1418"/>
        </w:tabs>
        <w:spacing w:line="340" w:lineRule="exact"/>
        <w:ind w:left="57"/>
        <w:jc w:val="both"/>
        <w:rPr>
          <w:rFonts w:ascii="Garamond" w:hAnsi="Garamond"/>
          <w:bCs/>
          <w:color w:val="000000"/>
          <w:lang w:eastAsia="it-IT"/>
        </w:rPr>
      </w:pPr>
      <w:r w:rsidRPr="001B620D">
        <w:rPr>
          <w:rFonts w:ascii="Garamond" w:hAnsi="Garamond"/>
          <w:bCs/>
          <w:color w:val="000000"/>
          <w:lang w:eastAsia="it-IT"/>
        </w:rPr>
        <w:t xml:space="preserve"> </w:t>
      </w:r>
    </w:p>
    <w:p w14:paraId="728BC065" w14:textId="77777777" w:rsidR="00E04F18" w:rsidRPr="001B620D" w:rsidRDefault="00E04F18" w:rsidP="00E04F18">
      <w:pPr>
        <w:tabs>
          <w:tab w:val="left" w:pos="1418"/>
        </w:tabs>
        <w:spacing w:line="340" w:lineRule="exact"/>
        <w:ind w:left="57"/>
        <w:jc w:val="both"/>
        <w:rPr>
          <w:rFonts w:ascii="Garamond" w:hAnsi="Garamond"/>
          <w:bCs/>
          <w:color w:val="000000"/>
          <w:lang w:eastAsia="it-IT"/>
        </w:rPr>
      </w:pPr>
      <w:r w:rsidRPr="001B620D">
        <w:rPr>
          <w:rFonts w:ascii="Garamond" w:hAnsi="Garamond"/>
          <w:bCs/>
          <w:color w:val="000000"/>
          <w:lang w:eastAsia="it-IT"/>
        </w:rPr>
        <w:t>Esaminat</w:t>
      </w:r>
      <w:r>
        <w:rPr>
          <w:rFonts w:ascii="Garamond" w:hAnsi="Garamond"/>
          <w:bCs/>
          <w:color w:val="000000"/>
          <w:lang w:eastAsia="it-IT"/>
        </w:rPr>
        <w:t>o</w:t>
      </w:r>
      <w:r w:rsidRPr="001B620D">
        <w:rPr>
          <w:rFonts w:ascii="Garamond" w:hAnsi="Garamond"/>
          <w:bCs/>
          <w:color w:val="000000"/>
          <w:lang w:eastAsia="it-IT"/>
        </w:rPr>
        <w:t xml:space="preserve"> i</w:t>
      </w:r>
      <w:r>
        <w:rPr>
          <w:rFonts w:ascii="Garamond" w:hAnsi="Garamond"/>
          <w:bCs/>
          <w:color w:val="000000"/>
          <w:lang w:eastAsia="it-IT"/>
        </w:rPr>
        <w:t>l</w:t>
      </w:r>
      <w:r w:rsidRPr="001B620D">
        <w:rPr>
          <w:rFonts w:ascii="Garamond" w:hAnsi="Garamond"/>
          <w:bCs/>
          <w:color w:val="000000"/>
          <w:lang w:eastAsia="it-IT"/>
        </w:rPr>
        <w:t xml:space="preserve"> nominativ</w:t>
      </w:r>
      <w:r>
        <w:rPr>
          <w:rFonts w:ascii="Garamond" w:hAnsi="Garamond"/>
          <w:bCs/>
          <w:color w:val="000000"/>
          <w:lang w:eastAsia="it-IT"/>
        </w:rPr>
        <w:t>o</w:t>
      </w:r>
      <w:r w:rsidRPr="001B620D">
        <w:rPr>
          <w:rFonts w:ascii="Garamond" w:hAnsi="Garamond"/>
          <w:bCs/>
          <w:color w:val="000000"/>
          <w:lang w:eastAsia="it-IT"/>
        </w:rPr>
        <w:t xml:space="preserve"> de</w:t>
      </w:r>
      <w:r>
        <w:rPr>
          <w:rFonts w:ascii="Garamond" w:hAnsi="Garamond"/>
          <w:bCs/>
          <w:color w:val="000000"/>
          <w:lang w:eastAsia="it-IT"/>
        </w:rPr>
        <w:t>l</w:t>
      </w:r>
      <w:r w:rsidRPr="001B620D">
        <w:rPr>
          <w:rFonts w:ascii="Garamond" w:hAnsi="Garamond"/>
          <w:bCs/>
          <w:color w:val="000000"/>
          <w:lang w:eastAsia="it-IT"/>
        </w:rPr>
        <w:t xml:space="preserve"> candidat</w:t>
      </w:r>
      <w:r>
        <w:rPr>
          <w:rFonts w:ascii="Garamond" w:hAnsi="Garamond"/>
          <w:bCs/>
          <w:color w:val="000000"/>
          <w:lang w:eastAsia="it-IT"/>
        </w:rPr>
        <w:t xml:space="preserve">o, </w:t>
      </w:r>
      <w:r w:rsidRPr="001B620D">
        <w:rPr>
          <w:rFonts w:ascii="Garamond" w:hAnsi="Garamond"/>
          <w:bCs/>
          <w:color w:val="000000"/>
          <w:lang w:eastAsia="it-IT"/>
        </w:rPr>
        <w:t>i componenti della commissione dichiarano di non avere con i</w:t>
      </w:r>
      <w:r>
        <w:rPr>
          <w:rFonts w:ascii="Garamond" w:hAnsi="Garamond"/>
          <w:bCs/>
          <w:color w:val="000000"/>
          <w:lang w:eastAsia="it-IT"/>
        </w:rPr>
        <w:t>l</w:t>
      </w:r>
      <w:r w:rsidRPr="001B620D">
        <w:rPr>
          <w:rFonts w:ascii="Garamond" w:hAnsi="Garamond"/>
          <w:bCs/>
          <w:color w:val="000000"/>
          <w:lang w:eastAsia="it-IT"/>
        </w:rPr>
        <w:t xml:space="preserve"> medesim</w:t>
      </w:r>
      <w:r>
        <w:rPr>
          <w:rFonts w:ascii="Garamond" w:hAnsi="Garamond"/>
          <w:bCs/>
          <w:color w:val="000000"/>
          <w:lang w:eastAsia="it-IT"/>
        </w:rPr>
        <w:t>o</w:t>
      </w:r>
      <w:r w:rsidRPr="001B620D">
        <w:rPr>
          <w:rFonts w:ascii="Garamond" w:hAnsi="Garamond"/>
          <w:bCs/>
          <w:color w:val="000000"/>
          <w:lang w:eastAsia="it-IT"/>
        </w:rPr>
        <w:t xml:space="preserve"> alcun vincolo di parentela e affinità fino al 4° grado incluso e che non sussistono situazioni di incompatibilità fra i commissari e il candidato, secondo quanto previsto dalle norme vigenti in materia.</w:t>
      </w:r>
    </w:p>
    <w:p w14:paraId="7660C55E" w14:textId="77777777" w:rsidR="00E04F18" w:rsidRDefault="00E04F18" w:rsidP="00E04F18">
      <w:pPr>
        <w:tabs>
          <w:tab w:val="left" w:pos="1418"/>
        </w:tabs>
        <w:spacing w:line="340" w:lineRule="exact"/>
        <w:ind w:left="57"/>
        <w:jc w:val="both"/>
        <w:rPr>
          <w:rFonts w:ascii="Garamond" w:hAnsi="Garamond"/>
          <w:bCs/>
          <w:color w:val="000000"/>
          <w:lang w:eastAsia="it-IT"/>
        </w:rPr>
      </w:pPr>
      <w:r w:rsidRPr="00FD0998">
        <w:rPr>
          <w:rFonts w:ascii="Garamond" w:hAnsi="Garamond"/>
          <w:bCs/>
          <w:color w:val="000000"/>
          <w:lang w:eastAsia="it-IT"/>
        </w:rPr>
        <w:t>La Commissione provvede a verificare la regolarità della</w:t>
      </w:r>
      <w:r>
        <w:rPr>
          <w:rFonts w:ascii="Garamond" w:hAnsi="Garamond"/>
          <w:bCs/>
          <w:color w:val="000000"/>
          <w:lang w:eastAsia="it-IT"/>
        </w:rPr>
        <w:t xml:space="preserve"> </w:t>
      </w:r>
      <w:r w:rsidRPr="00FD0998">
        <w:rPr>
          <w:rFonts w:ascii="Garamond" w:hAnsi="Garamond"/>
          <w:bCs/>
          <w:color w:val="000000"/>
          <w:lang w:eastAsia="it-IT"/>
        </w:rPr>
        <w:t>documentazione presentata dal candidato</w:t>
      </w:r>
      <w:r>
        <w:rPr>
          <w:rFonts w:ascii="Garamond" w:hAnsi="Garamond"/>
          <w:bCs/>
          <w:color w:val="000000"/>
          <w:lang w:eastAsia="it-IT"/>
        </w:rPr>
        <w:t xml:space="preserve"> </w:t>
      </w:r>
      <w:r w:rsidRPr="00FD0998">
        <w:rPr>
          <w:rFonts w:ascii="Garamond" w:hAnsi="Garamond"/>
          <w:bCs/>
          <w:color w:val="000000"/>
          <w:lang w:eastAsia="it-IT"/>
        </w:rPr>
        <w:t>e ad accertare il possesso dei requisiti minimi per la partecipazione alla selezione, di cui all'art. 7 del bando</w:t>
      </w:r>
      <w:r>
        <w:rPr>
          <w:rFonts w:ascii="Garamond" w:hAnsi="Garamond"/>
          <w:bCs/>
          <w:color w:val="000000"/>
          <w:lang w:eastAsia="it-IT"/>
        </w:rPr>
        <w:t>.</w:t>
      </w:r>
    </w:p>
    <w:p w14:paraId="7980AFE4" w14:textId="3C5C8DA8" w:rsidR="00E04F18" w:rsidRPr="001B620D" w:rsidRDefault="00E04F18" w:rsidP="00E04F18">
      <w:pPr>
        <w:tabs>
          <w:tab w:val="left" w:pos="1418"/>
        </w:tabs>
        <w:spacing w:line="340" w:lineRule="exact"/>
        <w:ind w:left="57"/>
        <w:jc w:val="both"/>
        <w:rPr>
          <w:rFonts w:ascii="Garamond" w:hAnsi="Garamond"/>
          <w:bCs/>
          <w:color w:val="000000"/>
          <w:lang w:eastAsia="it-IT"/>
        </w:rPr>
      </w:pPr>
      <w:r w:rsidRPr="00FD0998">
        <w:rPr>
          <w:rFonts w:ascii="Garamond" w:hAnsi="Garamond"/>
          <w:bCs/>
          <w:color w:val="000000"/>
          <w:lang w:eastAsia="it-IT"/>
        </w:rPr>
        <w:lastRenderedPageBreak/>
        <w:t xml:space="preserve">Constatata la regolarità della documentazione presentata, </w:t>
      </w:r>
      <w:r>
        <w:rPr>
          <w:rFonts w:ascii="Garamond" w:hAnsi="Garamond"/>
          <w:bCs/>
          <w:color w:val="000000"/>
          <w:lang w:eastAsia="it-IT"/>
        </w:rPr>
        <w:t>e</w:t>
      </w:r>
      <w:r w:rsidRPr="00FD0998">
        <w:rPr>
          <w:rFonts w:ascii="Garamond" w:hAnsi="Garamond"/>
          <w:bCs/>
          <w:color w:val="000000"/>
          <w:lang w:eastAsia="it-IT"/>
        </w:rPr>
        <w:t xml:space="preserve"> preso atto </w:t>
      </w:r>
      <w:proofErr w:type="gramStart"/>
      <w:r w:rsidRPr="00FD0998">
        <w:rPr>
          <w:rFonts w:ascii="Garamond" w:hAnsi="Garamond"/>
          <w:bCs/>
          <w:color w:val="000000"/>
          <w:lang w:eastAsia="it-IT"/>
        </w:rPr>
        <w:t>dei  criteri</w:t>
      </w:r>
      <w:proofErr w:type="gramEnd"/>
      <w:r w:rsidRPr="00FD0998">
        <w:rPr>
          <w:rFonts w:ascii="Garamond" w:hAnsi="Garamond"/>
          <w:bCs/>
          <w:color w:val="000000"/>
          <w:lang w:eastAsia="it-IT"/>
        </w:rPr>
        <w:t xml:space="preserve">  previsti  dal bando</w:t>
      </w:r>
      <w:r>
        <w:rPr>
          <w:rFonts w:ascii="Garamond" w:hAnsi="Garamond"/>
          <w:bCs/>
          <w:color w:val="000000"/>
          <w:lang w:eastAsia="it-IT"/>
        </w:rPr>
        <w:t xml:space="preserve"> la commissione procede alla </w:t>
      </w:r>
      <w:r w:rsidRPr="001B620D">
        <w:rPr>
          <w:rFonts w:ascii="Garamond" w:hAnsi="Garamond"/>
          <w:bCs/>
          <w:color w:val="000000"/>
          <w:lang w:eastAsia="it-IT"/>
        </w:rPr>
        <w:t>valutazione dei titoli</w:t>
      </w:r>
      <w:r>
        <w:rPr>
          <w:rFonts w:ascii="Garamond" w:hAnsi="Garamond"/>
          <w:bCs/>
          <w:color w:val="000000"/>
          <w:lang w:eastAsia="it-IT"/>
        </w:rPr>
        <w:t xml:space="preserve">, </w:t>
      </w:r>
      <w:r w:rsidRPr="001B620D">
        <w:rPr>
          <w:rFonts w:ascii="Garamond" w:hAnsi="Garamond"/>
          <w:bCs/>
          <w:color w:val="000000"/>
          <w:lang w:eastAsia="it-IT"/>
        </w:rPr>
        <w:t>secondo quanto previsto dal bando:</w:t>
      </w:r>
      <w:r w:rsidRPr="001B620D">
        <w:t xml:space="preserve"> </w:t>
      </w:r>
      <w:r>
        <w:rPr>
          <w:rFonts w:ascii="Garamond" w:hAnsi="Garamond"/>
          <w:bCs/>
          <w:color w:val="000000"/>
          <w:lang w:eastAsia="it-IT"/>
        </w:rPr>
        <w:t>l</w:t>
      </w:r>
      <w:r w:rsidRPr="001B620D">
        <w:rPr>
          <w:rFonts w:ascii="Garamond" w:hAnsi="Garamond"/>
          <w:bCs/>
          <w:color w:val="000000"/>
          <w:lang w:eastAsia="it-IT"/>
        </w:rPr>
        <w:t>a Commissione dispone in totale di 100 punti, di cui 40 per la valutazione dei titoli secondo i s</w:t>
      </w:r>
      <w:r>
        <w:rPr>
          <w:rFonts w:ascii="Garamond" w:hAnsi="Garamond"/>
          <w:bCs/>
          <w:color w:val="000000"/>
          <w:lang w:eastAsia="it-IT"/>
        </w:rPr>
        <w:t>eguenti criteri</w:t>
      </w:r>
      <w:r w:rsidRPr="001B620D">
        <w:rPr>
          <w:rFonts w:ascii="Garamond" w:hAnsi="Garamond"/>
          <w:bCs/>
          <w:color w:val="000000"/>
          <w:lang w:eastAsia="it-IT"/>
        </w:rPr>
        <w:t>:</w:t>
      </w:r>
    </w:p>
    <w:p w14:paraId="58E8AAB3" w14:textId="77777777" w:rsidR="00E04F18" w:rsidRPr="001B620D" w:rsidRDefault="00E04F18" w:rsidP="00E04F18">
      <w:pPr>
        <w:tabs>
          <w:tab w:val="left" w:pos="1418"/>
        </w:tabs>
        <w:spacing w:line="340" w:lineRule="exact"/>
        <w:ind w:left="57"/>
        <w:jc w:val="both"/>
        <w:rPr>
          <w:rFonts w:ascii="Garamond" w:hAnsi="Garamond"/>
          <w:bCs/>
          <w:color w:val="000000"/>
          <w:lang w:eastAsia="it-IT"/>
        </w:rPr>
      </w:pPr>
      <w:r>
        <w:rPr>
          <w:rFonts w:ascii="Garamond" w:hAnsi="Garamond"/>
          <w:bCs/>
          <w:color w:val="000000"/>
          <w:lang w:eastAsia="it-IT"/>
        </w:rPr>
        <w:t>A)</w:t>
      </w:r>
      <w:r w:rsidRPr="001B620D">
        <w:rPr>
          <w:rFonts w:ascii="Garamond" w:hAnsi="Garamond"/>
          <w:bCs/>
          <w:color w:val="000000"/>
          <w:lang w:eastAsia="it-IT"/>
        </w:rPr>
        <w:t xml:space="preserve"> Voto di laurea</w:t>
      </w:r>
    </w:p>
    <w:p w14:paraId="70E96C04" w14:textId="77777777" w:rsidR="00E04F18" w:rsidRPr="00E60214" w:rsidRDefault="00E04F18" w:rsidP="00E04F18">
      <w:pPr>
        <w:pStyle w:val="ListParagraph"/>
        <w:widowControl/>
        <w:numPr>
          <w:ilvl w:val="0"/>
          <w:numId w:val="1"/>
        </w:numPr>
        <w:tabs>
          <w:tab w:val="left" w:pos="1418"/>
        </w:tabs>
        <w:autoSpaceDE/>
        <w:autoSpaceDN/>
        <w:adjustRightInd/>
        <w:spacing w:line="340" w:lineRule="exact"/>
        <w:jc w:val="both"/>
        <w:rPr>
          <w:rFonts w:ascii="Garamond" w:hAnsi="Garamond"/>
          <w:bCs/>
          <w:color w:val="000000"/>
          <w:lang w:val="it-IT" w:eastAsia="it-IT"/>
        </w:rPr>
      </w:pPr>
      <w:r w:rsidRPr="00E60214">
        <w:rPr>
          <w:rFonts w:ascii="Garamond" w:hAnsi="Garamond"/>
          <w:bCs/>
          <w:color w:val="000000"/>
          <w:lang w:val="it-IT" w:eastAsia="it-IT"/>
        </w:rPr>
        <w:t>Votazione da 91 a 100: punti 5</w:t>
      </w:r>
    </w:p>
    <w:p w14:paraId="45E1D13C" w14:textId="77777777" w:rsidR="00E04F18" w:rsidRPr="00E60214" w:rsidRDefault="00E04F18" w:rsidP="00E04F18">
      <w:pPr>
        <w:pStyle w:val="ListParagraph"/>
        <w:widowControl/>
        <w:numPr>
          <w:ilvl w:val="0"/>
          <w:numId w:val="1"/>
        </w:numPr>
        <w:tabs>
          <w:tab w:val="left" w:pos="1418"/>
        </w:tabs>
        <w:autoSpaceDE/>
        <w:autoSpaceDN/>
        <w:adjustRightInd/>
        <w:spacing w:line="340" w:lineRule="exact"/>
        <w:jc w:val="both"/>
        <w:rPr>
          <w:rFonts w:ascii="Garamond" w:hAnsi="Garamond"/>
          <w:bCs/>
          <w:color w:val="000000"/>
          <w:lang w:val="it-IT" w:eastAsia="it-IT"/>
        </w:rPr>
      </w:pPr>
      <w:r w:rsidRPr="00E60214">
        <w:rPr>
          <w:rFonts w:ascii="Garamond" w:hAnsi="Garamond"/>
          <w:bCs/>
          <w:color w:val="000000"/>
          <w:lang w:val="it-IT" w:eastAsia="it-IT"/>
        </w:rPr>
        <w:t>Votazione da 101 a 105: punti 6</w:t>
      </w:r>
    </w:p>
    <w:p w14:paraId="0324C756" w14:textId="77777777" w:rsidR="00E04F18" w:rsidRPr="00E60214" w:rsidRDefault="00E04F18" w:rsidP="00E04F18">
      <w:pPr>
        <w:pStyle w:val="ListParagraph"/>
        <w:widowControl/>
        <w:numPr>
          <w:ilvl w:val="0"/>
          <w:numId w:val="1"/>
        </w:numPr>
        <w:tabs>
          <w:tab w:val="left" w:pos="1418"/>
        </w:tabs>
        <w:autoSpaceDE/>
        <w:autoSpaceDN/>
        <w:adjustRightInd/>
        <w:spacing w:line="340" w:lineRule="exact"/>
        <w:jc w:val="both"/>
        <w:rPr>
          <w:rFonts w:ascii="Garamond" w:hAnsi="Garamond"/>
          <w:bCs/>
          <w:color w:val="000000"/>
          <w:lang w:val="it-IT" w:eastAsia="it-IT"/>
        </w:rPr>
      </w:pPr>
      <w:r w:rsidRPr="00E60214">
        <w:rPr>
          <w:rFonts w:ascii="Garamond" w:hAnsi="Garamond"/>
          <w:bCs/>
          <w:color w:val="000000"/>
          <w:lang w:val="it-IT" w:eastAsia="it-IT"/>
        </w:rPr>
        <w:t>Votazione da 106 a 109: punti 7</w:t>
      </w:r>
    </w:p>
    <w:p w14:paraId="34FFEE3B" w14:textId="77777777" w:rsidR="00E04F18" w:rsidRPr="00E60214" w:rsidRDefault="00E04F18" w:rsidP="00E04F18">
      <w:pPr>
        <w:pStyle w:val="ListParagraph"/>
        <w:widowControl/>
        <w:numPr>
          <w:ilvl w:val="0"/>
          <w:numId w:val="1"/>
        </w:numPr>
        <w:tabs>
          <w:tab w:val="left" w:pos="1418"/>
        </w:tabs>
        <w:autoSpaceDE/>
        <w:autoSpaceDN/>
        <w:adjustRightInd/>
        <w:spacing w:line="340" w:lineRule="exact"/>
        <w:jc w:val="both"/>
        <w:rPr>
          <w:rFonts w:ascii="Garamond" w:hAnsi="Garamond"/>
          <w:bCs/>
          <w:color w:val="000000"/>
          <w:lang w:val="it-IT" w:eastAsia="it-IT"/>
        </w:rPr>
      </w:pPr>
      <w:r w:rsidRPr="00E60214">
        <w:rPr>
          <w:rFonts w:ascii="Garamond" w:hAnsi="Garamond"/>
          <w:bCs/>
          <w:color w:val="000000"/>
          <w:lang w:val="it-IT" w:eastAsia="it-IT"/>
        </w:rPr>
        <w:t>Votazione 110 e 110 con lode: punti 10</w:t>
      </w:r>
    </w:p>
    <w:p w14:paraId="59632BEB" w14:textId="77777777" w:rsidR="00E04F18" w:rsidRDefault="00E04F18" w:rsidP="00E04F18">
      <w:pPr>
        <w:tabs>
          <w:tab w:val="left" w:pos="1418"/>
        </w:tabs>
        <w:spacing w:line="340" w:lineRule="exact"/>
        <w:ind w:left="57"/>
        <w:jc w:val="both"/>
        <w:rPr>
          <w:rFonts w:ascii="Garamond" w:hAnsi="Garamond"/>
          <w:bCs/>
          <w:color w:val="000000"/>
          <w:lang w:eastAsia="it-IT"/>
        </w:rPr>
      </w:pPr>
      <w:r w:rsidRPr="001B620D">
        <w:rPr>
          <w:rFonts w:ascii="Garamond" w:hAnsi="Garamond"/>
          <w:bCs/>
          <w:color w:val="000000"/>
          <w:lang w:eastAsia="it-IT"/>
        </w:rPr>
        <w:t>• Comprovata esperienza professionale:</w:t>
      </w:r>
    </w:p>
    <w:p w14:paraId="4C98C916" w14:textId="77777777" w:rsidR="00E04F18" w:rsidRPr="007246ED" w:rsidRDefault="00E04F18" w:rsidP="00E04F18">
      <w:pPr>
        <w:tabs>
          <w:tab w:val="left" w:pos="1418"/>
        </w:tabs>
        <w:spacing w:line="340" w:lineRule="exact"/>
        <w:jc w:val="both"/>
        <w:rPr>
          <w:rFonts w:ascii="Garamond" w:hAnsi="Garamond"/>
          <w:bCs/>
          <w:color w:val="000000"/>
          <w:lang w:eastAsia="it-IT"/>
        </w:rPr>
      </w:pPr>
      <w:r>
        <w:rPr>
          <w:rFonts w:ascii="Garamond" w:hAnsi="Garamond"/>
          <w:bCs/>
          <w:color w:val="000000"/>
          <w:lang w:eastAsia="it-IT"/>
        </w:rPr>
        <w:t xml:space="preserve">B) </w:t>
      </w:r>
      <w:r w:rsidRPr="007246ED">
        <w:rPr>
          <w:rFonts w:ascii="Garamond" w:hAnsi="Garamond"/>
          <w:bCs/>
          <w:color w:val="000000"/>
          <w:lang w:eastAsia="it-IT"/>
        </w:rPr>
        <w:t>Comprovata esperienza nel settore di ricerca della modellazione di GQ e binders: fino a 20 punti</w:t>
      </w:r>
    </w:p>
    <w:p w14:paraId="1C672E5B" w14:textId="77777777" w:rsidR="00E04F18" w:rsidRPr="007246ED" w:rsidRDefault="00E04F18" w:rsidP="00E04F18">
      <w:pPr>
        <w:tabs>
          <w:tab w:val="left" w:pos="1418"/>
        </w:tabs>
        <w:spacing w:line="340" w:lineRule="exact"/>
        <w:jc w:val="both"/>
        <w:rPr>
          <w:rFonts w:ascii="Garamond" w:hAnsi="Garamond"/>
          <w:bCs/>
          <w:color w:val="000000"/>
          <w:lang w:eastAsia="it-IT"/>
        </w:rPr>
      </w:pPr>
      <w:r>
        <w:rPr>
          <w:rFonts w:ascii="Garamond" w:hAnsi="Garamond"/>
          <w:bCs/>
          <w:color w:val="000000"/>
          <w:lang w:eastAsia="it-IT"/>
        </w:rPr>
        <w:t xml:space="preserve">C) </w:t>
      </w:r>
      <w:r w:rsidRPr="007246ED">
        <w:rPr>
          <w:rFonts w:ascii="Garamond" w:hAnsi="Garamond"/>
          <w:bCs/>
          <w:color w:val="000000"/>
          <w:lang w:eastAsia="it-IT"/>
        </w:rPr>
        <w:t xml:space="preserve">Esperienza </w:t>
      </w:r>
      <w:proofErr w:type="gramStart"/>
      <w:r w:rsidRPr="007246ED">
        <w:rPr>
          <w:rFonts w:ascii="Garamond" w:hAnsi="Garamond"/>
          <w:bCs/>
          <w:color w:val="000000"/>
          <w:lang w:eastAsia="it-IT"/>
        </w:rPr>
        <w:t>post laurea</w:t>
      </w:r>
      <w:proofErr w:type="gramEnd"/>
      <w:r w:rsidRPr="007246ED">
        <w:rPr>
          <w:rFonts w:ascii="Garamond" w:hAnsi="Garamond"/>
          <w:bCs/>
          <w:color w:val="000000"/>
          <w:lang w:eastAsia="it-IT"/>
        </w:rPr>
        <w:t xml:space="preserve"> di ricerca in ambito della </w:t>
      </w:r>
      <w:proofErr w:type="spellStart"/>
      <w:r w:rsidRPr="007246ED">
        <w:rPr>
          <w:rFonts w:ascii="Garamond" w:hAnsi="Garamond"/>
          <w:bCs/>
          <w:color w:val="000000"/>
          <w:lang w:eastAsia="it-IT"/>
        </w:rPr>
        <w:t>drug</w:t>
      </w:r>
      <w:proofErr w:type="spellEnd"/>
      <w:r w:rsidRPr="007246ED">
        <w:rPr>
          <w:rFonts w:ascii="Garamond" w:hAnsi="Garamond"/>
          <w:bCs/>
          <w:color w:val="000000"/>
          <w:lang w:eastAsia="it-IT"/>
        </w:rPr>
        <w:t xml:space="preserve"> </w:t>
      </w:r>
      <w:proofErr w:type="spellStart"/>
      <w:r w:rsidRPr="007246ED">
        <w:rPr>
          <w:rFonts w:ascii="Garamond" w:hAnsi="Garamond"/>
          <w:bCs/>
          <w:color w:val="000000"/>
          <w:lang w:eastAsia="it-IT"/>
        </w:rPr>
        <w:t>discovery</w:t>
      </w:r>
      <w:proofErr w:type="spellEnd"/>
      <w:r w:rsidRPr="007246ED">
        <w:rPr>
          <w:rFonts w:ascii="Garamond" w:hAnsi="Garamond"/>
          <w:bCs/>
          <w:color w:val="000000"/>
          <w:lang w:eastAsia="it-IT"/>
        </w:rPr>
        <w:t xml:space="preserve">: fino a 15 punti </w:t>
      </w:r>
    </w:p>
    <w:p w14:paraId="3D6A18F9" w14:textId="77777777" w:rsidR="00E04F18" w:rsidRPr="007246ED" w:rsidRDefault="00E04F18" w:rsidP="00E04F18">
      <w:pPr>
        <w:tabs>
          <w:tab w:val="left" w:pos="1418"/>
        </w:tabs>
        <w:spacing w:line="340" w:lineRule="exact"/>
        <w:jc w:val="both"/>
        <w:rPr>
          <w:rFonts w:ascii="Garamond" w:hAnsi="Garamond"/>
          <w:bCs/>
          <w:color w:val="000000"/>
          <w:lang w:eastAsia="it-IT"/>
        </w:rPr>
      </w:pPr>
      <w:r>
        <w:rPr>
          <w:rFonts w:ascii="Garamond" w:hAnsi="Garamond"/>
          <w:bCs/>
          <w:color w:val="000000"/>
          <w:lang w:eastAsia="it-IT"/>
        </w:rPr>
        <w:t xml:space="preserve">D) </w:t>
      </w:r>
      <w:r w:rsidRPr="007246ED">
        <w:rPr>
          <w:rFonts w:ascii="Garamond" w:hAnsi="Garamond"/>
          <w:bCs/>
          <w:color w:val="000000"/>
          <w:lang w:eastAsia="it-IT"/>
        </w:rPr>
        <w:t>Pubblicazioni relative all’oggetto della borsa di ricerca: fino a 15 punti</w:t>
      </w:r>
    </w:p>
    <w:p w14:paraId="065F24AB" w14:textId="77777777" w:rsidR="00E04F18" w:rsidRDefault="00E04F18" w:rsidP="00E04F18">
      <w:pPr>
        <w:tabs>
          <w:tab w:val="left" w:pos="1418"/>
        </w:tabs>
        <w:spacing w:line="340" w:lineRule="exact"/>
        <w:ind w:left="57"/>
        <w:rPr>
          <w:rFonts w:ascii="Garamond" w:hAnsi="Garamond"/>
          <w:bCs/>
          <w:color w:val="000000"/>
          <w:lang w:eastAsia="it-IT"/>
        </w:rPr>
      </w:pPr>
    </w:p>
    <w:p w14:paraId="2A4CDFFA" w14:textId="25068669" w:rsidR="00E04F18" w:rsidRPr="00E60214" w:rsidRDefault="00E04F18" w:rsidP="00E04F18">
      <w:pPr>
        <w:tabs>
          <w:tab w:val="left" w:pos="1418"/>
        </w:tabs>
        <w:spacing w:line="340" w:lineRule="exact"/>
        <w:ind w:left="57"/>
        <w:rPr>
          <w:rFonts w:ascii="Garamond" w:hAnsi="Garamond"/>
          <w:bCs/>
          <w:color w:val="000000"/>
          <w:lang w:eastAsia="it-IT"/>
        </w:rPr>
      </w:pPr>
      <w:r w:rsidRPr="001B620D">
        <w:rPr>
          <w:rFonts w:ascii="Garamond" w:hAnsi="Garamond"/>
          <w:bCs/>
          <w:color w:val="000000"/>
          <w:lang w:eastAsia="it-IT"/>
        </w:rPr>
        <w:t>Sulla base della documentazione</w:t>
      </w:r>
      <w:r>
        <w:rPr>
          <w:rFonts w:ascii="Garamond" w:hAnsi="Garamond"/>
          <w:bCs/>
          <w:color w:val="000000"/>
          <w:lang w:eastAsia="it-IT"/>
        </w:rPr>
        <w:t xml:space="preserve"> presentata dal candidato</w:t>
      </w:r>
      <w:r w:rsidRPr="001B620D">
        <w:rPr>
          <w:rFonts w:ascii="Garamond" w:hAnsi="Garamond"/>
          <w:bCs/>
          <w:color w:val="000000"/>
          <w:lang w:eastAsia="it-IT"/>
        </w:rPr>
        <w:t xml:space="preserve"> la commissione attribuisce i punteggi come segue: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5"/>
        <w:gridCol w:w="6221"/>
        <w:gridCol w:w="947"/>
      </w:tblGrid>
      <w:tr w:rsidR="00E04F18" w:rsidRPr="00E45381" w14:paraId="477183EF" w14:textId="77777777" w:rsidTr="0038225B">
        <w:tc>
          <w:tcPr>
            <w:tcW w:w="9671" w:type="dxa"/>
            <w:gridSpan w:val="3"/>
            <w:shd w:val="clear" w:color="auto" w:fill="auto"/>
          </w:tcPr>
          <w:p w14:paraId="6239334A" w14:textId="77777777" w:rsidR="00E04F18" w:rsidRPr="001B620D" w:rsidRDefault="00E04F18" w:rsidP="00E04F18">
            <w:pPr>
              <w:tabs>
                <w:tab w:val="left" w:pos="1418"/>
              </w:tabs>
              <w:spacing w:line="340" w:lineRule="exact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 w:rsidRPr="001B620D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 xml:space="preserve">Candidato: </w:t>
            </w:r>
            <w:r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 xml:space="preserve">Simone </w:t>
            </w:r>
            <w:proofErr w:type="spellStart"/>
            <w:r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Mulliri</w:t>
            </w:r>
            <w:proofErr w:type="spellEnd"/>
          </w:p>
        </w:tc>
      </w:tr>
      <w:tr w:rsidR="00E04F18" w:rsidRPr="00E45381" w14:paraId="7F2B9CE0" w14:textId="77777777" w:rsidTr="0038225B">
        <w:tc>
          <w:tcPr>
            <w:tcW w:w="1449" w:type="dxa"/>
            <w:shd w:val="clear" w:color="auto" w:fill="auto"/>
          </w:tcPr>
          <w:p w14:paraId="68DF50CC" w14:textId="77777777" w:rsidR="00E04F18" w:rsidRPr="001B620D" w:rsidRDefault="00E04F18" w:rsidP="00E04F18">
            <w:pPr>
              <w:tabs>
                <w:tab w:val="left" w:pos="1418"/>
              </w:tabs>
              <w:spacing w:line="340" w:lineRule="exact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 w:rsidRPr="001B620D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Titoli Valutabili</w:t>
            </w:r>
          </w:p>
        </w:tc>
        <w:tc>
          <w:tcPr>
            <w:tcW w:w="7230" w:type="dxa"/>
            <w:shd w:val="clear" w:color="auto" w:fill="auto"/>
          </w:tcPr>
          <w:p w14:paraId="5A2B8E4E" w14:textId="77777777" w:rsidR="00E04F18" w:rsidRPr="001B620D" w:rsidRDefault="00E04F18" w:rsidP="00E04F18">
            <w:pPr>
              <w:tabs>
                <w:tab w:val="left" w:pos="1418"/>
              </w:tabs>
              <w:spacing w:line="340" w:lineRule="exact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 w:rsidRPr="001B620D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Titoli e valutazione</w:t>
            </w:r>
          </w:p>
        </w:tc>
        <w:tc>
          <w:tcPr>
            <w:tcW w:w="992" w:type="dxa"/>
            <w:shd w:val="clear" w:color="auto" w:fill="auto"/>
          </w:tcPr>
          <w:p w14:paraId="53FF2B43" w14:textId="77777777" w:rsidR="00E04F18" w:rsidRPr="001B620D" w:rsidRDefault="00E04F18" w:rsidP="00E04F18">
            <w:pPr>
              <w:tabs>
                <w:tab w:val="left" w:pos="1418"/>
              </w:tabs>
              <w:spacing w:line="340" w:lineRule="exact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 w:rsidRPr="001B620D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Punti</w:t>
            </w:r>
          </w:p>
        </w:tc>
      </w:tr>
      <w:tr w:rsidR="00E04F18" w:rsidRPr="00E45381" w14:paraId="1128E2B6" w14:textId="77777777" w:rsidTr="0038225B">
        <w:tc>
          <w:tcPr>
            <w:tcW w:w="1449" w:type="dxa"/>
            <w:shd w:val="clear" w:color="auto" w:fill="auto"/>
          </w:tcPr>
          <w:p w14:paraId="472E4106" w14:textId="77777777" w:rsidR="00E04F18" w:rsidRPr="001B620D" w:rsidRDefault="00E04F18" w:rsidP="00E04F18">
            <w:pPr>
              <w:tabs>
                <w:tab w:val="left" w:pos="1418"/>
              </w:tabs>
              <w:spacing w:line="340" w:lineRule="exact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A</w:t>
            </w:r>
          </w:p>
        </w:tc>
        <w:tc>
          <w:tcPr>
            <w:tcW w:w="7230" w:type="dxa"/>
            <w:shd w:val="clear" w:color="auto" w:fill="auto"/>
          </w:tcPr>
          <w:p w14:paraId="54816290" w14:textId="77777777" w:rsidR="00E04F18" w:rsidRPr="001B620D" w:rsidRDefault="00E04F18" w:rsidP="00E04F18">
            <w:pPr>
              <w:tabs>
                <w:tab w:val="left" w:pos="1418"/>
              </w:tabs>
              <w:spacing w:line="340" w:lineRule="exact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 w:rsidRPr="001B620D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Laurea Magistrale in Chimica e Tecnologia Farmaceutica</w:t>
            </w:r>
            <w:r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 xml:space="preserve"> (98/110)</w:t>
            </w:r>
          </w:p>
        </w:tc>
        <w:tc>
          <w:tcPr>
            <w:tcW w:w="992" w:type="dxa"/>
            <w:shd w:val="clear" w:color="auto" w:fill="auto"/>
          </w:tcPr>
          <w:p w14:paraId="02AF10EC" w14:textId="77777777" w:rsidR="00E04F18" w:rsidRPr="001B620D" w:rsidRDefault="00E04F18" w:rsidP="00E04F18">
            <w:pPr>
              <w:tabs>
                <w:tab w:val="left" w:pos="1418"/>
              </w:tabs>
              <w:spacing w:line="340" w:lineRule="exact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5</w:t>
            </w:r>
          </w:p>
        </w:tc>
      </w:tr>
      <w:tr w:rsidR="00E04F18" w:rsidRPr="00E45381" w14:paraId="2A12B599" w14:textId="77777777" w:rsidTr="0038225B">
        <w:tc>
          <w:tcPr>
            <w:tcW w:w="1449" w:type="dxa"/>
            <w:shd w:val="clear" w:color="auto" w:fill="auto"/>
          </w:tcPr>
          <w:p w14:paraId="688E23B4" w14:textId="77777777" w:rsidR="00E04F18" w:rsidRPr="001B620D" w:rsidRDefault="00E04F18" w:rsidP="00E04F18">
            <w:pPr>
              <w:tabs>
                <w:tab w:val="left" w:pos="1418"/>
              </w:tabs>
              <w:spacing w:line="340" w:lineRule="exact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B</w:t>
            </w:r>
          </w:p>
        </w:tc>
        <w:tc>
          <w:tcPr>
            <w:tcW w:w="7230" w:type="dxa"/>
            <w:shd w:val="clear" w:color="auto" w:fill="auto"/>
          </w:tcPr>
          <w:p w14:paraId="2FFC9B17" w14:textId="77777777" w:rsidR="00E04F18" w:rsidRPr="001B620D" w:rsidRDefault="00E04F18" w:rsidP="00E04F18">
            <w:pPr>
              <w:tabs>
                <w:tab w:val="left" w:pos="1418"/>
              </w:tabs>
              <w:spacing w:line="340" w:lineRule="exact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 w:rsidRPr="001B620D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 xml:space="preserve">Il candidato ha </w:t>
            </w:r>
            <w:r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oltre 12 mesi</w:t>
            </w:r>
            <w:r w:rsidRPr="001B620D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 xml:space="preserve"> di esperienza nell’utilizzo delle tecniche richieste e ha partecipato a varie scuole/corsi di modellazione molecolare</w:t>
            </w:r>
          </w:p>
        </w:tc>
        <w:tc>
          <w:tcPr>
            <w:tcW w:w="992" w:type="dxa"/>
            <w:shd w:val="clear" w:color="auto" w:fill="auto"/>
          </w:tcPr>
          <w:p w14:paraId="08D68E03" w14:textId="77777777" w:rsidR="00E04F18" w:rsidRPr="001B620D" w:rsidRDefault="00E04F18" w:rsidP="00E04F18">
            <w:pPr>
              <w:tabs>
                <w:tab w:val="left" w:pos="1418"/>
              </w:tabs>
              <w:spacing w:line="340" w:lineRule="exact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 w:rsidRPr="001B620D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20</w:t>
            </w:r>
          </w:p>
        </w:tc>
      </w:tr>
      <w:tr w:rsidR="00E04F18" w:rsidRPr="00E45381" w14:paraId="0DB05AC3" w14:textId="77777777" w:rsidTr="0038225B">
        <w:tc>
          <w:tcPr>
            <w:tcW w:w="1449" w:type="dxa"/>
            <w:shd w:val="clear" w:color="auto" w:fill="auto"/>
          </w:tcPr>
          <w:p w14:paraId="2ACD8460" w14:textId="77777777" w:rsidR="00E04F18" w:rsidRPr="001B620D" w:rsidRDefault="00E04F18" w:rsidP="00E04F18">
            <w:pPr>
              <w:tabs>
                <w:tab w:val="left" w:pos="1418"/>
              </w:tabs>
              <w:spacing w:line="340" w:lineRule="exact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C</w:t>
            </w:r>
          </w:p>
        </w:tc>
        <w:tc>
          <w:tcPr>
            <w:tcW w:w="7230" w:type="dxa"/>
            <w:shd w:val="clear" w:color="auto" w:fill="auto"/>
          </w:tcPr>
          <w:p w14:paraId="295C2FE4" w14:textId="77777777" w:rsidR="00E04F18" w:rsidRPr="001B620D" w:rsidRDefault="00E04F18" w:rsidP="00E04F18">
            <w:pPr>
              <w:tabs>
                <w:tab w:val="left" w:pos="1418"/>
              </w:tabs>
              <w:spacing w:line="340" w:lineRule="exact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 w:rsidRPr="001B620D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 xml:space="preserve">Il candidato ha </w:t>
            </w:r>
            <w:r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 xml:space="preserve">documentata esperienza </w:t>
            </w:r>
            <w:proofErr w:type="gramStart"/>
            <w:r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post laurea</w:t>
            </w:r>
            <w:proofErr w:type="gramEnd"/>
            <w:r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 xml:space="preserve"> nell’ambito della </w:t>
            </w:r>
            <w:proofErr w:type="spellStart"/>
            <w:r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drug</w:t>
            </w:r>
            <w:proofErr w:type="spellEnd"/>
            <w:r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discovery</w:t>
            </w:r>
            <w:proofErr w:type="spellEnd"/>
            <w:r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  <w:tc>
          <w:tcPr>
            <w:tcW w:w="992" w:type="dxa"/>
            <w:shd w:val="clear" w:color="auto" w:fill="auto"/>
          </w:tcPr>
          <w:p w14:paraId="50A60F93" w14:textId="77777777" w:rsidR="00E04F18" w:rsidRPr="001B620D" w:rsidRDefault="00E04F18" w:rsidP="00E04F18">
            <w:pPr>
              <w:tabs>
                <w:tab w:val="left" w:pos="1418"/>
              </w:tabs>
              <w:spacing w:line="340" w:lineRule="exact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 w:rsidRPr="001B620D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1</w:t>
            </w:r>
            <w:r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5</w:t>
            </w:r>
          </w:p>
        </w:tc>
      </w:tr>
      <w:tr w:rsidR="00E04F18" w:rsidRPr="007246ED" w14:paraId="7697386A" w14:textId="77777777" w:rsidTr="0038225B">
        <w:tc>
          <w:tcPr>
            <w:tcW w:w="1449" w:type="dxa"/>
            <w:shd w:val="clear" w:color="auto" w:fill="auto"/>
          </w:tcPr>
          <w:p w14:paraId="4196B4F2" w14:textId="77777777" w:rsidR="00E04F18" w:rsidRPr="001B620D" w:rsidRDefault="00E04F18" w:rsidP="00E04F18">
            <w:pPr>
              <w:tabs>
                <w:tab w:val="left" w:pos="1418"/>
              </w:tabs>
              <w:spacing w:line="340" w:lineRule="exact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D</w:t>
            </w:r>
          </w:p>
        </w:tc>
        <w:tc>
          <w:tcPr>
            <w:tcW w:w="7230" w:type="dxa"/>
            <w:shd w:val="clear" w:color="auto" w:fill="auto"/>
          </w:tcPr>
          <w:p w14:paraId="4DA8740A" w14:textId="77777777" w:rsidR="00E04F18" w:rsidRPr="001B620D" w:rsidRDefault="00E04F18" w:rsidP="00E04F18">
            <w:pPr>
              <w:tabs>
                <w:tab w:val="left" w:pos="1418"/>
              </w:tabs>
              <w:spacing w:line="340" w:lineRule="exact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Il candidato ha una pubblicazione a primo nome nell’ambito di ricerca oggetto della borsa</w:t>
            </w:r>
          </w:p>
        </w:tc>
        <w:tc>
          <w:tcPr>
            <w:tcW w:w="992" w:type="dxa"/>
            <w:shd w:val="clear" w:color="auto" w:fill="auto"/>
          </w:tcPr>
          <w:p w14:paraId="52789273" w14:textId="77777777" w:rsidR="00E04F18" w:rsidRPr="001B620D" w:rsidRDefault="00E04F18" w:rsidP="00E04F18">
            <w:pPr>
              <w:tabs>
                <w:tab w:val="left" w:pos="1418"/>
              </w:tabs>
              <w:spacing w:line="340" w:lineRule="exact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10</w:t>
            </w:r>
          </w:p>
        </w:tc>
      </w:tr>
    </w:tbl>
    <w:p w14:paraId="225C3744" w14:textId="77777777" w:rsidR="00E04F18" w:rsidRPr="001E664A" w:rsidRDefault="00E04F18" w:rsidP="00E04F18">
      <w:pPr>
        <w:tabs>
          <w:tab w:val="left" w:pos="1418"/>
        </w:tabs>
        <w:spacing w:line="340" w:lineRule="exact"/>
        <w:ind w:left="57"/>
        <w:rPr>
          <w:rFonts w:ascii="Garamond" w:hAnsi="Garamond"/>
          <w:b/>
          <w:color w:val="000000"/>
          <w:lang w:eastAsia="it-IT"/>
        </w:rPr>
      </w:pPr>
      <w:r w:rsidRPr="001E664A">
        <w:rPr>
          <w:rFonts w:ascii="Garamond" w:hAnsi="Garamond"/>
          <w:b/>
          <w:color w:val="000000"/>
          <w:lang w:eastAsia="it-IT"/>
        </w:rPr>
        <w:t>Punti totali: 5</w:t>
      </w:r>
      <w:r>
        <w:rPr>
          <w:rFonts w:ascii="Garamond" w:hAnsi="Garamond"/>
          <w:b/>
          <w:color w:val="000000"/>
          <w:lang w:eastAsia="it-IT"/>
        </w:rPr>
        <w:t>0</w:t>
      </w:r>
    </w:p>
    <w:p w14:paraId="46C0EFD0" w14:textId="77777777" w:rsidR="00E04F18" w:rsidRDefault="00E04F18" w:rsidP="00E04F18">
      <w:pPr>
        <w:tabs>
          <w:tab w:val="left" w:pos="1418"/>
        </w:tabs>
        <w:spacing w:line="340" w:lineRule="exact"/>
        <w:ind w:left="57"/>
        <w:rPr>
          <w:rFonts w:ascii="Garamond" w:hAnsi="Garamond"/>
          <w:bCs/>
          <w:color w:val="000000"/>
          <w:lang w:eastAsia="it-IT"/>
        </w:rPr>
      </w:pPr>
      <w:r w:rsidRPr="00044152">
        <w:rPr>
          <w:rFonts w:ascii="Garamond" w:hAnsi="Garamond"/>
          <w:bCs/>
          <w:color w:val="000000"/>
          <w:lang w:eastAsia="it-IT"/>
        </w:rPr>
        <w:t>La Commissione si aggiorna alle ore 1</w:t>
      </w:r>
      <w:r>
        <w:rPr>
          <w:rFonts w:ascii="Garamond" w:hAnsi="Garamond"/>
          <w:bCs/>
          <w:color w:val="000000"/>
          <w:lang w:eastAsia="it-IT"/>
        </w:rPr>
        <w:t>5:00 del 28 Aprile 2022</w:t>
      </w:r>
      <w:r w:rsidRPr="00044152">
        <w:rPr>
          <w:rFonts w:ascii="Garamond" w:hAnsi="Garamond"/>
          <w:bCs/>
          <w:color w:val="000000"/>
          <w:lang w:eastAsia="it-IT"/>
        </w:rPr>
        <w:t xml:space="preserve">, orario fissato per la prova orale.  </w:t>
      </w:r>
    </w:p>
    <w:p w14:paraId="72BCDCAB" w14:textId="77777777" w:rsidR="00E04F18" w:rsidRPr="00741DE8" w:rsidRDefault="00E04F18" w:rsidP="00E04F18">
      <w:pPr>
        <w:tabs>
          <w:tab w:val="left" w:pos="1418"/>
        </w:tabs>
        <w:spacing w:line="340" w:lineRule="exact"/>
        <w:ind w:left="57"/>
        <w:rPr>
          <w:rFonts w:ascii="Garamond" w:hAnsi="Garamond"/>
          <w:bCs/>
          <w:color w:val="000000"/>
          <w:lang w:eastAsia="it-IT"/>
        </w:rPr>
      </w:pPr>
      <w:r w:rsidRPr="00044152">
        <w:rPr>
          <w:rFonts w:ascii="Garamond" w:hAnsi="Garamond"/>
          <w:bCs/>
          <w:color w:val="000000"/>
          <w:lang w:eastAsia="it-IT"/>
        </w:rPr>
        <w:t>La seduta viene tolta alle ore 1</w:t>
      </w:r>
      <w:r>
        <w:rPr>
          <w:rFonts w:ascii="Garamond" w:hAnsi="Garamond"/>
          <w:bCs/>
          <w:color w:val="000000"/>
          <w:lang w:eastAsia="it-IT"/>
        </w:rPr>
        <w:t>9</w:t>
      </w:r>
      <w:r w:rsidRPr="00044152">
        <w:rPr>
          <w:rFonts w:ascii="Garamond" w:hAnsi="Garamond"/>
          <w:bCs/>
          <w:color w:val="000000"/>
          <w:lang w:eastAsia="it-IT"/>
        </w:rPr>
        <w:t>:</w:t>
      </w:r>
      <w:r>
        <w:rPr>
          <w:rFonts w:ascii="Garamond" w:hAnsi="Garamond"/>
          <w:bCs/>
          <w:color w:val="000000"/>
          <w:lang w:eastAsia="it-IT"/>
        </w:rPr>
        <w:t>0</w:t>
      </w:r>
      <w:r w:rsidRPr="00044152">
        <w:rPr>
          <w:rFonts w:ascii="Garamond" w:hAnsi="Garamond"/>
          <w:bCs/>
          <w:color w:val="000000"/>
          <w:lang w:eastAsia="it-IT"/>
        </w:rPr>
        <w:t>0</w:t>
      </w:r>
      <w:r>
        <w:rPr>
          <w:rFonts w:ascii="Garamond" w:hAnsi="Garamond"/>
          <w:bCs/>
          <w:color w:val="000000"/>
          <w:lang w:eastAsia="it-IT"/>
        </w:rPr>
        <w:t>.</w:t>
      </w:r>
    </w:p>
    <w:p w14:paraId="526A91B8" w14:textId="77777777" w:rsidR="00E04F18" w:rsidRPr="0030220C" w:rsidRDefault="00E04F18" w:rsidP="00E04F18">
      <w:pPr>
        <w:tabs>
          <w:tab w:val="left" w:pos="1418"/>
        </w:tabs>
        <w:spacing w:line="340" w:lineRule="exact"/>
        <w:rPr>
          <w:rFonts w:ascii="Garamond" w:hAnsi="Garamond"/>
          <w:bCs/>
          <w:color w:val="000000"/>
          <w:sz w:val="28"/>
          <w:szCs w:val="28"/>
          <w:lang w:eastAsia="it-IT"/>
        </w:rPr>
      </w:pPr>
    </w:p>
    <w:p w14:paraId="5D651496" w14:textId="77777777" w:rsidR="00E04F18" w:rsidRPr="00741DE8" w:rsidRDefault="00E04F18" w:rsidP="00E04F18">
      <w:pPr>
        <w:tabs>
          <w:tab w:val="left" w:pos="1418"/>
        </w:tabs>
        <w:spacing w:line="340" w:lineRule="exact"/>
        <w:ind w:left="5760"/>
        <w:rPr>
          <w:rFonts w:ascii="Garamond" w:hAnsi="Garamond"/>
          <w:b/>
          <w:bCs/>
          <w:color w:val="000000"/>
          <w:lang w:eastAsia="it-IT"/>
        </w:rPr>
      </w:pPr>
      <w:r w:rsidRPr="006041BF">
        <w:rPr>
          <w:rFonts w:ascii="Garamond" w:hAnsi="Garamond"/>
          <w:b/>
          <w:bCs/>
          <w:color w:val="000000"/>
          <w:lang w:eastAsia="it-IT"/>
        </w:rPr>
        <w:t>La commissione</w:t>
      </w:r>
    </w:p>
    <w:p w14:paraId="09D3A90B" w14:textId="77777777" w:rsidR="00E04F18" w:rsidRPr="006041BF" w:rsidRDefault="00E04F18" w:rsidP="00E04F18">
      <w:pPr>
        <w:tabs>
          <w:tab w:val="left" w:pos="1418"/>
        </w:tabs>
        <w:spacing w:line="340" w:lineRule="exact"/>
        <w:ind w:left="5760"/>
        <w:rPr>
          <w:rFonts w:ascii="Garamond" w:hAnsi="Garamond"/>
          <w:bCs/>
          <w:color w:val="000000"/>
          <w:lang w:eastAsia="it-IT"/>
        </w:rPr>
      </w:pPr>
    </w:p>
    <w:p w14:paraId="267B81FA" w14:textId="77777777" w:rsidR="00493C62" w:rsidRPr="006041BF" w:rsidRDefault="00493C62" w:rsidP="00493C62">
      <w:pPr>
        <w:tabs>
          <w:tab w:val="left" w:pos="1701"/>
          <w:tab w:val="left" w:pos="3686"/>
        </w:tabs>
        <w:spacing w:line="340" w:lineRule="exact"/>
        <w:ind w:left="142"/>
        <w:rPr>
          <w:rFonts w:ascii="Garamond" w:hAnsi="Garamond"/>
          <w:color w:val="000000"/>
          <w:lang w:eastAsia="it-IT"/>
        </w:rPr>
      </w:pPr>
      <w:r w:rsidRPr="006041BF">
        <w:rPr>
          <w:rFonts w:ascii="Garamond" w:hAnsi="Garamond"/>
          <w:color w:val="000000"/>
          <w:lang w:eastAsia="it-IT"/>
        </w:rPr>
        <w:t xml:space="preserve">Prof.ssa Flaminia Cesare </w:t>
      </w:r>
      <w:proofErr w:type="spellStart"/>
      <w:r w:rsidRPr="006041BF">
        <w:rPr>
          <w:rFonts w:ascii="Garamond" w:hAnsi="Garamond"/>
          <w:color w:val="000000"/>
          <w:lang w:eastAsia="it-IT"/>
        </w:rPr>
        <w:t>Marincola</w:t>
      </w:r>
      <w:proofErr w:type="spellEnd"/>
      <w:r w:rsidRPr="006041BF">
        <w:rPr>
          <w:rFonts w:ascii="Garamond" w:hAnsi="Garamond"/>
          <w:color w:val="000000"/>
          <w:lang w:eastAsia="it-IT"/>
        </w:rPr>
        <w:t xml:space="preserve"> </w:t>
      </w:r>
      <w:r>
        <w:rPr>
          <w:rFonts w:ascii="Garamond" w:hAnsi="Garamond"/>
          <w:color w:val="000000"/>
          <w:lang w:eastAsia="it-IT"/>
        </w:rPr>
        <w:t>(PRESIDENTE)</w:t>
      </w:r>
    </w:p>
    <w:p w14:paraId="1808C9B7" w14:textId="26583E5C" w:rsidR="00E04F18" w:rsidRPr="006041BF" w:rsidRDefault="00E04F18" w:rsidP="00E04F18">
      <w:pPr>
        <w:tabs>
          <w:tab w:val="left" w:pos="1701"/>
        </w:tabs>
        <w:spacing w:line="340" w:lineRule="exact"/>
        <w:ind w:left="142"/>
        <w:rPr>
          <w:rFonts w:ascii="Garamond" w:hAnsi="Garamond"/>
          <w:color w:val="000000"/>
          <w:lang w:eastAsia="it-IT"/>
        </w:rPr>
      </w:pPr>
      <w:r w:rsidRPr="006041BF">
        <w:rPr>
          <w:rFonts w:ascii="Garamond" w:hAnsi="Garamond"/>
          <w:color w:val="000000"/>
          <w:lang w:eastAsia="it-IT"/>
        </w:rPr>
        <w:t>Prof.ssa Francesca Mocci</w:t>
      </w:r>
      <w:r>
        <w:rPr>
          <w:rFonts w:ascii="Garamond" w:hAnsi="Garamond"/>
          <w:color w:val="000000"/>
          <w:lang w:eastAsia="it-IT"/>
        </w:rPr>
        <w:t xml:space="preserve"> (SEGRETARIO)</w:t>
      </w:r>
    </w:p>
    <w:p w14:paraId="3FDA7A7A" w14:textId="77777777" w:rsidR="00E04F18" w:rsidRPr="00492303" w:rsidRDefault="00E04F18" w:rsidP="00E04F18">
      <w:pPr>
        <w:tabs>
          <w:tab w:val="left" w:pos="1701"/>
        </w:tabs>
        <w:spacing w:line="340" w:lineRule="exact"/>
        <w:ind w:left="142"/>
        <w:rPr>
          <w:rFonts w:ascii="Garamond" w:hAnsi="Garamond"/>
          <w:bCs/>
          <w:color w:val="000000"/>
          <w:lang w:eastAsia="it-IT"/>
        </w:rPr>
      </w:pPr>
      <w:r w:rsidRPr="00492303">
        <w:rPr>
          <w:rFonts w:ascii="Garamond" w:hAnsi="Garamond"/>
          <w:color w:val="000000"/>
          <w:lang w:eastAsia="it-IT"/>
        </w:rPr>
        <w:t>Prof. Drew Francis Parsons (COMPONENTE)</w:t>
      </w:r>
    </w:p>
    <w:p w14:paraId="2F83F69B" w14:textId="77777777" w:rsidR="00314339" w:rsidRDefault="00314339" w:rsidP="00314339">
      <w:pPr>
        <w:tabs>
          <w:tab w:val="left" w:pos="1418"/>
        </w:tabs>
        <w:spacing w:before="100" w:beforeAutospacing="1" w:after="100" w:afterAutospacing="1" w:line="276" w:lineRule="auto"/>
        <w:ind w:left="57"/>
        <w:jc w:val="center"/>
        <w:rPr>
          <w:rFonts w:ascii="Garamond" w:hAnsi="Garamond"/>
          <w:b/>
          <w:color w:val="000000"/>
          <w:sz w:val="28"/>
          <w:szCs w:val="28"/>
          <w:lang w:eastAsia="it-IT"/>
        </w:rPr>
      </w:pPr>
      <w:r w:rsidRPr="0030220C">
        <w:rPr>
          <w:rFonts w:ascii="Garamond" w:hAnsi="Garamond"/>
          <w:b/>
          <w:color w:val="000000"/>
          <w:sz w:val="28"/>
          <w:szCs w:val="28"/>
          <w:lang w:eastAsia="it-IT"/>
        </w:rPr>
        <w:lastRenderedPageBreak/>
        <w:t>Verbale di valutazione de</w:t>
      </w:r>
      <w:r>
        <w:rPr>
          <w:rFonts w:ascii="Garamond" w:hAnsi="Garamond"/>
          <w:b/>
          <w:color w:val="000000"/>
          <w:sz w:val="28"/>
          <w:szCs w:val="28"/>
          <w:lang w:eastAsia="it-IT"/>
        </w:rPr>
        <w:t>l colloquio</w:t>
      </w:r>
    </w:p>
    <w:p w14:paraId="7498646F" w14:textId="77777777" w:rsidR="00314339" w:rsidRPr="001B3927" w:rsidRDefault="00314339" w:rsidP="00493C62">
      <w:pPr>
        <w:tabs>
          <w:tab w:val="left" w:pos="1418"/>
        </w:tabs>
        <w:spacing w:before="100" w:beforeAutospacing="1" w:after="100" w:afterAutospacing="1" w:line="276" w:lineRule="auto"/>
        <w:ind w:left="57"/>
        <w:jc w:val="both"/>
        <w:rPr>
          <w:rFonts w:ascii="Garamond" w:hAnsi="Garamond"/>
          <w:b/>
          <w:bCs/>
          <w:color w:val="000000"/>
          <w:lang w:eastAsia="it-IT"/>
        </w:rPr>
      </w:pPr>
      <w:r w:rsidRPr="001B620D">
        <w:rPr>
          <w:rFonts w:ascii="Garamond" w:hAnsi="Garamond"/>
          <w:color w:val="000000"/>
          <w:lang w:eastAsia="it-IT"/>
        </w:rPr>
        <w:t xml:space="preserve">Il giorno </w:t>
      </w:r>
      <w:r>
        <w:rPr>
          <w:rFonts w:ascii="Garamond" w:hAnsi="Garamond"/>
          <w:color w:val="000000"/>
          <w:lang w:eastAsia="it-IT"/>
        </w:rPr>
        <w:t>28 Aprile</w:t>
      </w:r>
      <w:r w:rsidRPr="001B620D">
        <w:rPr>
          <w:rFonts w:ascii="Garamond" w:hAnsi="Garamond"/>
          <w:color w:val="000000"/>
          <w:lang w:eastAsia="it-IT"/>
        </w:rPr>
        <w:t xml:space="preserve"> 202</w:t>
      </w:r>
      <w:r>
        <w:rPr>
          <w:rFonts w:ascii="Garamond" w:hAnsi="Garamond"/>
          <w:color w:val="000000"/>
          <w:lang w:eastAsia="it-IT"/>
        </w:rPr>
        <w:t>2</w:t>
      </w:r>
      <w:r w:rsidRPr="001B620D">
        <w:rPr>
          <w:rFonts w:ascii="Garamond" w:hAnsi="Garamond"/>
          <w:color w:val="000000"/>
          <w:lang w:eastAsia="it-IT"/>
        </w:rPr>
        <w:t>, alle ore 1</w:t>
      </w:r>
      <w:r>
        <w:rPr>
          <w:rFonts w:ascii="Garamond" w:hAnsi="Garamond"/>
          <w:color w:val="000000"/>
          <w:lang w:eastAsia="it-IT"/>
        </w:rPr>
        <w:t>5</w:t>
      </w:r>
      <w:r w:rsidRPr="001B620D">
        <w:rPr>
          <w:rFonts w:ascii="Garamond" w:hAnsi="Garamond"/>
          <w:color w:val="000000"/>
          <w:lang w:eastAsia="it-IT"/>
        </w:rPr>
        <w:t xml:space="preserve">:00, si è riunita tramite </w:t>
      </w:r>
      <w:r>
        <w:rPr>
          <w:rFonts w:ascii="Garamond" w:hAnsi="Garamond"/>
          <w:color w:val="000000"/>
          <w:lang w:eastAsia="it-IT"/>
        </w:rPr>
        <w:t>SKYPE</w:t>
      </w:r>
      <w:r w:rsidRPr="001B620D">
        <w:rPr>
          <w:rFonts w:ascii="Garamond" w:hAnsi="Garamond"/>
          <w:color w:val="000000"/>
          <w:lang w:eastAsia="it-IT"/>
        </w:rPr>
        <w:t xml:space="preserve"> la Commissione giudicatrice per la selezione pubblica per titoli e colloquio per l’attribuzione di N°</w:t>
      </w:r>
      <w:r>
        <w:rPr>
          <w:rFonts w:ascii="Garamond" w:hAnsi="Garamond"/>
          <w:color w:val="000000"/>
          <w:lang w:eastAsia="it-IT"/>
        </w:rPr>
        <w:t>1</w:t>
      </w:r>
      <w:r w:rsidRPr="001B620D">
        <w:rPr>
          <w:rFonts w:ascii="Garamond" w:hAnsi="Garamond"/>
          <w:color w:val="000000"/>
          <w:lang w:eastAsia="it-IT"/>
        </w:rPr>
        <w:t xml:space="preserve"> (</w:t>
      </w:r>
      <w:r>
        <w:rPr>
          <w:rFonts w:ascii="Garamond" w:hAnsi="Garamond"/>
          <w:color w:val="000000"/>
          <w:lang w:eastAsia="it-IT"/>
        </w:rPr>
        <w:t>una</w:t>
      </w:r>
      <w:r w:rsidRPr="001B620D">
        <w:rPr>
          <w:rFonts w:ascii="Garamond" w:hAnsi="Garamond"/>
          <w:color w:val="000000"/>
          <w:lang w:eastAsia="it-IT"/>
        </w:rPr>
        <w:t xml:space="preserve">) </w:t>
      </w:r>
      <w:r>
        <w:rPr>
          <w:rFonts w:ascii="Garamond" w:hAnsi="Garamond"/>
          <w:color w:val="000000"/>
          <w:lang w:eastAsia="it-IT"/>
        </w:rPr>
        <w:t>Borsa di Ricerca</w:t>
      </w:r>
      <w:r w:rsidRPr="001B620D">
        <w:rPr>
          <w:rFonts w:ascii="Garamond" w:hAnsi="Garamond"/>
          <w:color w:val="000000"/>
          <w:lang w:eastAsia="it-IT"/>
        </w:rPr>
        <w:t xml:space="preserve"> come da Avviso Pubblico di selezione n. </w:t>
      </w:r>
      <w:r>
        <w:rPr>
          <w:rFonts w:ascii="Garamond" w:hAnsi="Garamond"/>
          <w:color w:val="000000"/>
          <w:lang w:eastAsia="it-IT"/>
        </w:rPr>
        <w:t>4</w:t>
      </w:r>
      <w:r w:rsidRPr="001B620D">
        <w:rPr>
          <w:rFonts w:ascii="Garamond" w:hAnsi="Garamond"/>
          <w:color w:val="000000"/>
          <w:lang w:eastAsia="it-IT"/>
        </w:rPr>
        <w:t>_202</w:t>
      </w:r>
      <w:r>
        <w:rPr>
          <w:rFonts w:ascii="Garamond" w:hAnsi="Garamond"/>
          <w:color w:val="000000"/>
          <w:lang w:eastAsia="it-IT"/>
        </w:rPr>
        <w:t>2</w:t>
      </w:r>
      <w:r w:rsidRPr="001B620D">
        <w:rPr>
          <w:rFonts w:ascii="Garamond" w:hAnsi="Garamond"/>
          <w:color w:val="000000"/>
          <w:lang w:eastAsia="it-IT"/>
        </w:rPr>
        <w:t xml:space="preserve"> (Disposizione del Direttore DSCG Repertorio n. 2</w:t>
      </w:r>
      <w:r>
        <w:rPr>
          <w:rFonts w:ascii="Garamond" w:hAnsi="Garamond"/>
          <w:color w:val="000000"/>
          <w:lang w:eastAsia="it-IT"/>
        </w:rPr>
        <w:t xml:space="preserve">03/2022 </w:t>
      </w:r>
      <w:r w:rsidRPr="001B620D">
        <w:rPr>
          <w:rFonts w:ascii="Garamond" w:hAnsi="Garamond"/>
          <w:color w:val="000000"/>
          <w:lang w:eastAsia="it-IT"/>
        </w:rPr>
        <w:t xml:space="preserve">del </w:t>
      </w:r>
      <w:r>
        <w:rPr>
          <w:rFonts w:ascii="Garamond" w:hAnsi="Garamond"/>
          <w:color w:val="000000"/>
          <w:lang w:eastAsia="it-IT"/>
        </w:rPr>
        <w:t>14</w:t>
      </w:r>
      <w:r w:rsidRPr="001B620D">
        <w:rPr>
          <w:rFonts w:ascii="Garamond" w:hAnsi="Garamond"/>
          <w:color w:val="000000"/>
          <w:lang w:eastAsia="it-IT"/>
        </w:rPr>
        <w:t>/0</w:t>
      </w:r>
      <w:r>
        <w:rPr>
          <w:rFonts w:ascii="Garamond" w:hAnsi="Garamond"/>
          <w:color w:val="000000"/>
          <w:lang w:eastAsia="it-IT"/>
        </w:rPr>
        <w:t>3</w:t>
      </w:r>
      <w:r w:rsidRPr="001B620D">
        <w:rPr>
          <w:rFonts w:ascii="Garamond" w:hAnsi="Garamond"/>
          <w:color w:val="000000"/>
          <w:lang w:eastAsia="it-IT"/>
        </w:rPr>
        <w:t>/202</w:t>
      </w:r>
      <w:r>
        <w:rPr>
          <w:rFonts w:ascii="Garamond" w:hAnsi="Garamond"/>
          <w:color w:val="000000"/>
          <w:lang w:eastAsia="it-IT"/>
        </w:rPr>
        <w:t>2 [</w:t>
      </w:r>
      <w:proofErr w:type="spellStart"/>
      <w:r>
        <w:rPr>
          <w:rFonts w:ascii="Garamond" w:hAnsi="Garamond"/>
          <w:color w:val="000000"/>
          <w:lang w:eastAsia="it-IT"/>
        </w:rPr>
        <w:t>Classif</w:t>
      </w:r>
      <w:proofErr w:type="spellEnd"/>
      <w:r>
        <w:rPr>
          <w:rFonts w:ascii="Garamond" w:hAnsi="Garamond"/>
          <w:color w:val="000000"/>
          <w:lang w:eastAsia="it-IT"/>
        </w:rPr>
        <w:t>. III/13]</w:t>
      </w:r>
      <w:r w:rsidRPr="001B620D">
        <w:rPr>
          <w:rFonts w:ascii="Garamond" w:hAnsi="Garamond"/>
          <w:color w:val="000000"/>
          <w:lang w:eastAsia="it-IT"/>
        </w:rPr>
        <w:t xml:space="preserve">) responsabile scientifico Prof.ssa Francesca Mocci, per un’attività̀ di </w:t>
      </w:r>
      <w:r>
        <w:rPr>
          <w:rFonts w:ascii="Garamond" w:hAnsi="Garamond"/>
          <w:color w:val="000000"/>
          <w:lang w:eastAsia="it-IT"/>
        </w:rPr>
        <w:t xml:space="preserve">ricerca relativa </w:t>
      </w:r>
      <w:r w:rsidRPr="001B3927">
        <w:rPr>
          <w:rFonts w:ascii="Garamond" w:hAnsi="Garamond"/>
          <w:b/>
          <w:bCs/>
          <w:color w:val="000000"/>
          <w:lang w:eastAsia="it-IT"/>
        </w:rPr>
        <w:t>“Studi di modellazione molecolare di complessi G-</w:t>
      </w:r>
      <w:proofErr w:type="spellStart"/>
      <w:r w:rsidRPr="001B3927">
        <w:rPr>
          <w:rFonts w:ascii="Garamond" w:hAnsi="Garamond"/>
          <w:b/>
          <w:bCs/>
          <w:color w:val="000000"/>
          <w:lang w:eastAsia="it-IT"/>
        </w:rPr>
        <w:t>quadruplex</w:t>
      </w:r>
      <w:proofErr w:type="spellEnd"/>
      <w:r w:rsidRPr="001B3927">
        <w:rPr>
          <w:rFonts w:ascii="Garamond" w:hAnsi="Garamond"/>
          <w:b/>
          <w:bCs/>
          <w:color w:val="000000"/>
          <w:lang w:eastAsia="it-IT"/>
        </w:rPr>
        <w:t xml:space="preserve"> (umano e virale) e vari binders”</w:t>
      </w:r>
    </w:p>
    <w:p w14:paraId="1551E525" w14:textId="77777777" w:rsidR="00314339" w:rsidRPr="001B620D" w:rsidRDefault="00314339" w:rsidP="00314339">
      <w:pPr>
        <w:tabs>
          <w:tab w:val="left" w:pos="1418"/>
        </w:tabs>
        <w:spacing w:before="100" w:beforeAutospacing="1" w:after="100" w:afterAutospacing="1" w:line="276" w:lineRule="auto"/>
        <w:ind w:left="57"/>
        <w:jc w:val="both"/>
        <w:rPr>
          <w:rFonts w:ascii="Garamond" w:hAnsi="Garamond"/>
          <w:color w:val="000000"/>
          <w:lang w:eastAsia="it-IT"/>
        </w:rPr>
      </w:pPr>
      <w:r w:rsidRPr="001B620D">
        <w:rPr>
          <w:rFonts w:ascii="Garamond" w:hAnsi="Garamond"/>
          <w:color w:val="000000"/>
          <w:lang w:eastAsia="it-IT"/>
        </w:rPr>
        <w:t>La commissione è composta come da Disposizioni del Direttore del Dipartimento Prof.</w:t>
      </w:r>
      <w:r>
        <w:rPr>
          <w:rFonts w:ascii="Garamond" w:hAnsi="Garamond"/>
          <w:color w:val="000000"/>
          <w:lang w:eastAsia="it-IT"/>
        </w:rPr>
        <w:t xml:space="preserve"> Antonio </w:t>
      </w:r>
      <w:proofErr w:type="spellStart"/>
      <w:r>
        <w:rPr>
          <w:rFonts w:ascii="Garamond" w:hAnsi="Garamond"/>
          <w:color w:val="000000"/>
          <w:lang w:eastAsia="it-IT"/>
        </w:rPr>
        <w:t>Funedda</w:t>
      </w:r>
      <w:proofErr w:type="spellEnd"/>
      <w:r w:rsidRPr="001B620D">
        <w:rPr>
          <w:rFonts w:ascii="Garamond" w:hAnsi="Garamond"/>
          <w:color w:val="000000"/>
          <w:lang w:eastAsia="it-IT"/>
        </w:rPr>
        <w:t>, Rep n. 2</w:t>
      </w:r>
      <w:r>
        <w:rPr>
          <w:rFonts w:ascii="Garamond" w:hAnsi="Garamond"/>
          <w:color w:val="000000"/>
          <w:lang w:eastAsia="it-IT"/>
        </w:rPr>
        <w:t>90</w:t>
      </w:r>
      <w:r w:rsidRPr="001B620D">
        <w:rPr>
          <w:rFonts w:ascii="Garamond" w:hAnsi="Garamond"/>
          <w:color w:val="000000"/>
          <w:lang w:eastAsia="it-IT"/>
        </w:rPr>
        <w:t>/202</w:t>
      </w:r>
      <w:r>
        <w:rPr>
          <w:rFonts w:ascii="Garamond" w:hAnsi="Garamond"/>
          <w:color w:val="000000"/>
          <w:lang w:eastAsia="it-IT"/>
        </w:rPr>
        <w:t>2</w:t>
      </w:r>
      <w:r w:rsidRPr="001B620D">
        <w:rPr>
          <w:rFonts w:ascii="Garamond" w:hAnsi="Garamond"/>
          <w:color w:val="000000"/>
          <w:lang w:eastAsia="it-IT"/>
        </w:rPr>
        <w:t xml:space="preserve">, del </w:t>
      </w:r>
      <w:r>
        <w:rPr>
          <w:rFonts w:ascii="Garamond" w:hAnsi="Garamond"/>
          <w:color w:val="000000"/>
          <w:lang w:eastAsia="it-IT"/>
        </w:rPr>
        <w:t>11/04/2022</w:t>
      </w:r>
      <w:r w:rsidRPr="001B620D">
        <w:rPr>
          <w:rFonts w:ascii="Garamond" w:hAnsi="Garamond"/>
          <w:color w:val="000000"/>
          <w:lang w:eastAsia="it-IT"/>
        </w:rPr>
        <w:t xml:space="preserve"> Prof.ssa Flaminia Cesare Marincola, Professore associato presso il Dip.to di Scienze Chimiche e Geologiche</w:t>
      </w:r>
      <w:r>
        <w:rPr>
          <w:rFonts w:ascii="Garamond" w:hAnsi="Garamond"/>
          <w:color w:val="000000"/>
          <w:lang w:eastAsia="it-IT"/>
        </w:rPr>
        <w:t xml:space="preserve"> PRESID</w:t>
      </w:r>
      <w:r w:rsidRPr="001B620D">
        <w:rPr>
          <w:rFonts w:ascii="Garamond" w:hAnsi="Garamond"/>
          <w:color w:val="000000"/>
          <w:lang w:eastAsia="it-IT"/>
        </w:rPr>
        <w:t xml:space="preserve">ENTE, Prof. </w:t>
      </w:r>
      <w:r>
        <w:rPr>
          <w:rFonts w:ascii="Garamond" w:hAnsi="Garamond"/>
          <w:color w:val="000000"/>
          <w:lang w:eastAsia="it-IT"/>
        </w:rPr>
        <w:t>Drew Francis Parsons</w:t>
      </w:r>
      <w:r w:rsidRPr="001B620D">
        <w:rPr>
          <w:rFonts w:ascii="Garamond" w:hAnsi="Garamond"/>
          <w:color w:val="000000"/>
          <w:lang w:eastAsia="it-IT"/>
        </w:rPr>
        <w:t xml:space="preserve">, Professore </w:t>
      </w:r>
      <w:r>
        <w:rPr>
          <w:rFonts w:ascii="Garamond" w:hAnsi="Garamond"/>
          <w:color w:val="000000"/>
          <w:lang w:eastAsia="it-IT"/>
        </w:rPr>
        <w:t>associato</w:t>
      </w:r>
      <w:r w:rsidRPr="001B620D">
        <w:rPr>
          <w:rFonts w:ascii="Garamond" w:hAnsi="Garamond"/>
          <w:color w:val="000000"/>
          <w:lang w:eastAsia="it-IT"/>
        </w:rPr>
        <w:t xml:space="preserve"> presso il Dip.to di Scienze Chimiche e Geologiche </w:t>
      </w:r>
      <w:r>
        <w:rPr>
          <w:rFonts w:ascii="Garamond" w:hAnsi="Garamond"/>
          <w:color w:val="000000"/>
          <w:lang w:eastAsia="it-IT"/>
        </w:rPr>
        <w:t>COMPONENTE,</w:t>
      </w:r>
      <w:r w:rsidRPr="001B620D">
        <w:rPr>
          <w:rFonts w:ascii="Garamond" w:hAnsi="Garamond"/>
          <w:color w:val="000000"/>
          <w:lang w:eastAsia="it-IT"/>
        </w:rPr>
        <w:t xml:space="preserve"> dalla Prof.ssa Francesca Mocci, Ricercatore presso il Dip.to di Scienze Chimiche e Geologiche, </w:t>
      </w:r>
      <w:r>
        <w:rPr>
          <w:rFonts w:ascii="Garamond" w:hAnsi="Garamond"/>
          <w:color w:val="000000"/>
          <w:lang w:eastAsia="it-IT"/>
        </w:rPr>
        <w:t>SEGRETARIO.</w:t>
      </w:r>
    </w:p>
    <w:p w14:paraId="01D088CC" w14:textId="77777777" w:rsidR="00314339" w:rsidRPr="00934169" w:rsidRDefault="00314339" w:rsidP="00314339">
      <w:pPr>
        <w:tabs>
          <w:tab w:val="left" w:pos="1418"/>
        </w:tabs>
        <w:spacing w:before="100" w:beforeAutospacing="1" w:after="100" w:afterAutospacing="1" w:line="276" w:lineRule="auto"/>
        <w:jc w:val="both"/>
        <w:rPr>
          <w:rFonts w:ascii="Garamond" w:hAnsi="Garamond"/>
          <w:bCs/>
          <w:color w:val="000000"/>
          <w:lang w:eastAsia="it-IT"/>
        </w:rPr>
      </w:pPr>
      <w:r w:rsidRPr="001B620D">
        <w:rPr>
          <w:rFonts w:ascii="Garamond" w:hAnsi="Garamond"/>
          <w:bCs/>
          <w:color w:val="000000"/>
          <w:lang w:eastAsia="it-IT"/>
        </w:rPr>
        <w:t>Per quanto riguarda il punteggio del colloquio, i criteri per l’attribuzione del punteggio sono i seguenti:</w:t>
      </w:r>
    </w:p>
    <w:p w14:paraId="381CB11C" w14:textId="77777777" w:rsidR="00314339" w:rsidRPr="00934169" w:rsidRDefault="00314339" w:rsidP="00792B63">
      <w:pPr>
        <w:numPr>
          <w:ilvl w:val="0"/>
          <w:numId w:val="2"/>
        </w:numPr>
        <w:tabs>
          <w:tab w:val="left" w:pos="426"/>
        </w:tabs>
        <w:spacing w:before="100" w:beforeAutospacing="1" w:after="100" w:afterAutospacing="1" w:line="276" w:lineRule="auto"/>
        <w:jc w:val="both"/>
        <w:rPr>
          <w:rFonts w:ascii="Garamond" w:hAnsi="Garamond"/>
          <w:bCs/>
          <w:color w:val="000000"/>
          <w:lang w:eastAsia="it-IT"/>
        </w:rPr>
      </w:pPr>
      <w:r w:rsidRPr="00934169">
        <w:rPr>
          <w:rFonts w:ascii="Garamond" w:hAnsi="Garamond"/>
          <w:bCs/>
          <w:color w:val="000000"/>
          <w:lang w:eastAsia="it-IT"/>
        </w:rPr>
        <w:t xml:space="preserve">Conoscenza dei fondamenti teorici delle tecniche di modellazione molecolare finalizzati al </w:t>
      </w:r>
      <w:proofErr w:type="spellStart"/>
      <w:r w:rsidRPr="00934169">
        <w:rPr>
          <w:rFonts w:ascii="Garamond" w:hAnsi="Garamond"/>
          <w:bCs/>
          <w:color w:val="000000"/>
          <w:lang w:eastAsia="it-IT"/>
        </w:rPr>
        <w:t>drug</w:t>
      </w:r>
      <w:proofErr w:type="spellEnd"/>
      <w:r w:rsidRPr="00934169">
        <w:rPr>
          <w:rFonts w:ascii="Garamond" w:hAnsi="Garamond"/>
          <w:bCs/>
          <w:color w:val="000000"/>
          <w:lang w:eastAsia="it-IT"/>
        </w:rPr>
        <w:t xml:space="preserve"> design e delle varie tipologie di docking esistenti, dei metodi di validazione dei risultati ottenuti, fino a un massimo di 10 punti; </w:t>
      </w:r>
    </w:p>
    <w:p w14:paraId="3FC33F17" w14:textId="77777777" w:rsidR="00314339" w:rsidRPr="00934169" w:rsidRDefault="00314339" w:rsidP="00C27C6F">
      <w:pPr>
        <w:numPr>
          <w:ilvl w:val="0"/>
          <w:numId w:val="2"/>
        </w:numPr>
        <w:tabs>
          <w:tab w:val="left" w:pos="1418"/>
        </w:tabs>
        <w:spacing w:before="100" w:beforeAutospacing="1" w:after="100" w:afterAutospacing="1" w:line="276" w:lineRule="auto"/>
        <w:jc w:val="both"/>
        <w:rPr>
          <w:rFonts w:ascii="Garamond" w:hAnsi="Garamond"/>
          <w:bCs/>
          <w:color w:val="000000"/>
          <w:lang w:eastAsia="it-IT"/>
        </w:rPr>
      </w:pPr>
      <w:r w:rsidRPr="00934169">
        <w:rPr>
          <w:rFonts w:ascii="Garamond" w:hAnsi="Garamond"/>
          <w:bCs/>
          <w:color w:val="000000"/>
          <w:lang w:eastAsia="it-IT"/>
        </w:rPr>
        <w:t xml:space="preserve">Conoscenza del sistema operativo </w:t>
      </w:r>
      <w:proofErr w:type="spellStart"/>
      <w:r w:rsidRPr="00934169">
        <w:rPr>
          <w:rFonts w:ascii="Garamond" w:hAnsi="Garamond"/>
          <w:bCs/>
          <w:color w:val="000000"/>
          <w:lang w:eastAsia="it-IT"/>
        </w:rPr>
        <w:t>linux</w:t>
      </w:r>
      <w:proofErr w:type="spellEnd"/>
      <w:r w:rsidRPr="00934169">
        <w:rPr>
          <w:rFonts w:ascii="Garamond" w:hAnsi="Garamond"/>
          <w:bCs/>
          <w:color w:val="000000"/>
          <w:lang w:eastAsia="it-IT"/>
        </w:rPr>
        <w:t xml:space="preserve"> e dell’utilizzo di centri di calcolo fino a un massimo di 10 punti. </w:t>
      </w:r>
    </w:p>
    <w:p w14:paraId="40581D83" w14:textId="77777777" w:rsidR="00314339" w:rsidRPr="00934169" w:rsidRDefault="00314339" w:rsidP="00314339">
      <w:pPr>
        <w:numPr>
          <w:ilvl w:val="0"/>
          <w:numId w:val="2"/>
        </w:numPr>
        <w:tabs>
          <w:tab w:val="left" w:pos="1418"/>
        </w:tabs>
        <w:spacing w:before="100" w:beforeAutospacing="1" w:after="100" w:afterAutospacing="1" w:line="276" w:lineRule="auto"/>
        <w:jc w:val="both"/>
        <w:rPr>
          <w:rFonts w:ascii="Garamond" w:hAnsi="Garamond"/>
          <w:bCs/>
          <w:color w:val="000000"/>
          <w:lang w:eastAsia="it-IT"/>
        </w:rPr>
      </w:pPr>
      <w:r w:rsidRPr="00934169">
        <w:rPr>
          <w:rFonts w:ascii="Garamond" w:hAnsi="Garamond"/>
          <w:bCs/>
          <w:color w:val="000000"/>
          <w:lang w:eastAsia="it-IT"/>
        </w:rPr>
        <w:t xml:space="preserve">Conoscenza della lingua inglese per la lettura, scrittura e discussione di lavori scientifici fino a un massimo di 10 punti </w:t>
      </w:r>
    </w:p>
    <w:p w14:paraId="0F71015C" w14:textId="77777777" w:rsidR="00314339" w:rsidRDefault="00314339" w:rsidP="00314339">
      <w:pPr>
        <w:numPr>
          <w:ilvl w:val="0"/>
          <w:numId w:val="2"/>
        </w:numPr>
        <w:tabs>
          <w:tab w:val="left" w:pos="1418"/>
        </w:tabs>
        <w:spacing w:before="100" w:beforeAutospacing="1" w:after="100" w:afterAutospacing="1" w:line="276" w:lineRule="auto"/>
        <w:jc w:val="both"/>
        <w:rPr>
          <w:rFonts w:ascii="Garamond" w:hAnsi="Garamond"/>
          <w:bCs/>
          <w:color w:val="000000"/>
          <w:lang w:eastAsia="it-IT"/>
        </w:rPr>
      </w:pPr>
      <w:r w:rsidRPr="00934169">
        <w:rPr>
          <w:rFonts w:ascii="Garamond" w:hAnsi="Garamond"/>
          <w:bCs/>
          <w:color w:val="000000"/>
          <w:lang w:eastAsia="it-IT"/>
        </w:rPr>
        <w:t xml:space="preserve">Conoscenza dei processi biologici nei quali sono coinvolti i </w:t>
      </w:r>
      <w:proofErr w:type="spellStart"/>
      <w:r w:rsidRPr="00934169">
        <w:rPr>
          <w:rFonts w:ascii="Garamond" w:hAnsi="Garamond"/>
          <w:bCs/>
          <w:color w:val="000000"/>
          <w:lang w:eastAsia="it-IT"/>
        </w:rPr>
        <w:t>quadruplex</w:t>
      </w:r>
      <w:proofErr w:type="spellEnd"/>
      <w:r w:rsidRPr="00934169">
        <w:rPr>
          <w:rFonts w:ascii="Garamond" w:hAnsi="Garamond"/>
          <w:bCs/>
          <w:color w:val="000000"/>
          <w:lang w:eastAsia="it-IT"/>
        </w:rPr>
        <w:t xml:space="preserve"> di DNA fino a un massimo di 10 punti; </w:t>
      </w:r>
    </w:p>
    <w:p w14:paraId="7D4DE6EF" w14:textId="60BECBCC" w:rsidR="00314339" w:rsidRPr="00792B63" w:rsidRDefault="00314339" w:rsidP="00314339">
      <w:pPr>
        <w:tabs>
          <w:tab w:val="left" w:pos="1418"/>
        </w:tabs>
        <w:spacing w:before="100" w:beforeAutospacing="1" w:after="100" w:afterAutospacing="1" w:line="276" w:lineRule="auto"/>
        <w:jc w:val="both"/>
        <w:rPr>
          <w:rFonts w:ascii="Garamond" w:hAnsi="Garamond"/>
          <w:bCs/>
          <w:color w:val="000000"/>
          <w:lang w:eastAsia="it-IT"/>
        </w:rPr>
      </w:pPr>
      <w:r>
        <w:rPr>
          <w:rFonts w:ascii="Garamond" w:hAnsi="Garamond"/>
          <w:bCs/>
          <w:color w:val="000000"/>
          <w:lang w:eastAsia="it-IT"/>
        </w:rPr>
        <w:t>Il</w:t>
      </w:r>
      <w:r w:rsidRPr="001B620D">
        <w:rPr>
          <w:rFonts w:ascii="Garamond" w:hAnsi="Garamond"/>
          <w:bCs/>
          <w:color w:val="000000"/>
          <w:lang w:eastAsia="it-IT"/>
        </w:rPr>
        <w:t xml:space="preserve"> candidat</w:t>
      </w:r>
      <w:r>
        <w:rPr>
          <w:rFonts w:ascii="Garamond" w:hAnsi="Garamond"/>
          <w:bCs/>
          <w:color w:val="000000"/>
          <w:lang w:eastAsia="it-IT"/>
        </w:rPr>
        <w:t>o</w:t>
      </w:r>
      <w:r w:rsidRPr="001B620D">
        <w:rPr>
          <w:rFonts w:ascii="Garamond" w:hAnsi="Garamond"/>
          <w:bCs/>
          <w:color w:val="000000"/>
          <w:lang w:eastAsia="it-IT"/>
        </w:rPr>
        <w:t xml:space="preserve"> v</w:t>
      </w:r>
      <w:r>
        <w:rPr>
          <w:rFonts w:ascii="Garamond" w:hAnsi="Garamond"/>
          <w:bCs/>
          <w:color w:val="000000"/>
          <w:lang w:eastAsia="it-IT"/>
        </w:rPr>
        <w:t>iene</w:t>
      </w:r>
      <w:r w:rsidRPr="001B620D">
        <w:rPr>
          <w:rFonts w:ascii="Garamond" w:hAnsi="Garamond"/>
          <w:bCs/>
          <w:color w:val="000000"/>
          <w:lang w:eastAsia="it-IT"/>
        </w:rPr>
        <w:t xml:space="preserve"> contattat</w:t>
      </w:r>
      <w:r>
        <w:rPr>
          <w:rFonts w:ascii="Garamond" w:hAnsi="Garamond"/>
          <w:bCs/>
          <w:color w:val="000000"/>
          <w:lang w:eastAsia="it-IT"/>
        </w:rPr>
        <w:t>o</w:t>
      </w:r>
      <w:r w:rsidRPr="001B620D">
        <w:rPr>
          <w:rFonts w:ascii="Garamond" w:hAnsi="Garamond"/>
          <w:bCs/>
          <w:color w:val="000000"/>
          <w:lang w:eastAsia="it-IT"/>
        </w:rPr>
        <w:t xml:space="preserve"> telematicamente </w:t>
      </w:r>
      <w:r>
        <w:rPr>
          <w:rFonts w:ascii="Garamond" w:hAnsi="Garamond"/>
          <w:bCs/>
          <w:color w:val="000000"/>
          <w:lang w:eastAsia="it-IT"/>
        </w:rPr>
        <w:t>alle 15</w:t>
      </w:r>
      <w:r w:rsidRPr="001B620D">
        <w:rPr>
          <w:rFonts w:ascii="Garamond" w:hAnsi="Garamond"/>
          <w:bCs/>
          <w:color w:val="000000"/>
          <w:lang w:eastAsia="it-IT"/>
        </w:rPr>
        <w:t>:0</w:t>
      </w:r>
      <w:r>
        <w:rPr>
          <w:rFonts w:ascii="Garamond" w:hAnsi="Garamond"/>
          <w:bCs/>
          <w:color w:val="000000"/>
          <w:lang w:eastAsia="it-IT"/>
        </w:rPr>
        <w:t>5</w:t>
      </w:r>
      <w:r w:rsidRPr="001B620D">
        <w:rPr>
          <w:rFonts w:ascii="Garamond" w:hAnsi="Garamond"/>
          <w:bCs/>
          <w:color w:val="000000"/>
          <w:lang w:eastAsia="it-IT"/>
        </w:rPr>
        <w:t xml:space="preserve"> tramite </w:t>
      </w:r>
      <w:r w:rsidR="00C27C6F" w:rsidRPr="001B620D">
        <w:rPr>
          <w:rFonts w:ascii="Garamond" w:hAnsi="Garamond"/>
          <w:bCs/>
          <w:color w:val="000000"/>
          <w:lang w:eastAsia="it-IT"/>
        </w:rPr>
        <w:t xml:space="preserve">SKYPE </w:t>
      </w:r>
      <w:r w:rsidRPr="001B620D">
        <w:rPr>
          <w:rFonts w:ascii="Garamond" w:hAnsi="Garamond"/>
          <w:bCs/>
          <w:color w:val="000000"/>
          <w:lang w:eastAsia="it-IT"/>
        </w:rPr>
        <w:t xml:space="preserve">per dare inizio al colloquio atto a verificare la conoscenza </w:t>
      </w:r>
      <w:r>
        <w:rPr>
          <w:rFonts w:ascii="Garamond" w:hAnsi="Garamond"/>
          <w:bCs/>
          <w:color w:val="000000"/>
          <w:lang w:eastAsia="it-IT"/>
        </w:rPr>
        <w:t xml:space="preserve">relativa ai punti A-D di cui sopra, </w:t>
      </w:r>
      <w:r w:rsidRPr="001B620D">
        <w:rPr>
          <w:rFonts w:ascii="Garamond" w:hAnsi="Garamond"/>
          <w:bCs/>
          <w:color w:val="000000"/>
          <w:lang w:eastAsia="it-IT"/>
        </w:rPr>
        <w:t xml:space="preserve">per l’attribuzione dei punteggi. </w:t>
      </w:r>
      <w:r>
        <w:rPr>
          <w:rFonts w:ascii="Garamond" w:hAnsi="Garamond"/>
          <w:bCs/>
          <w:color w:val="000000"/>
          <w:lang w:eastAsia="it-IT"/>
        </w:rPr>
        <w:t xml:space="preserve">Il candidato Simone </w:t>
      </w:r>
      <w:proofErr w:type="spellStart"/>
      <w:r>
        <w:rPr>
          <w:rFonts w:ascii="Garamond" w:hAnsi="Garamond"/>
          <w:bCs/>
          <w:color w:val="000000"/>
          <w:lang w:eastAsia="it-IT"/>
        </w:rPr>
        <w:t>Mulliri</w:t>
      </w:r>
      <w:proofErr w:type="spellEnd"/>
      <w:r>
        <w:rPr>
          <w:rFonts w:ascii="Garamond" w:hAnsi="Garamond"/>
          <w:bCs/>
          <w:color w:val="000000"/>
          <w:lang w:eastAsia="it-IT"/>
        </w:rPr>
        <w:t xml:space="preserve"> </w:t>
      </w:r>
      <w:r w:rsidRPr="001B620D">
        <w:rPr>
          <w:rFonts w:ascii="Garamond" w:hAnsi="Garamond"/>
          <w:bCs/>
          <w:color w:val="000000"/>
          <w:lang w:eastAsia="it-IT"/>
        </w:rPr>
        <w:t xml:space="preserve">viene </w:t>
      </w:r>
      <w:r w:rsidRPr="00792B63">
        <w:rPr>
          <w:rFonts w:ascii="Garamond" w:hAnsi="Garamond"/>
          <w:bCs/>
          <w:color w:val="000000"/>
          <w:lang w:eastAsia="it-IT"/>
        </w:rPr>
        <w:t>identificato tramite il documento di identità corrispondente a quello presentato nella documentazione (Carta di identità N. AX7691330 rilasciato dal Comune di Capoterra il 07/03/2017 e valido sino al 10/10/2027).</w:t>
      </w:r>
    </w:p>
    <w:p w14:paraId="30A147BA" w14:textId="77777777" w:rsidR="00314339" w:rsidRPr="00792B63" w:rsidRDefault="00314339" w:rsidP="00314339">
      <w:pPr>
        <w:tabs>
          <w:tab w:val="left" w:pos="1418"/>
        </w:tabs>
        <w:spacing w:before="100" w:beforeAutospacing="1" w:after="100" w:afterAutospacing="1" w:line="276" w:lineRule="auto"/>
        <w:ind w:left="57"/>
        <w:rPr>
          <w:rFonts w:ascii="Garamond" w:hAnsi="Garamond"/>
          <w:bCs/>
          <w:color w:val="000000"/>
          <w:lang w:eastAsia="it-IT"/>
        </w:rPr>
      </w:pPr>
      <w:r w:rsidRPr="00792B63">
        <w:rPr>
          <w:rFonts w:ascii="Garamond" w:hAnsi="Garamond"/>
          <w:bCs/>
          <w:color w:val="000000"/>
          <w:lang w:eastAsia="it-IT"/>
        </w:rPr>
        <w:t>Sulla base del colloquio la commissione attribuisce i punteggi ai candidati come segue: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17"/>
        <w:gridCol w:w="5650"/>
        <w:gridCol w:w="1186"/>
      </w:tblGrid>
      <w:tr w:rsidR="00314339" w:rsidRPr="00792B63" w14:paraId="395EB060" w14:textId="77777777" w:rsidTr="0038225B">
        <w:tc>
          <w:tcPr>
            <w:tcW w:w="9671" w:type="dxa"/>
            <w:gridSpan w:val="3"/>
            <w:shd w:val="clear" w:color="auto" w:fill="auto"/>
          </w:tcPr>
          <w:p w14:paraId="36496970" w14:textId="77777777" w:rsidR="00314339" w:rsidRPr="00792B63" w:rsidRDefault="00314339" w:rsidP="0038225B">
            <w:pPr>
              <w:tabs>
                <w:tab w:val="left" w:pos="1418"/>
              </w:tabs>
              <w:spacing w:before="100" w:beforeAutospacing="1" w:after="100" w:afterAutospacing="1" w:line="276" w:lineRule="auto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 xml:space="preserve">Candidato: Simone </w:t>
            </w:r>
            <w:proofErr w:type="spellStart"/>
            <w:r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Mulliri</w:t>
            </w:r>
            <w:proofErr w:type="spellEnd"/>
          </w:p>
        </w:tc>
      </w:tr>
      <w:tr w:rsidR="00314339" w:rsidRPr="00792B63" w14:paraId="75389B5B" w14:textId="77777777" w:rsidTr="0038225B">
        <w:tc>
          <w:tcPr>
            <w:tcW w:w="1875" w:type="dxa"/>
            <w:shd w:val="clear" w:color="auto" w:fill="auto"/>
          </w:tcPr>
          <w:p w14:paraId="00A11FAE" w14:textId="77777777" w:rsidR="00314339" w:rsidRPr="00792B63" w:rsidRDefault="00314339" w:rsidP="0038225B">
            <w:pPr>
              <w:tabs>
                <w:tab w:val="left" w:pos="1418"/>
              </w:tabs>
              <w:spacing w:before="100" w:beforeAutospacing="1" w:after="100" w:afterAutospacing="1" w:line="276" w:lineRule="auto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Criterio</w:t>
            </w:r>
          </w:p>
        </w:tc>
        <w:tc>
          <w:tcPr>
            <w:tcW w:w="6520" w:type="dxa"/>
            <w:shd w:val="clear" w:color="auto" w:fill="auto"/>
          </w:tcPr>
          <w:p w14:paraId="404910A8" w14:textId="77777777" w:rsidR="00314339" w:rsidRPr="00792B63" w:rsidRDefault="00314339" w:rsidP="0038225B">
            <w:pPr>
              <w:tabs>
                <w:tab w:val="left" w:pos="1418"/>
              </w:tabs>
              <w:spacing w:before="100" w:beforeAutospacing="1" w:after="100" w:afterAutospacing="1" w:line="276" w:lineRule="auto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Valutazione</w:t>
            </w:r>
          </w:p>
        </w:tc>
        <w:tc>
          <w:tcPr>
            <w:tcW w:w="1276" w:type="dxa"/>
            <w:shd w:val="clear" w:color="auto" w:fill="auto"/>
          </w:tcPr>
          <w:p w14:paraId="4E10CA95" w14:textId="77777777" w:rsidR="00314339" w:rsidRPr="00792B63" w:rsidRDefault="00314339" w:rsidP="0038225B">
            <w:pPr>
              <w:tabs>
                <w:tab w:val="left" w:pos="1418"/>
              </w:tabs>
              <w:spacing w:before="100" w:beforeAutospacing="1" w:after="100" w:afterAutospacing="1" w:line="276" w:lineRule="auto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Punti</w:t>
            </w:r>
          </w:p>
        </w:tc>
      </w:tr>
      <w:tr w:rsidR="00314339" w:rsidRPr="00792B63" w14:paraId="1C7B540A" w14:textId="77777777" w:rsidTr="0038225B">
        <w:tc>
          <w:tcPr>
            <w:tcW w:w="1875" w:type="dxa"/>
            <w:shd w:val="clear" w:color="auto" w:fill="auto"/>
          </w:tcPr>
          <w:p w14:paraId="17ACDB1C" w14:textId="69EF4BA5" w:rsidR="00314339" w:rsidRPr="00792B63" w:rsidRDefault="00C27C6F" w:rsidP="0038225B">
            <w:pPr>
              <w:tabs>
                <w:tab w:val="left" w:pos="1418"/>
              </w:tabs>
              <w:spacing w:before="100" w:beforeAutospacing="1" w:after="100" w:afterAutospacing="1" w:line="276" w:lineRule="auto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1</w:t>
            </w:r>
            <w:r w:rsidR="00314339"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.</w:t>
            </w:r>
          </w:p>
        </w:tc>
        <w:tc>
          <w:tcPr>
            <w:tcW w:w="6520" w:type="dxa"/>
            <w:shd w:val="clear" w:color="auto" w:fill="auto"/>
          </w:tcPr>
          <w:p w14:paraId="5D5E8E1F" w14:textId="0E8235F9" w:rsidR="00314339" w:rsidRPr="00792B63" w:rsidRDefault="00314339" w:rsidP="0038225B">
            <w:pPr>
              <w:tabs>
                <w:tab w:val="left" w:pos="1418"/>
              </w:tabs>
              <w:spacing w:before="100" w:beforeAutospacing="1" w:after="100" w:afterAutospacing="1" w:line="276" w:lineRule="auto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 xml:space="preserve">Il candidato ha una ottima conoscenza della materia attinente al punto </w:t>
            </w:r>
            <w:r w:rsidR="00C27C6F"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0F7F2A02" w14:textId="499EA4AF" w:rsidR="00314339" w:rsidRPr="00792B63" w:rsidRDefault="00C27C6F" w:rsidP="0038225B">
            <w:pPr>
              <w:tabs>
                <w:tab w:val="left" w:pos="1418"/>
              </w:tabs>
              <w:spacing w:before="100" w:beforeAutospacing="1" w:after="100" w:afterAutospacing="1" w:line="276" w:lineRule="auto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9</w:t>
            </w:r>
          </w:p>
        </w:tc>
      </w:tr>
      <w:tr w:rsidR="00314339" w:rsidRPr="00792B63" w14:paraId="62A080F8" w14:textId="77777777" w:rsidTr="0038225B">
        <w:tc>
          <w:tcPr>
            <w:tcW w:w="1875" w:type="dxa"/>
            <w:shd w:val="clear" w:color="auto" w:fill="auto"/>
          </w:tcPr>
          <w:p w14:paraId="4253B7C8" w14:textId="46AFC999" w:rsidR="00314339" w:rsidRPr="00792B63" w:rsidRDefault="00C27C6F" w:rsidP="0038225B">
            <w:pPr>
              <w:tabs>
                <w:tab w:val="left" w:pos="1418"/>
              </w:tabs>
              <w:spacing w:before="100" w:beforeAutospacing="1" w:after="100" w:afterAutospacing="1" w:line="276" w:lineRule="auto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lastRenderedPageBreak/>
              <w:t>2</w:t>
            </w:r>
            <w:r w:rsidR="00314339"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.</w:t>
            </w:r>
          </w:p>
        </w:tc>
        <w:tc>
          <w:tcPr>
            <w:tcW w:w="6520" w:type="dxa"/>
            <w:shd w:val="clear" w:color="auto" w:fill="auto"/>
          </w:tcPr>
          <w:p w14:paraId="20BE5DAF" w14:textId="655C618D" w:rsidR="00314339" w:rsidRPr="00792B63" w:rsidRDefault="00314339" w:rsidP="0038225B">
            <w:pPr>
              <w:tabs>
                <w:tab w:val="left" w:pos="1418"/>
              </w:tabs>
              <w:spacing w:before="100" w:beforeAutospacing="1" w:after="100" w:afterAutospacing="1" w:line="276" w:lineRule="auto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 xml:space="preserve">Il candidato ha una buona conoscenza del sistema </w:t>
            </w:r>
            <w:proofErr w:type="spellStart"/>
            <w:r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linux</w:t>
            </w:r>
            <w:proofErr w:type="spellEnd"/>
          </w:p>
        </w:tc>
        <w:tc>
          <w:tcPr>
            <w:tcW w:w="1276" w:type="dxa"/>
            <w:shd w:val="clear" w:color="auto" w:fill="auto"/>
          </w:tcPr>
          <w:p w14:paraId="421CB6E0" w14:textId="0FF10618" w:rsidR="00314339" w:rsidRPr="00792B63" w:rsidRDefault="00C27C6F" w:rsidP="0038225B">
            <w:pPr>
              <w:tabs>
                <w:tab w:val="left" w:pos="1418"/>
              </w:tabs>
              <w:spacing w:before="100" w:beforeAutospacing="1" w:after="100" w:afterAutospacing="1" w:line="276" w:lineRule="auto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8</w:t>
            </w:r>
            <w:r w:rsidR="00314339"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314339" w:rsidRPr="00792B63" w14:paraId="4DDCEB03" w14:textId="77777777" w:rsidTr="0038225B">
        <w:tc>
          <w:tcPr>
            <w:tcW w:w="1875" w:type="dxa"/>
            <w:shd w:val="clear" w:color="auto" w:fill="auto"/>
          </w:tcPr>
          <w:p w14:paraId="4280A2E1" w14:textId="7C7F9957" w:rsidR="00314339" w:rsidRPr="00792B63" w:rsidRDefault="00C27C6F" w:rsidP="0038225B">
            <w:pPr>
              <w:tabs>
                <w:tab w:val="left" w:pos="1418"/>
              </w:tabs>
              <w:spacing w:before="100" w:beforeAutospacing="1" w:after="100" w:afterAutospacing="1" w:line="276" w:lineRule="auto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3</w:t>
            </w:r>
            <w:r w:rsidR="00314339"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.</w:t>
            </w:r>
          </w:p>
        </w:tc>
        <w:tc>
          <w:tcPr>
            <w:tcW w:w="6520" w:type="dxa"/>
            <w:shd w:val="clear" w:color="auto" w:fill="auto"/>
          </w:tcPr>
          <w:p w14:paraId="5BF56415" w14:textId="0F79F2F0" w:rsidR="00314339" w:rsidRPr="00792B63" w:rsidRDefault="00314339" w:rsidP="0038225B">
            <w:pPr>
              <w:tabs>
                <w:tab w:val="left" w:pos="1418"/>
              </w:tabs>
              <w:spacing w:before="100" w:beforeAutospacing="1" w:after="100" w:afterAutospacing="1" w:line="276" w:lineRule="auto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Il candidato ha un</w:t>
            </w:r>
            <w:r w:rsidR="00C27C6F"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a</w:t>
            </w:r>
            <w:r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 xml:space="preserve"> conoscenza</w:t>
            </w:r>
            <w:r w:rsidR="00C27C6F"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 xml:space="preserve"> eccellente </w:t>
            </w:r>
            <w:r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della lingua inglese</w:t>
            </w:r>
          </w:p>
        </w:tc>
        <w:tc>
          <w:tcPr>
            <w:tcW w:w="1276" w:type="dxa"/>
            <w:shd w:val="clear" w:color="auto" w:fill="auto"/>
          </w:tcPr>
          <w:p w14:paraId="700D6B5E" w14:textId="3E85177A" w:rsidR="00314339" w:rsidRPr="00792B63" w:rsidRDefault="00C27C6F" w:rsidP="0038225B">
            <w:pPr>
              <w:tabs>
                <w:tab w:val="left" w:pos="1418"/>
              </w:tabs>
              <w:spacing w:before="100" w:beforeAutospacing="1" w:after="100" w:afterAutospacing="1" w:line="276" w:lineRule="auto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10</w:t>
            </w:r>
          </w:p>
        </w:tc>
      </w:tr>
      <w:tr w:rsidR="00314339" w:rsidRPr="00792B63" w14:paraId="51480A88" w14:textId="77777777" w:rsidTr="0038225B">
        <w:tc>
          <w:tcPr>
            <w:tcW w:w="1875" w:type="dxa"/>
            <w:shd w:val="clear" w:color="auto" w:fill="auto"/>
          </w:tcPr>
          <w:p w14:paraId="2F30A14A" w14:textId="2A1D5196" w:rsidR="00314339" w:rsidRPr="00792B63" w:rsidRDefault="00C27C6F" w:rsidP="0038225B">
            <w:pPr>
              <w:tabs>
                <w:tab w:val="left" w:pos="1418"/>
              </w:tabs>
              <w:spacing w:before="100" w:beforeAutospacing="1" w:after="100" w:afterAutospacing="1" w:line="276" w:lineRule="auto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4</w:t>
            </w:r>
            <w:r w:rsidR="00314339"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 xml:space="preserve">. </w:t>
            </w:r>
          </w:p>
        </w:tc>
        <w:tc>
          <w:tcPr>
            <w:tcW w:w="6520" w:type="dxa"/>
            <w:shd w:val="clear" w:color="auto" w:fill="auto"/>
          </w:tcPr>
          <w:p w14:paraId="77A86D7E" w14:textId="12E2749F" w:rsidR="00314339" w:rsidRPr="00792B63" w:rsidRDefault="00314339" w:rsidP="0038225B">
            <w:pPr>
              <w:tabs>
                <w:tab w:val="left" w:pos="1418"/>
              </w:tabs>
              <w:spacing w:before="100" w:beforeAutospacing="1" w:after="100" w:afterAutospacing="1" w:line="276" w:lineRule="auto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 xml:space="preserve">Il candidato ha una ottima conoscenza dei processi biologici relativi ai </w:t>
            </w:r>
            <w:proofErr w:type="spellStart"/>
            <w:r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quadruplex</w:t>
            </w:r>
            <w:proofErr w:type="spellEnd"/>
          </w:p>
        </w:tc>
        <w:tc>
          <w:tcPr>
            <w:tcW w:w="1276" w:type="dxa"/>
            <w:shd w:val="clear" w:color="auto" w:fill="auto"/>
          </w:tcPr>
          <w:p w14:paraId="137D8445" w14:textId="4330FE49" w:rsidR="00314339" w:rsidRPr="00792B63" w:rsidRDefault="00C27C6F" w:rsidP="0038225B">
            <w:pPr>
              <w:tabs>
                <w:tab w:val="left" w:pos="1418"/>
              </w:tabs>
              <w:spacing w:before="100" w:beforeAutospacing="1" w:after="100" w:afterAutospacing="1" w:line="276" w:lineRule="auto"/>
              <w:ind w:left="57"/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</w:pPr>
            <w:r w:rsidRPr="00792B63">
              <w:rPr>
                <w:rFonts w:ascii="Garamond" w:hAnsi="Garamond"/>
                <w:bCs/>
                <w:color w:val="000000"/>
                <w:sz w:val="22"/>
                <w:szCs w:val="22"/>
                <w:lang w:eastAsia="it-IT"/>
              </w:rPr>
              <w:t>9</w:t>
            </w:r>
          </w:p>
        </w:tc>
      </w:tr>
    </w:tbl>
    <w:p w14:paraId="53C8D77A" w14:textId="493ED36C" w:rsidR="00314339" w:rsidRPr="00792B63" w:rsidRDefault="00314339" w:rsidP="00314339">
      <w:pPr>
        <w:tabs>
          <w:tab w:val="left" w:pos="1418"/>
        </w:tabs>
        <w:spacing w:before="100" w:beforeAutospacing="1" w:after="100" w:afterAutospacing="1" w:line="276" w:lineRule="auto"/>
        <w:rPr>
          <w:rFonts w:ascii="Garamond" w:hAnsi="Garamond"/>
          <w:b/>
          <w:color w:val="000000"/>
          <w:lang w:eastAsia="it-IT"/>
        </w:rPr>
      </w:pPr>
      <w:r w:rsidRPr="00792B63">
        <w:rPr>
          <w:rFonts w:ascii="Garamond" w:hAnsi="Garamond"/>
          <w:b/>
          <w:color w:val="000000"/>
          <w:lang w:eastAsia="it-IT"/>
        </w:rPr>
        <w:t xml:space="preserve">Punti totali: </w:t>
      </w:r>
      <w:r w:rsidR="00C27C6F" w:rsidRPr="00792B63">
        <w:rPr>
          <w:rFonts w:ascii="Garamond" w:hAnsi="Garamond"/>
          <w:b/>
          <w:color w:val="000000"/>
          <w:lang w:eastAsia="it-IT"/>
        </w:rPr>
        <w:t>36</w:t>
      </w:r>
    </w:p>
    <w:p w14:paraId="5AFF3584" w14:textId="77777777" w:rsidR="00314339" w:rsidRPr="00792B63" w:rsidRDefault="00314339" w:rsidP="00314339">
      <w:pPr>
        <w:tabs>
          <w:tab w:val="left" w:pos="1418"/>
        </w:tabs>
        <w:spacing w:before="100" w:beforeAutospacing="1" w:after="100" w:afterAutospacing="1" w:line="276" w:lineRule="auto"/>
        <w:rPr>
          <w:rFonts w:ascii="Garamond" w:hAnsi="Garamond"/>
          <w:bCs/>
          <w:color w:val="000000"/>
          <w:lang w:eastAsia="it-IT"/>
        </w:rPr>
      </w:pPr>
      <w:r w:rsidRPr="00792B63">
        <w:rPr>
          <w:rFonts w:ascii="Garamond" w:hAnsi="Garamond"/>
          <w:bCs/>
          <w:color w:val="000000"/>
          <w:lang w:eastAsia="it-IT"/>
        </w:rPr>
        <w:t>Il punteggio totale risulta pertanto:</w:t>
      </w:r>
    </w:p>
    <w:p w14:paraId="0BB4ECC3" w14:textId="549A48C3" w:rsidR="00314339" w:rsidRPr="00792B63" w:rsidRDefault="00314339" w:rsidP="00314339">
      <w:pPr>
        <w:tabs>
          <w:tab w:val="left" w:pos="1418"/>
        </w:tabs>
        <w:spacing w:before="100" w:beforeAutospacing="1" w:after="100" w:afterAutospacing="1" w:line="276" w:lineRule="auto"/>
        <w:ind w:left="720"/>
        <w:jc w:val="both"/>
        <w:rPr>
          <w:rFonts w:ascii="Garamond" w:hAnsi="Garamond"/>
          <w:bCs/>
          <w:color w:val="000000"/>
          <w:lang w:eastAsia="it-IT"/>
        </w:rPr>
      </w:pPr>
      <w:r w:rsidRPr="00792B63">
        <w:rPr>
          <w:rFonts w:ascii="Garamond" w:hAnsi="Garamond"/>
          <w:bCs/>
          <w:color w:val="000000"/>
          <w:lang w:eastAsia="it-IT"/>
        </w:rPr>
        <w:t xml:space="preserve">Dott. Simone </w:t>
      </w:r>
      <w:proofErr w:type="spellStart"/>
      <w:r w:rsidRPr="00792B63">
        <w:rPr>
          <w:rFonts w:ascii="Garamond" w:hAnsi="Garamond"/>
          <w:bCs/>
          <w:color w:val="000000"/>
          <w:lang w:eastAsia="it-IT"/>
        </w:rPr>
        <w:t>Mulliri</w:t>
      </w:r>
      <w:proofErr w:type="spellEnd"/>
      <w:r w:rsidRPr="00792B63">
        <w:rPr>
          <w:rFonts w:ascii="Garamond" w:hAnsi="Garamond"/>
          <w:bCs/>
          <w:color w:val="000000"/>
          <w:lang w:eastAsia="it-IT"/>
        </w:rPr>
        <w:t xml:space="preserve">, (50 Titoli + </w:t>
      </w:r>
      <w:r w:rsidR="00C27C6F" w:rsidRPr="00792B63">
        <w:rPr>
          <w:rFonts w:ascii="Garamond" w:hAnsi="Garamond"/>
          <w:bCs/>
          <w:color w:val="000000"/>
          <w:lang w:eastAsia="it-IT"/>
        </w:rPr>
        <w:t>36</w:t>
      </w:r>
      <w:r w:rsidRPr="00792B63">
        <w:rPr>
          <w:rFonts w:ascii="Garamond" w:hAnsi="Garamond"/>
          <w:bCs/>
          <w:color w:val="000000"/>
          <w:lang w:eastAsia="it-IT"/>
        </w:rPr>
        <w:t xml:space="preserve"> Colloquio) </w:t>
      </w:r>
      <w:r w:rsidRPr="00792B63">
        <w:rPr>
          <w:rFonts w:ascii="Garamond" w:hAnsi="Garamond"/>
          <w:bCs/>
          <w:color w:val="000000"/>
          <w:lang w:eastAsia="it-IT"/>
        </w:rPr>
        <w:tab/>
      </w:r>
      <w:r w:rsidRPr="00792B63">
        <w:rPr>
          <w:rFonts w:ascii="Garamond" w:hAnsi="Garamond"/>
          <w:bCs/>
          <w:color w:val="000000"/>
          <w:lang w:eastAsia="it-IT"/>
        </w:rPr>
        <w:tab/>
      </w:r>
      <w:r w:rsidRPr="00792B63">
        <w:rPr>
          <w:rFonts w:ascii="Garamond" w:hAnsi="Garamond"/>
          <w:b/>
          <w:color w:val="000000"/>
          <w:lang w:eastAsia="it-IT"/>
        </w:rPr>
        <w:t xml:space="preserve">Punti </w:t>
      </w:r>
      <w:r w:rsidR="00C27C6F" w:rsidRPr="00792B63">
        <w:rPr>
          <w:rFonts w:ascii="Garamond" w:hAnsi="Garamond"/>
          <w:b/>
          <w:color w:val="000000"/>
          <w:lang w:eastAsia="it-IT"/>
        </w:rPr>
        <w:t>86</w:t>
      </w:r>
    </w:p>
    <w:p w14:paraId="36EBA638" w14:textId="3C8F2510" w:rsidR="00314339" w:rsidRPr="00792B63" w:rsidRDefault="00314339" w:rsidP="00314339">
      <w:pPr>
        <w:tabs>
          <w:tab w:val="left" w:pos="1418"/>
        </w:tabs>
        <w:spacing w:before="100" w:beforeAutospacing="1" w:after="100" w:afterAutospacing="1" w:line="276" w:lineRule="auto"/>
        <w:ind w:left="57"/>
        <w:rPr>
          <w:rFonts w:ascii="Garamond" w:hAnsi="Garamond"/>
          <w:bCs/>
          <w:color w:val="000000"/>
          <w:lang w:eastAsia="it-IT"/>
        </w:rPr>
      </w:pPr>
      <w:r w:rsidRPr="00792B63">
        <w:rPr>
          <w:rFonts w:ascii="Garamond" w:hAnsi="Garamond"/>
          <w:bCs/>
          <w:color w:val="000000"/>
          <w:lang w:eastAsia="it-IT"/>
        </w:rPr>
        <w:t>Pertanto</w:t>
      </w:r>
      <w:r w:rsidR="00792B63">
        <w:rPr>
          <w:rFonts w:ascii="Garamond" w:hAnsi="Garamond"/>
          <w:bCs/>
          <w:color w:val="000000"/>
          <w:lang w:eastAsia="it-IT"/>
        </w:rPr>
        <w:t>,</w:t>
      </w:r>
      <w:r w:rsidRPr="00792B63">
        <w:rPr>
          <w:rFonts w:ascii="Garamond" w:hAnsi="Garamond"/>
          <w:bCs/>
          <w:color w:val="000000"/>
          <w:lang w:eastAsia="it-IT"/>
        </w:rPr>
        <w:t xml:space="preserve"> la commissione valuta il candidato idoneo all’incarico, e vincitore della procedura di valutazione per l’assegnazione di una borsa di ricerca come da Bando 4_2022 di cui al titolo del presente verbale.</w:t>
      </w:r>
    </w:p>
    <w:p w14:paraId="095480B9" w14:textId="77777777" w:rsidR="00314339" w:rsidRPr="00792B63" w:rsidRDefault="00314339" w:rsidP="00314339">
      <w:pPr>
        <w:tabs>
          <w:tab w:val="left" w:pos="1418"/>
        </w:tabs>
        <w:spacing w:before="100" w:beforeAutospacing="1" w:after="100" w:afterAutospacing="1" w:line="276" w:lineRule="auto"/>
        <w:ind w:left="57"/>
        <w:rPr>
          <w:rFonts w:ascii="Garamond" w:hAnsi="Garamond"/>
          <w:bCs/>
          <w:color w:val="000000"/>
          <w:lang w:eastAsia="it-IT"/>
        </w:rPr>
      </w:pPr>
      <w:r w:rsidRPr="00792B63">
        <w:rPr>
          <w:rFonts w:ascii="Garamond" w:hAnsi="Garamond"/>
          <w:bCs/>
          <w:color w:val="000000"/>
          <w:lang w:eastAsia="it-IT"/>
        </w:rPr>
        <w:t>La commissione dispone che i risultati della presente valutazione siano pubblicati sul sito del Dipartimento di Scienze Chimiche e Geologiche.</w:t>
      </w:r>
    </w:p>
    <w:p w14:paraId="09DAEC89" w14:textId="6B14655B" w:rsidR="00314339" w:rsidRPr="00792B63" w:rsidRDefault="00314339" w:rsidP="00314339">
      <w:pPr>
        <w:tabs>
          <w:tab w:val="left" w:pos="1418"/>
        </w:tabs>
        <w:spacing w:before="100" w:beforeAutospacing="1" w:after="100" w:afterAutospacing="1" w:line="276" w:lineRule="auto"/>
        <w:ind w:left="57"/>
        <w:rPr>
          <w:rFonts w:ascii="Garamond" w:hAnsi="Garamond"/>
          <w:bCs/>
          <w:color w:val="000000"/>
          <w:lang w:eastAsia="it-IT"/>
        </w:rPr>
      </w:pPr>
      <w:r w:rsidRPr="00792B63">
        <w:rPr>
          <w:rFonts w:ascii="Garamond" w:hAnsi="Garamond"/>
          <w:bCs/>
          <w:color w:val="000000"/>
          <w:lang w:eastAsia="it-IT"/>
        </w:rPr>
        <w:t>La seduta si chiude alle ore 15:</w:t>
      </w:r>
      <w:r w:rsidR="00C27C6F" w:rsidRPr="00792B63">
        <w:rPr>
          <w:rFonts w:ascii="Garamond" w:hAnsi="Garamond"/>
          <w:bCs/>
          <w:color w:val="000000"/>
          <w:lang w:eastAsia="it-IT"/>
        </w:rPr>
        <w:t>55</w:t>
      </w:r>
    </w:p>
    <w:p w14:paraId="5879C17E" w14:textId="55A40914" w:rsidR="00314339" w:rsidRPr="00792B63" w:rsidRDefault="00314339" w:rsidP="00492303">
      <w:pPr>
        <w:tabs>
          <w:tab w:val="left" w:pos="1418"/>
        </w:tabs>
        <w:spacing w:before="100" w:beforeAutospacing="1" w:after="100" w:afterAutospacing="1" w:line="276" w:lineRule="auto"/>
        <w:ind w:left="5760"/>
        <w:rPr>
          <w:rFonts w:ascii="Garamond" w:hAnsi="Garamond"/>
          <w:b/>
          <w:bCs/>
          <w:color w:val="000000"/>
          <w:lang w:eastAsia="it-IT"/>
        </w:rPr>
      </w:pPr>
      <w:r w:rsidRPr="00792B63">
        <w:rPr>
          <w:rFonts w:ascii="Garamond" w:hAnsi="Garamond"/>
          <w:b/>
          <w:bCs/>
          <w:color w:val="000000"/>
          <w:lang w:eastAsia="it-IT"/>
        </w:rPr>
        <w:t>La commissione</w:t>
      </w:r>
    </w:p>
    <w:p w14:paraId="546AF57A" w14:textId="77777777" w:rsidR="00493C62" w:rsidRPr="00792B63" w:rsidRDefault="00493C62" w:rsidP="00493C62">
      <w:pPr>
        <w:tabs>
          <w:tab w:val="left" w:pos="1701"/>
          <w:tab w:val="left" w:pos="3686"/>
        </w:tabs>
        <w:spacing w:before="100" w:beforeAutospacing="1" w:after="100" w:afterAutospacing="1" w:line="276" w:lineRule="auto"/>
        <w:rPr>
          <w:rFonts w:ascii="Garamond" w:hAnsi="Garamond"/>
          <w:color w:val="000000"/>
          <w:lang w:eastAsia="it-IT"/>
        </w:rPr>
      </w:pPr>
      <w:r w:rsidRPr="00792B63">
        <w:rPr>
          <w:rFonts w:ascii="Garamond" w:hAnsi="Garamond"/>
          <w:color w:val="000000"/>
          <w:lang w:eastAsia="it-IT"/>
        </w:rPr>
        <w:t xml:space="preserve">Prof.ssa Flaminia Cesare </w:t>
      </w:r>
      <w:proofErr w:type="spellStart"/>
      <w:r w:rsidRPr="00792B63">
        <w:rPr>
          <w:rFonts w:ascii="Garamond" w:hAnsi="Garamond"/>
          <w:color w:val="000000"/>
          <w:lang w:eastAsia="it-IT"/>
        </w:rPr>
        <w:t>Marincola</w:t>
      </w:r>
      <w:proofErr w:type="spellEnd"/>
      <w:r w:rsidRPr="00792B63">
        <w:rPr>
          <w:rFonts w:ascii="Garamond" w:hAnsi="Garamond"/>
          <w:color w:val="000000"/>
          <w:lang w:eastAsia="it-IT"/>
        </w:rPr>
        <w:t xml:space="preserve"> (PRESIDENTE)</w:t>
      </w:r>
    </w:p>
    <w:p w14:paraId="5200F29D" w14:textId="09F9506D" w:rsidR="00314339" w:rsidRPr="00792B63" w:rsidRDefault="00314339" w:rsidP="00492303">
      <w:pPr>
        <w:tabs>
          <w:tab w:val="left" w:pos="1701"/>
        </w:tabs>
        <w:spacing w:before="100" w:beforeAutospacing="1" w:after="100" w:afterAutospacing="1" w:line="276" w:lineRule="auto"/>
        <w:rPr>
          <w:rFonts w:ascii="Garamond" w:hAnsi="Garamond"/>
          <w:color w:val="000000"/>
          <w:lang w:eastAsia="it-IT"/>
        </w:rPr>
      </w:pPr>
      <w:r w:rsidRPr="00792B63">
        <w:rPr>
          <w:rFonts w:ascii="Garamond" w:hAnsi="Garamond"/>
          <w:color w:val="000000"/>
          <w:lang w:eastAsia="it-IT"/>
        </w:rPr>
        <w:t>Prof.ssa Francesca Mocci (SEGRETARIO)</w:t>
      </w:r>
    </w:p>
    <w:p w14:paraId="7FFF1133" w14:textId="77777777" w:rsidR="00314339" w:rsidRPr="00314339" w:rsidRDefault="00314339" w:rsidP="00492303">
      <w:pPr>
        <w:tabs>
          <w:tab w:val="left" w:pos="1701"/>
        </w:tabs>
        <w:spacing w:before="100" w:beforeAutospacing="1" w:after="100" w:afterAutospacing="1" w:line="276" w:lineRule="auto"/>
        <w:rPr>
          <w:rFonts w:ascii="Garamond" w:hAnsi="Garamond"/>
          <w:bCs/>
          <w:color w:val="000000"/>
          <w:lang w:val="en-GB" w:eastAsia="it-IT"/>
        </w:rPr>
      </w:pPr>
      <w:r w:rsidRPr="00792B63">
        <w:rPr>
          <w:rFonts w:ascii="Garamond" w:hAnsi="Garamond"/>
          <w:color w:val="000000"/>
          <w:lang w:val="en-GB" w:eastAsia="it-IT"/>
        </w:rPr>
        <w:t>Prof. Drew Francis Parsons (COMPONENTE)</w:t>
      </w:r>
    </w:p>
    <w:p w14:paraId="59E45FE1" w14:textId="0547B822" w:rsidR="00AE391F" w:rsidRPr="00E04F18" w:rsidRDefault="00AE391F" w:rsidP="00E04F18">
      <w:pPr>
        <w:tabs>
          <w:tab w:val="left" w:pos="1418"/>
        </w:tabs>
        <w:spacing w:line="276" w:lineRule="auto"/>
        <w:ind w:left="142"/>
        <w:rPr>
          <w:rFonts w:ascii="Garamond" w:hAnsi="Garamond"/>
          <w:color w:val="000000"/>
          <w:lang w:val="en-GB" w:eastAsia="it-IT"/>
        </w:rPr>
      </w:pPr>
    </w:p>
    <w:sectPr w:rsidR="00AE391F" w:rsidRPr="00E04F18" w:rsidSect="0007143F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340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3AA0846" w14:textId="77777777" w:rsidR="003E42B9" w:rsidRDefault="003E42B9" w:rsidP="0030749D">
      <w:r>
        <w:separator/>
      </w:r>
    </w:p>
  </w:endnote>
  <w:endnote w:type="continuationSeparator" w:id="0">
    <w:p w14:paraId="55E1D9E8" w14:textId="77777777" w:rsidR="003E42B9" w:rsidRDefault="003E42B9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altName w:val="Symbol"/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libri">
    <w:altName w:val="Calibri"/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73E4EB65" w:rsidR="00E31376" w:rsidRDefault="0007143F">
        <w:pPr>
          <w:pStyle w:val="Footer"/>
          <w:jc w:val="right"/>
        </w:pPr>
        <w:r w:rsidRPr="0007143F">
          <w:rPr>
            <w:noProof/>
          </w:rPr>
          <mc:AlternateContent>
            <mc:Choice Requires="wps">
              <w:drawing>
                <wp:anchor distT="0" distB="0" distL="114300" distR="114300" simplePos="0" relativeHeight="251658752" behindDoc="0" locked="0" layoutInCell="1" allowOverlap="1" wp14:anchorId="014DD099" wp14:editId="27F6BAF5">
                  <wp:simplePos x="0" y="0"/>
                  <wp:positionH relativeFrom="margin">
                    <wp:posOffset>2085975</wp:posOffset>
                  </wp:positionH>
                  <wp:positionV relativeFrom="paragraph">
                    <wp:posOffset>-687070</wp:posOffset>
                  </wp:positionV>
                  <wp:extent cx="4135755" cy="650875"/>
                  <wp:effectExtent l="0" t="0" r="0" b="0"/>
                  <wp:wrapNone/>
                  <wp:docPr id="10" name="Casella di testo 10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/>
                        <wps:spPr>
                          <a:xfrm>
                            <a:off x="0" y="0"/>
                            <a:ext cx="4135755" cy="65087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77BCC449" w14:textId="77777777" w:rsidR="0007143F" w:rsidRDefault="0007143F" w:rsidP="0007143F">
                              <w:pPr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>Segretario Amministrativo: Dott.ssa Alessandra Secchi</w:t>
                              </w:r>
                              <w:r w:rsidRPr="00CF183E"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 xml:space="preserve"> – </w:t>
                              </w:r>
                              <w:r w:rsidRPr="002F507C"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>Cittadella Universitaria (Blocco D) - S.S. 554 bivio per Sestu - 09042 Monserrato</w:t>
                              </w:r>
                              <w:r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Pr="00CF183E"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 xml:space="preserve">- Tel </w:t>
                              </w:r>
                              <w:r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>+39 070/6754387</w:t>
                              </w:r>
                              <w:r w:rsidRPr="00CF183E"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 xml:space="preserve"> –</w:t>
                              </w:r>
                              <w:r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>e</w:t>
                              </w:r>
                              <w:r w:rsidRPr="000E05AF"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>ma</w:t>
                              </w:r>
                              <w:r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>il</w:t>
                              </w:r>
                              <w:proofErr w:type="gramEnd"/>
                              <w:r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 xml:space="preserve">: </w:t>
                              </w:r>
                              <w:r w:rsidRPr="002F507C"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>asecchi@amm.unica.it</w:t>
                              </w:r>
                            </w:p>
                            <w:p w14:paraId="1FC32F37" w14:textId="77777777" w:rsidR="0007143F" w:rsidRPr="00334CD1" w:rsidRDefault="003E42B9" w:rsidP="0007143F">
                              <w:pPr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</w:pPr>
                              <w:hyperlink r:id="rId1" w:history="1">
                                <w:r w:rsidR="0007143F" w:rsidRPr="00B97CF7">
                                  <w:rPr>
                                    <w:rStyle w:val="Hyperlink"/>
                                    <w:sz w:val="18"/>
                                    <w:szCs w:val="18"/>
                                  </w:rPr>
                                  <w:t>www.unica.it</w:t>
                                </w:r>
                              </w:hyperlink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014DD099" id="_x0000_t202" coordsize="21600,21600" o:spt="202" path="m,l,21600r21600,l21600,xe">
                  <v:stroke joinstyle="miter"/>
                  <v:path gradientshapeok="t" o:connecttype="rect"/>
                </v:shapetype>
                <v:shape id="Casella di testo 10" o:spid="_x0000_s1026" type="#_x0000_t202" style="position:absolute;left:0;text-align:left;margin-left:164.25pt;margin-top:-54.1pt;width:325.65pt;height:51.25pt;z-index: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" fillcolor="white [3201]" stroked="f" strokeweight=".5pt">
                  <v:textbox>
                    <w:txbxContent>
                      <w:p w14:paraId="77BCC449" w14:textId="77777777" w:rsidR="0007143F" w:rsidRDefault="0007143F" w:rsidP="0007143F">
                        <w:pPr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</w:pPr>
                        <w:r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>Segretario Amministrativo: Dott.ssa Alessandra Secchi</w:t>
                        </w:r>
                        <w:r w:rsidRPr="00CF183E"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 xml:space="preserve"> – </w:t>
                        </w:r>
                        <w:r w:rsidRPr="002F507C"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>Cittadella Universitaria (Blocco D) - S.S. 554 bivio per Sestu - 09042 Monserrato</w:t>
                        </w:r>
                        <w:r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 xml:space="preserve"> </w:t>
                        </w:r>
                        <w:r w:rsidRPr="00CF183E"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 xml:space="preserve">- Tel </w:t>
                        </w:r>
                        <w:r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>+39 070/6754387</w:t>
                        </w:r>
                        <w:r w:rsidRPr="00CF183E"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 xml:space="preserve"> –</w:t>
                        </w:r>
                        <w:r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>e</w:t>
                        </w:r>
                        <w:r w:rsidRPr="000E05AF"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>ma</w:t>
                        </w:r>
                        <w:r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>il</w:t>
                        </w:r>
                        <w:proofErr w:type="gramEnd"/>
                        <w:r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 xml:space="preserve">: </w:t>
                        </w:r>
                        <w:r w:rsidRPr="002F507C"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>asecchi@amm.unica.it</w:t>
                        </w:r>
                      </w:p>
                      <w:p w14:paraId="1FC32F37" w14:textId="77777777" w:rsidR="0007143F" w:rsidRPr="00334CD1" w:rsidRDefault="003E42B9" w:rsidP="0007143F">
                        <w:pPr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</w:pPr>
                        <w:hyperlink r:id="rId2" w:history="1">
                          <w:r w:rsidR="0007143F" w:rsidRPr="00B97CF7">
                            <w:rPr>
                              <w:rStyle w:val="Hyperlink"/>
                              <w:sz w:val="18"/>
                              <w:szCs w:val="18"/>
                            </w:rPr>
                            <w:t>www.unica.it</w:t>
                          </w:r>
                        </w:hyperlink>
                      </w:p>
                    </w:txbxContent>
                  </v:textbox>
                  <w10:wrap anchorx="margin"/>
                </v:shape>
              </w:pict>
            </mc:Fallback>
          </mc:AlternateContent>
        </w:r>
        <w:r w:rsidRPr="0007143F">
          <w:rPr>
            <w:noProof/>
          </w:rPr>
          <w:drawing>
            <wp:anchor distT="0" distB="0" distL="114300" distR="114300" simplePos="0" relativeHeight="251657728" behindDoc="0" locked="0" layoutInCell="1" allowOverlap="1" wp14:anchorId="29B4BFB1" wp14:editId="1DC5916B">
              <wp:simplePos x="0" y="0"/>
              <wp:positionH relativeFrom="column">
                <wp:posOffset>-252925</wp:posOffset>
              </wp:positionH>
              <wp:positionV relativeFrom="page">
                <wp:posOffset>9789063</wp:posOffset>
              </wp:positionV>
              <wp:extent cx="2444115" cy="814705"/>
              <wp:effectExtent l="0" t="0" r="0" b="4445"/>
              <wp:wrapNone/>
              <wp:docPr id="146" name="Immagine 146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1" name="Immagine 11"/>
                      <pic:cNvPicPr/>
                    </pic:nvPicPr>
                    <pic:blipFill rotWithShape="1">
                      <a:blip r:embed="rId3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 r="67711"/>
                      <a:stretch/>
                    </pic:blipFill>
                    <pic:spPr bwMode="auto">
                      <a:xfrm>
                        <a:off x="0" y="0"/>
                        <a:ext cx="2444115" cy="814705"/>
                      </a:xfrm>
                      <a:prstGeom prst="rect">
                        <a:avLst/>
                      </a:prstGeom>
                      <a:ln>
                        <a:noFill/>
                      </a:ln>
                      <a:extLst>
                        <a:ext uri="{53640926-AAD7-44D8-BBD7-CCE9431645EC}">
                          <a14:shadowObscured xmlns:a14="http://schemas.microsoft.com/office/drawing/2010/main"/>
                        </a:ext>
                      </a:extLst>
                    </pic:spPr>
                  </pic:pic>
                </a:graphicData>
              </a:graphic>
            </wp:anchor>
          </w:drawing>
        </w:r>
        <w:r w:rsidR="00E31376">
          <w:fldChar w:fldCharType="begin"/>
        </w:r>
        <w:r w:rsidR="00E31376">
          <w:instrText>PAGE   \* MERGEFORMAT</w:instrText>
        </w:r>
        <w:r w:rsidR="00E31376">
          <w:fldChar w:fldCharType="separate"/>
        </w:r>
        <w:r w:rsidR="00E31376">
          <w:t>2</w:t>
        </w:r>
        <w:r w:rsidR="00E31376">
          <w:fldChar w:fldCharType="end"/>
        </w:r>
      </w:p>
    </w:sdtContent>
  </w:sdt>
  <w:p w14:paraId="4D96D005" w14:textId="77777777" w:rsidR="00E31376" w:rsidRDefault="00E3137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26326F" w14:textId="452F2667" w:rsidR="00B63278" w:rsidRDefault="00E31376" w:rsidP="008C5C09">
    <w:pPr>
      <w:pStyle w:val="Footer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3E42B9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Hyperlink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63.2pt;width:325.65pt;height:51.25pt;z-index:25165670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&#13;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3E42B9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Hyperlink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5680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48" name="Immagine 14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68E4AF8" w14:textId="77777777" w:rsidR="003E42B9" w:rsidRDefault="003E42B9" w:rsidP="0030749D">
      <w:r>
        <w:separator/>
      </w:r>
    </w:p>
  </w:footnote>
  <w:footnote w:type="continuationSeparator" w:id="0">
    <w:p w14:paraId="784DCAFA" w14:textId="77777777" w:rsidR="003E42B9" w:rsidRDefault="003E42B9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36BEFE" w14:textId="3749DDB2" w:rsidR="0030749D" w:rsidRDefault="003E42B9">
    <w:pPr>
      <w:pStyle w:val="Header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2049" type="#_x0000_t75" alt="" style="position:absolute;margin-left:0;margin-top:0;width:620pt;height:877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8DF5D4" w14:textId="77777777" w:rsidR="0007143F" w:rsidRDefault="0007143F" w:rsidP="0007143F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</w:p>
  <w:p w14:paraId="7569C383" w14:textId="77777777" w:rsidR="0007143F" w:rsidRDefault="0007143F" w:rsidP="0007143F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</w:p>
  <w:p w14:paraId="48AA63E9" w14:textId="2B6D2CF5" w:rsidR="0007143F" w:rsidRDefault="0007143F" w:rsidP="0007143F">
    <w:pPr>
      <w:pStyle w:val="Header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0D003B3" wp14:editId="4F2EB680">
          <wp:extent cx="7559168" cy="813808"/>
          <wp:effectExtent l="0" t="0" r="3810" b="5715"/>
          <wp:docPr id="145" name="Immagine 14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1822"/>
                  <a:stretch/>
                </pic:blipFill>
                <pic:spPr bwMode="auto">
                  <a:xfrm>
                    <a:off x="0" y="0"/>
                    <a:ext cx="7754616" cy="83485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14C8D3D2" w14:textId="73CE33E9" w:rsidR="0007143F" w:rsidRDefault="0007143F" w:rsidP="0007143F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Scienze chimiche e geologiche</w:t>
    </w:r>
  </w:p>
  <w:p w14:paraId="7772DBAE" w14:textId="77777777" w:rsidR="0007143F" w:rsidRPr="00BC10C0" w:rsidRDefault="0007143F" w:rsidP="0007143F">
    <w:pPr>
      <w:pStyle w:val="Header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Antonio </w:t>
    </w:r>
    <w:r>
      <w:rPr>
        <w:color w:val="1F3864" w:themeColor="accent1" w:themeShade="80"/>
        <w:sz w:val="18"/>
        <w:szCs w:val="18"/>
      </w:rPr>
      <w:t>Funedda</w:t>
    </w:r>
  </w:p>
  <w:p w14:paraId="7AC6553D" w14:textId="58A7E8AD" w:rsidR="0030749D" w:rsidRPr="002F0D7B" w:rsidRDefault="0030749D" w:rsidP="00E16371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9317C1" w14:textId="12FE1ECC" w:rsidR="00462D8D" w:rsidRDefault="00CB36D1" w:rsidP="004B7C44">
    <w:pPr>
      <w:pStyle w:val="Header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6CB9EC9E">
          <wp:extent cx="7542000" cy="1191600"/>
          <wp:effectExtent l="0" t="0" r="1905" b="8890"/>
          <wp:docPr id="147" name="Immagine 1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5536F11A" w:rsidR="00BC10C0" w:rsidRPr="00BC10C0" w:rsidRDefault="00FB7E66" w:rsidP="004B7C44">
    <w:pPr>
      <w:pStyle w:val="Header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2F507C">
      <w:rPr>
        <w:color w:val="1F3864" w:themeColor="accent1" w:themeShade="80"/>
        <w:sz w:val="18"/>
        <w:szCs w:val="18"/>
      </w:rPr>
      <w:t xml:space="preserve">Antonio </w:t>
    </w:r>
    <w:r w:rsidR="002F507C">
      <w:rPr>
        <w:color w:val="1F3864" w:themeColor="accent1" w:themeShade="80"/>
        <w:sz w:val="18"/>
        <w:szCs w:val="18"/>
      </w:rPr>
      <w:t>Funedda</w:t>
    </w:r>
  </w:p>
  <w:p w14:paraId="6543EF30" w14:textId="77777777" w:rsidR="00347E08" w:rsidRPr="00CF183E" w:rsidRDefault="00347E08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Header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Header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7A4E06C"/>
    <w:multiLevelType w:val="hybridMultilevel"/>
    <w:tmpl w:val="F9DCFD5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37C2503C"/>
    <w:multiLevelType w:val="hybridMultilevel"/>
    <w:tmpl w:val="A002FCB0"/>
    <w:lvl w:ilvl="0" w:tplc="64AA4C44">
      <w:start w:val="1"/>
      <w:numFmt w:val="bullet"/>
      <w:lvlText w:val=""/>
      <w:lvlJc w:val="left"/>
      <w:pPr>
        <w:ind w:left="77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doNotDisplayPageBoundaries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2277"/>
    <w:rsid w:val="00056CDE"/>
    <w:rsid w:val="0007143F"/>
    <w:rsid w:val="0007238E"/>
    <w:rsid w:val="00092276"/>
    <w:rsid w:val="000A1416"/>
    <w:rsid w:val="000A318B"/>
    <w:rsid w:val="000A6836"/>
    <w:rsid w:val="000A68E2"/>
    <w:rsid w:val="000B69A6"/>
    <w:rsid w:val="000D0817"/>
    <w:rsid w:val="000D1D20"/>
    <w:rsid w:val="000E05AF"/>
    <w:rsid w:val="000E20C3"/>
    <w:rsid w:val="00100D41"/>
    <w:rsid w:val="001060B7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23DEA"/>
    <w:rsid w:val="00241E4E"/>
    <w:rsid w:val="00280E8A"/>
    <w:rsid w:val="00296494"/>
    <w:rsid w:val="002B1BE6"/>
    <w:rsid w:val="002C35DA"/>
    <w:rsid w:val="002E28E3"/>
    <w:rsid w:val="002F0D7B"/>
    <w:rsid w:val="002F507C"/>
    <w:rsid w:val="00307220"/>
    <w:rsid w:val="0030749D"/>
    <w:rsid w:val="00312485"/>
    <w:rsid w:val="00313B14"/>
    <w:rsid w:val="00314339"/>
    <w:rsid w:val="003152FB"/>
    <w:rsid w:val="00324279"/>
    <w:rsid w:val="00324843"/>
    <w:rsid w:val="00325EF1"/>
    <w:rsid w:val="00334CD1"/>
    <w:rsid w:val="00347E08"/>
    <w:rsid w:val="00360818"/>
    <w:rsid w:val="00384CD1"/>
    <w:rsid w:val="00390A63"/>
    <w:rsid w:val="0039139C"/>
    <w:rsid w:val="003A1758"/>
    <w:rsid w:val="003B3096"/>
    <w:rsid w:val="003B6000"/>
    <w:rsid w:val="003D6177"/>
    <w:rsid w:val="003E42B9"/>
    <w:rsid w:val="00432C7E"/>
    <w:rsid w:val="00462D8D"/>
    <w:rsid w:val="00492254"/>
    <w:rsid w:val="00492303"/>
    <w:rsid w:val="00493C62"/>
    <w:rsid w:val="004A1477"/>
    <w:rsid w:val="004B1597"/>
    <w:rsid w:val="004B7C44"/>
    <w:rsid w:val="004D04C6"/>
    <w:rsid w:val="004E061B"/>
    <w:rsid w:val="00501D79"/>
    <w:rsid w:val="00535DA0"/>
    <w:rsid w:val="00540F32"/>
    <w:rsid w:val="00544099"/>
    <w:rsid w:val="00566BF9"/>
    <w:rsid w:val="005974C5"/>
    <w:rsid w:val="00633AC1"/>
    <w:rsid w:val="006612BC"/>
    <w:rsid w:val="0068140F"/>
    <w:rsid w:val="00694DBA"/>
    <w:rsid w:val="006974B8"/>
    <w:rsid w:val="006A376F"/>
    <w:rsid w:val="006C3DB0"/>
    <w:rsid w:val="006D33AB"/>
    <w:rsid w:val="007607CF"/>
    <w:rsid w:val="00764FCE"/>
    <w:rsid w:val="00783DF6"/>
    <w:rsid w:val="00792B63"/>
    <w:rsid w:val="007E1252"/>
    <w:rsid w:val="007E2D7F"/>
    <w:rsid w:val="0081328C"/>
    <w:rsid w:val="0085622A"/>
    <w:rsid w:val="0088311F"/>
    <w:rsid w:val="008838AD"/>
    <w:rsid w:val="008A375C"/>
    <w:rsid w:val="008B1590"/>
    <w:rsid w:val="008B2DB8"/>
    <w:rsid w:val="008B6E12"/>
    <w:rsid w:val="008C5C09"/>
    <w:rsid w:val="008F12F9"/>
    <w:rsid w:val="008F1486"/>
    <w:rsid w:val="008F1E54"/>
    <w:rsid w:val="008F27C3"/>
    <w:rsid w:val="00903E25"/>
    <w:rsid w:val="00921015"/>
    <w:rsid w:val="00934EFB"/>
    <w:rsid w:val="00941BE5"/>
    <w:rsid w:val="00962C6E"/>
    <w:rsid w:val="00996218"/>
    <w:rsid w:val="009B4A81"/>
    <w:rsid w:val="009E03DC"/>
    <w:rsid w:val="009E16F6"/>
    <w:rsid w:val="009F2A67"/>
    <w:rsid w:val="00A420E0"/>
    <w:rsid w:val="00A54B80"/>
    <w:rsid w:val="00A67EF3"/>
    <w:rsid w:val="00A75007"/>
    <w:rsid w:val="00A82334"/>
    <w:rsid w:val="00AA2D86"/>
    <w:rsid w:val="00AB43B1"/>
    <w:rsid w:val="00AC4E14"/>
    <w:rsid w:val="00AC7939"/>
    <w:rsid w:val="00AE391F"/>
    <w:rsid w:val="00AE60E0"/>
    <w:rsid w:val="00B02BDC"/>
    <w:rsid w:val="00B142E5"/>
    <w:rsid w:val="00B22F8A"/>
    <w:rsid w:val="00B34770"/>
    <w:rsid w:val="00B3790B"/>
    <w:rsid w:val="00B60B01"/>
    <w:rsid w:val="00B61DCF"/>
    <w:rsid w:val="00B63278"/>
    <w:rsid w:val="00B700C1"/>
    <w:rsid w:val="00BB221D"/>
    <w:rsid w:val="00BC10C0"/>
    <w:rsid w:val="00BD5510"/>
    <w:rsid w:val="00BE4E10"/>
    <w:rsid w:val="00BE7729"/>
    <w:rsid w:val="00C27C6F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C0E9B"/>
    <w:rsid w:val="00CD20A3"/>
    <w:rsid w:val="00CD5C9C"/>
    <w:rsid w:val="00CF183E"/>
    <w:rsid w:val="00CF1A22"/>
    <w:rsid w:val="00D06BA8"/>
    <w:rsid w:val="00D14DDE"/>
    <w:rsid w:val="00D3762E"/>
    <w:rsid w:val="00D545B5"/>
    <w:rsid w:val="00D906AC"/>
    <w:rsid w:val="00D90ECB"/>
    <w:rsid w:val="00DF6E2A"/>
    <w:rsid w:val="00E012E2"/>
    <w:rsid w:val="00E04F18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B3903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3122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72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0749D"/>
  </w:style>
  <w:style w:type="paragraph" w:styleId="Footer">
    <w:name w:val="footer"/>
    <w:basedOn w:val="Normal"/>
    <w:link w:val="Foot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0749D"/>
  </w:style>
  <w:style w:type="paragraph" w:styleId="NoSpacing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F27C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F27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F27C3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E3137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ubtitleChar">
    <w:name w:val="Subtitle Char"/>
    <w:basedOn w:val="DefaultParagraphFont"/>
    <w:link w:val="Subtitle"/>
    <w:uiPriority w:val="11"/>
    <w:rsid w:val="00D3762E"/>
    <w:rPr>
      <w:rFonts w:cstheme="minorHAnsi"/>
      <w:b/>
      <w:bCs/>
    </w:rPr>
  </w:style>
  <w:style w:type="table" w:styleId="TableGrid">
    <w:name w:val="Table Grid"/>
    <w:basedOn w:val="TableNormal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"/>
    <w:qFormat/>
    <w:rsid w:val="000A1416"/>
    <w:pPr>
      <w:spacing w:line="360" w:lineRule="auto"/>
      <w:jc w:val="both"/>
    </w:pPr>
    <w:rPr>
      <w:rFonts w:cstheme="minorHAnsi"/>
    </w:rPr>
  </w:style>
  <w:style w:type="character" w:styleId="FollowedHyperlink">
    <w:name w:val="FollowedHyperlink"/>
    <w:basedOn w:val="DefaultParagraphFont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Default">
    <w:name w:val="Default"/>
    <w:rsid w:val="00921015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paragraph" w:styleId="ListParagraph">
    <w:name w:val="List Paragraph"/>
    <w:basedOn w:val="Normal"/>
    <w:uiPriority w:val="72"/>
    <w:qFormat/>
    <w:rsid w:val="00E04F18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1037</Words>
  <Characters>5917</Characters>
  <Application>Microsoft Office Word</Application>
  <DocSecurity>0</DocSecurity>
  <Lines>49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Francesca Mocci</cp:lastModifiedBy>
  <cp:revision>3</cp:revision>
  <cp:lastPrinted>2022-04-20T10:00:00Z</cp:lastPrinted>
  <dcterms:created xsi:type="dcterms:W3CDTF">2022-04-28T13:57:00Z</dcterms:created>
  <dcterms:modified xsi:type="dcterms:W3CDTF">2022-04-28T14:00:00Z</dcterms:modified>
</cp:coreProperties>
</file>