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5B07F" w14:textId="77777777" w:rsidR="00642AD1" w:rsidRPr="00642AD1" w:rsidRDefault="00642AD1" w:rsidP="00980FFB">
      <w:pPr>
        <w:jc w:val="center"/>
        <w:rPr>
          <w:rFonts w:cstheme="minorHAnsi"/>
          <w:b/>
          <w:bCs/>
        </w:rPr>
      </w:pPr>
      <w:r w:rsidRPr="00642AD1">
        <w:rPr>
          <w:rFonts w:cstheme="minorHAnsi"/>
          <w:b/>
          <w:bCs/>
        </w:rPr>
        <w:t>SELEZIONE PER L’ATTRIBUZIONE DI N. 1 BORSA DI RICERCA DAL TITOLO:</w:t>
      </w:r>
    </w:p>
    <w:p w14:paraId="4C10E229" w14:textId="77777777" w:rsidR="00642AD1" w:rsidRPr="00642AD1" w:rsidRDefault="00642AD1" w:rsidP="00642AD1">
      <w:pPr>
        <w:rPr>
          <w:rFonts w:cstheme="minorHAnsi"/>
          <w:b/>
          <w:bCs/>
        </w:rPr>
      </w:pPr>
    </w:p>
    <w:p w14:paraId="3EC1198F" w14:textId="0235A6EB" w:rsidR="00642AD1" w:rsidRPr="00642AD1" w:rsidRDefault="001676F6" w:rsidP="00642AD1">
      <w:pPr>
        <w:rPr>
          <w:rFonts w:cstheme="minorHAnsi"/>
          <w:b/>
          <w:bCs/>
        </w:rPr>
      </w:pPr>
      <w:r>
        <w:rPr>
          <w:rFonts w:cstheme="minorHAnsi"/>
          <w:b/>
          <w:bCs/>
        </w:rPr>
        <w:t>“</w:t>
      </w:r>
      <w:r w:rsidRPr="001676F6">
        <w:rPr>
          <w:rFonts w:cstheme="minorHAnsi"/>
          <w:b/>
          <w:bCs/>
        </w:rPr>
        <w:t xml:space="preserve">Caratterizzazione vulcanologica e geomorfologica del settore del Complesso vulcanico del Montiferru interessato dal passaggio degli incendi”, </w:t>
      </w:r>
      <w:r w:rsidR="00642AD1" w:rsidRPr="00642AD1">
        <w:rPr>
          <w:rFonts w:cstheme="minorHAnsi"/>
          <w:b/>
          <w:bCs/>
        </w:rPr>
        <w:t xml:space="preserve">Bando n. </w:t>
      </w:r>
      <w:r>
        <w:rPr>
          <w:rFonts w:cstheme="minorHAnsi"/>
          <w:b/>
          <w:bCs/>
        </w:rPr>
        <w:t>3</w:t>
      </w:r>
      <w:r w:rsidR="00642AD1" w:rsidRPr="00642AD1">
        <w:rPr>
          <w:rFonts w:cstheme="minorHAnsi"/>
          <w:b/>
          <w:bCs/>
        </w:rPr>
        <w:t>/202</w:t>
      </w:r>
      <w:r>
        <w:rPr>
          <w:rFonts w:cstheme="minorHAnsi"/>
          <w:b/>
          <w:bCs/>
        </w:rPr>
        <w:t>2</w:t>
      </w:r>
      <w:r w:rsidR="00642AD1" w:rsidRPr="00642AD1">
        <w:rPr>
          <w:rFonts w:cstheme="minorHAnsi"/>
          <w:b/>
          <w:bCs/>
        </w:rPr>
        <w:t xml:space="preserve"> (Disposizione del Direttore n. </w:t>
      </w:r>
      <w:r>
        <w:rPr>
          <w:rFonts w:cstheme="minorHAnsi"/>
          <w:b/>
          <w:bCs/>
        </w:rPr>
        <w:t>58_2022 del 7/03/2022</w:t>
      </w:r>
      <w:r w:rsidR="00642AD1" w:rsidRPr="00642AD1">
        <w:rPr>
          <w:rFonts w:cstheme="minorHAnsi"/>
          <w:b/>
          <w:bCs/>
        </w:rPr>
        <w:t>).</w:t>
      </w:r>
    </w:p>
    <w:p w14:paraId="10FE548D" w14:textId="77777777" w:rsidR="00642AD1" w:rsidRPr="00642AD1" w:rsidRDefault="00642AD1" w:rsidP="00642AD1">
      <w:pPr>
        <w:rPr>
          <w:rFonts w:cstheme="minorHAnsi"/>
          <w:b/>
          <w:bCs/>
        </w:rPr>
      </w:pPr>
    </w:p>
    <w:p w14:paraId="07FE5149" w14:textId="1C91CCDC" w:rsidR="00642AD1" w:rsidRPr="00642AD1" w:rsidRDefault="00642AD1" w:rsidP="00980FFB">
      <w:pPr>
        <w:jc w:val="center"/>
        <w:rPr>
          <w:rFonts w:cstheme="minorHAnsi"/>
          <w:b/>
          <w:bCs/>
        </w:rPr>
      </w:pPr>
      <w:r w:rsidRPr="00642AD1">
        <w:rPr>
          <w:rFonts w:cstheme="minorHAnsi"/>
          <w:b/>
          <w:bCs/>
        </w:rPr>
        <w:t>Valutazione colloquio</w:t>
      </w:r>
      <w:r w:rsidR="00980FFB">
        <w:rPr>
          <w:rFonts w:cstheme="minorHAnsi"/>
          <w:b/>
          <w:bCs/>
        </w:rPr>
        <w:t xml:space="preserve"> e valutazione finale</w:t>
      </w:r>
    </w:p>
    <w:p w14:paraId="42810981" w14:textId="77777777" w:rsidR="00642AD1" w:rsidRPr="00642AD1" w:rsidRDefault="00642AD1" w:rsidP="00642AD1">
      <w:pPr>
        <w:rPr>
          <w:rFonts w:cstheme="minorHAnsi"/>
          <w:b/>
          <w:bCs/>
        </w:rPr>
      </w:pPr>
    </w:p>
    <w:p w14:paraId="6B56653D" w14:textId="5D55BA84" w:rsidR="00642AD1" w:rsidRPr="00980FFB" w:rsidRDefault="00642AD1" w:rsidP="00F569EE">
      <w:pPr>
        <w:jc w:val="both"/>
        <w:rPr>
          <w:rFonts w:cstheme="minorHAnsi"/>
          <w:bCs/>
        </w:rPr>
      </w:pPr>
      <w:r w:rsidRPr="00980FFB">
        <w:rPr>
          <w:rFonts w:cstheme="minorHAnsi"/>
          <w:bCs/>
        </w:rPr>
        <w:t xml:space="preserve">La Commissione, nominata con Disposizione Direttoriale n. </w:t>
      </w:r>
      <w:r w:rsidR="00980FFB" w:rsidRPr="00980FFB">
        <w:rPr>
          <w:rFonts w:cstheme="minorHAnsi"/>
          <w:bCs/>
        </w:rPr>
        <w:t>266/2022 del 31/03/2022</w:t>
      </w:r>
      <w:r w:rsidR="00980FFB">
        <w:rPr>
          <w:rFonts w:cstheme="minorHAnsi"/>
          <w:bCs/>
        </w:rPr>
        <w:t xml:space="preserve"> </w:t>
      </w:r>
      <w:r w:rsidRPr="00980FFB">
        <w:rPr>
          <w:rFonts w:cstheme="minorHAnsi"/>
          <w:bCs/>
        </w:rPr>
        <w:t>su delibera del Consiglio di Dipartimento di Scienze chimiche e geologiche e composta da:</w:t>
      </w:r>
    </w:p>
    <w:p w14:paraId="6C76CB05" w14:textId="080A3C03" w:rsidR="00642AD1" w:rsidRPr="00F569EE" w:rsidRDefault="00642AD1" w:rsidP="00F569EE">
      <w:pPr>
        <w:pStyle w:val="ListParagraph"/>
        <w:numPr>
          <w:ilvl w:val="0"/>
          <w:numId w:val="5"/>
        </w:numPr>
        <w:jc w:val="both"/>
        <w:rPr>
          <w:rFonts w:cstheme="minorHAnsi"/>
          <w:bCs/>
        </w:rPr>
      </w:pPr>
      <w:r w:rsidRPr="00F569EE">
        <w:rPr>
          <w:rFonts w:cstheme="minorHAnsi"/>
          <w:bCs/>
        </w:rPr>
        <w:t>Prof.</w:t>
      </w:r>
      <w:r w:rsidR="00980FFB" w:rsidRPr="00F569EE">
        <w:rPr>
          <w:rFonts w:cstheme="minorHAnsi"/>
          <w:bCs/>
        </w:rPr>
        <w:t>ssa</w:t>
      </w:r>
      <w:r w:rsidRPr="00F569EE">
        <w:rPr>
          <w:rFonts w:cstheme="minorHAnsi"/>
          <w:bCs/>
        </w:rPr>
        <w:t xml:space="preserve"> </w:t>
      </w:r>
      <w:r w:rsidR="00980FFB" w:rsidRPr="00F569EE">
        <w:rPr>
          <w:rFonts w:cstheme="minorHAnsi"/>
          <w:bCs/>
        </w:rPr>
        <w:t>Maria Teresa Melis</w:t>
      </w:r>
      <w:r w:rsidRPr="00F569EE">
        <w:rPr>
          <w:rFonts w:cstheme="minorHAnsi"/>
          <w:bCs/>
        </w:rPr>
        <w:t xml:space="preserve"> (Presidente)</w:t>
      </w:r>
    </w:p>
    <w:p w14:paraId="24577462" w14:textId="5E2212A8" w:rsidR="00642AD1" w:rsidRPr="00F569EE" w:rsidRDefault="00642AD1" w:rsidP="00F569EE">
      <w:pPr>
        <w:pStyle w:val="ListParagraph"/>
        <w:numPr>
          <w:ilvl w:val="0"/>
          <w:numId w:val="5"/>
        </w:numPr>
        <w:jc w:val="both"/>
        <w:rPr>
          <w:rFonts w:cstheme="minorHAnsi"/>
          <w:bCs/>
        </w:rPr>
      </w:pPr>
      <w:r w:rsidRPr="00F569EE">
        <w:rPr>
          <w:rFonts w:cstheme="minorHAnsi"/>
          <w:bCs/>
        </w:rPr>
        <w:t xml:space="preserve">Prof.ssa </w:t>
      </w:r>
      <w:r w:rsidR="00980FFB" w:rsidRPr="00F569EE">
        <w:rPr>
          <w:rFonts w:cstheme="minorHAnsi"/>
          <w:bCs/>
        </w:rPr>
        <w:t>Laura Pioli</w:t>
      </w:r>
      <w:r w:rsidRPr="00F569EE">
        <w:rPr>
          <w:rFonts w:cstheme="minorHAnsi"/>
          <w:bCs/>
        </w:rPr>
        <w:t xml:space="preserve"> (</w:t>
      </w:r>
      <w:r w:rsidR="00980FFB" w:rsidRPr="00F569EE">
        <w:rPr>
          <w:rFonts w:cstheme="minorHAnsi"/>
          <w:bCs/>
        </w:rPr>
        <w:t>Componente</w:t>
      </w:r>
      <w:r w:rsidRPr="00F569EE">
        <w:rPr>
          <w:rFonts w:cstheme="minorHAnsi"/>
          <w:bCs/>
        </w:rPr>
        <w:t>)</w:t>
      </w:r>
    </w:p>
    <w:p w14:paraId="4A1886ED" w14:textId="68DB819C" w:rsidR="00642AD1" w:rsidRPr="00F569EE" w:rsidRDefault="00980FFB" w:rsidP="00F569EE">
      <w:pPr>
        <w:pStyle w:val="ListParagraph"/>
        <w:numPr>
          <w:ilvl w:val="0"/>
          <w:numId w:val="5"/>
        </w:numPr>
        <w:jc w:val="both"/>
        <w:rPr>
          <w:rFonts w:cstheme="minorHAnsi"/>
          <w:bCs/>
        </w:rPr>
      </w:pPr>
      <w:r w:rsidRPr="00F569EE">
        <w:rPr>
          <w:rFonts w:cstheme="minorHAnsi"/>
          <w:bCs/>
        </w:rPr>
        <w:t xml:space="preserve">Dott. Giacomo </w:t>
      </w:r>
      <w:proofErr w:type="spellStart"/>
      <w:r w:rsidRPr="00F569EE">
        <w:rPr>
          <w:rFonts w:cstheme="minorHAnsi"/>
          <w:bCs/>
        </w:rPr>
        <w:t>Deiana</w:t>
      </w:r>
      <w:proofErr w:type="spellEnd"/>
      <w:r w:rsidR="00642AD1" w:rsidRPr="00F569EE">
        <w:rPr>
          <w:rFonts w:cstheme="minorHAnsi"/>
          <w:bCs/>
        </w:rPr>
        <w:t xml:space="preserve"> (</w:t>
      </w:r>
      <w:r w:rsidRPr="00F569EE">
        <w:rPr>
          <w:rFonts w:cstheme="minorHAnsi"/>
          <w:bCs/>
        </w:rPr>
        <w:t>Segretario</w:t>
      </w:r>
      <w:r w:rsidR="00642AD1" w:rsidRPr="00F569EE">
        <w:rPr>
          <w:rFonts w:cstheme="minorHAnsi"/>
          <w:bCs/>
        </w:rPr>
        <w:t>).</w:t>
      </w:r>
    </w:p>
    <w:p w14:paraId="29FD1C33" w14:textId="2ABCF42E" w:rsidR="00642AD1" w:rsidRPr="00980FFB" w:rsidRDefault="00642AD1" w:rsidP="00F569EE">
      <w:pPr>
        <w:jc w:val="both"/>
        <w:rPr>
          <w:rFonts w:cstheme="minorHAnsi"/>
          <w:bCs/>
        </w:rPr>
      </w:pPr>
      <w:r w:rsidRPr="00980FFB">
        <w:rPr>
          <w:rFonts w:cstheme="minorHAnsi"/>
          <w:bCs/>
        </w:rPr>
        <w:t>I</w:t>
      </w:r>
      <w:r w:rsidR="00980FFB">
        <w:rPr>
          <w:rFonts w:cstheme="minorHAnsi"/>
          <w:bCs/>
        </w:rPr>
        <w:t>l</w:t>
      </w:r>
      <w:r w:rsidRPr="00980FFB">
        <w:rPr>
          <w:rFonts w:cstheme="minorHAnsi"/>
          <w:bCs/>
        </w:rPr>
        <w:t xml:space="preserve"> candidat</w:t>
      </w:r>
      <w:r w:rsidR="00980FFB">
        <w:rPr>
          <w:rFonts w:cstheme="minorHAnsi"/>
          <w:bCs/>
        </w:rPr>
        <w:t>o</w:t>
      </w:r>
      <w:r w:rsidRPr="00980FFB">
        <w:rPr>
          <w:rFonts w:cstheme="minorHAnsi"/>
          <w:bCs/>
        </w:rPr>
        <w:t xml:space="preserve"> ammess</w:t>
      </w:r>
      <w:r w:rsidR="00F569EE">
        <w:rPr>
          <w:rFonts w:cstheme="minorHAnsi"/>
          <w:bCs/>
        </w:rPr>
        <w:t>o</w:t>
      </w:r>
      <w:r w:rsidRPr="00980FFB">
        <w:rPr>
          <w:rFonts w:cstheme="minorHAnsi"/>
          <w:bCs/>
        </w:rPr>
        <w:t xml:space="preserve"> alla prova orale, a seguito della valutazione dei titoli </w:t>
      </w:r>
      <w:r w:rsidR="00980FFB">
        <w:rPr>
          <w:rFonts w:cstheme="minorHAnsi"/>
          <w:bCs/>
        </w:rPr>
        <w:t xml:space="preserve">è il </w:t>
      </w:r>
      <w:r w:rsidRPr="00980FFB">
        <w:rPr>
          <w:rFonts w:cstheme="minorHAnsi"/>
          <w:bCs/>
        </w:rPr>
        <w:t xml:space="preserve">Dott. </w:t>
      </w:r>
      <w:r w:rsidR="00980FFB">
        <w:rPr>
          <w:rFonts w:cstheme="minorHAnsi"/>
          <w:bCs/>
        </w:rPr>
        <w:t>Costantino Pala</w:t>
      </w:r>
      <w:r w:rsidRPr="00980FFB">
        <w:rPr>
          <w:rFonts w:cstheme="minorHAnsi"/>
          <w:bCs/>
        </w:rPr>
        <w:t xml:space="preserve">. </w:t>
      </w:r>
    </w:p>
    <w:p w14:paraId="3BF1F370" w14:textId="2F145928" w:rsidR="00642AD1" w:rsidRPr="00980FFB" w:rsidRDefault="00642AD1" w:rsidP="00F569EE">
      <w:pPr>
        <w:jc w:val="both"/>
        <w:rPr>
          <w:rFonts w:cstheme="minorHAnsi"/>
          <w:bCs/>
        </w:rPr>
      </w:pPr>
      <w:r w:rsidRPr="00980FFB">
        <w:rPr>
          <w:rFonts w:cstheme="minorHAnsi"/>
          <w:bCs/>
        </w:rPr>
        <w:t xml:space="preserve">La Commissione si riunisce il giorno </w:t>
      </w:r>
      <w:r w:rsidR="00980FFB">
        <w:rPr>
          <w:rFonts w:cstheme="minorHAnsi"/>
          <w:bCs/>
        </w:rPr>
        <w:t>5</w:t>
      </w:r>
      <w:r w:rsidRPr="00980FFB">
        <w:rPr>
          <w:rFonts w:cstheme="minorHAnsi"/>
          <w:bCs/>
        </w:rPr>
        <w:t xml:space="preserve"> </w:t>
      </w:r>
      <w:r w:rsidR="00980FFB">
        <w:rPr>
          <w:rFonts w:cstheme="minorHAnsi"/>
          <w:bCs/>
        </w:rPr>
        <w:t>aprile</w:t>
      </w:r>
      <w:r w:rsidRPr="00980FFB">
        <w:rPr>
          <w:rFonts w:cstheme="minorHAnsi"/>
          <w:bCs/>
        </w:rPr>
        <w:t xml:space="preserve"> 202</w:t>
      </w:r>
      <w:r w:rsidR="00980FFB">
        <w:rPr>
          <w:rFonts w:cstheme="minorHAnsi"/>
          <w:bCs/>
        </w:rPr>
        <w:t>2</w:t>
      </w:r>
      <w:r w:rsidRPr="00980FFB">
        <w:rPr>
          <w:rFonts w:cstheme="minorHAnsi"/>
          <w:bCs/>
        </w:rPr>
        <w:t xml:space="preserve"> in modalità online s</w:t>
      </w:r>
      <w:r w:rsidR="00980FFB">
        <w:rPr>
          <w:rFonts w:cstheme="minorHAnsi"/>
          <w:bCs/>
        </w:rPr>
        <w:t>u</w:t>
      </w:r>
      <w:r w:rsidRPr="00980FFB">
        <w:rPr>
          <w:rFonts w:cstheme="minorHAnsi"/>
          <w:bCs/>
        </w:rPr>
        <w:t xml:space="preserve"> Skype, alle ore 1</w:t>
      </w:r>
      <w:r w:rsidR="00980FFB">
        <w:rPr>
          <w:rFonts w:cstheme="minorHAnsi"/>
          <w:bCs/>
        </w:rPr>
        <w:t>0</w:t>
      </w:r>
      <w:r w:rsidRPr="00980FFB">
        <w:rPr>
          <w:rFonts w:cstheme="minorHAnsi"/>
          <w:bCs/>
        </w:rPr>
        <w:t>:00 e provvede alla chiamata del candidat</w:t>
      </w:r>
      <w:r w:rsidR="00980FFB">
        <w:rPr>
          <w:rFonts w:cstheme="minorHAnsi"/>
          <w:bCs/>
        </w:rPr>
        <w:t>o</w:t>
      </w:r>
      <w:r w:rsidRPr="00980FFB">
        <w:rPr>
          <w:rFonts w:cstheme="minorHAnsi"/>
          <w:bCs/>
        </w:rPr>
        <w:t xml:space="preserve"> ammess</w:t>
      </w:r>
      <w:r w:rsidR="00980FFB">
        <w:rPr>
          <w:rFonts w:cstheme="minorHAnsi"/>
          <w:bCs/>
        </w:rPr>
        <w:t>o</w:t>
      </w:r>
      <w:r w:rsidRPr="00980FFB">
        <w:rPr>
          <w:rFonts w:cstheme="minorHAnsi"/>
          <w:bCs/>
        </w:rPr>
        <w:t xml:space="preserve"> alla prova orale, </w:t>
      </w:r>
      <w:r w:rsidR="00980FFB">
        <w:rPr>
          <w:rFonts w:cstheme="minorHAnsi"/>
          <w:bCs/>
        </w:rPr>
        <w:t>D</w:t>
      </w:r>
      <w:r w:rsidRPr="00980FFB">
        <w:rPr>
          <w:rFonts w:cstheme="minorHAnsi"/>
          <w:bCs/>
        </w:rPr>
        <w:t>ott</w:t>
      </w:r>
      <w:r w:rsidR="00980FFB">
        <w:rPr>
          <w:rFonts w:cstheme="minorHAnsi"/>
          <w:bCs/>
        </w:rPr>
        <w:t>. Costantino Pala.</w:t>
      </w:r>
      <w:r w:rsidR="00F569EE">
        <w:rPr>
          <w:rFonts w:cstheme="minorHAnsi"/>
          <w:bCs/>
        </w:rPr>
        <w:t xml:space="preserve"> Il</w:t>
      </w:r>
      <w:r w:rsidRPr="00980FFB">
        <w:rPr>
          <w:rFonts w:cstheme="minorHAnsi"/>
          <w:bCs/>
        </w:rPr>
        <w:t xml:space="preserve"> candidat</w:t>
      </w:r>
      <w:r w:rsidR="00F569EE">
        <w:rPr>
          <w:rFonts w:cstheme="minorHAnsi"/>
          <w:bCs/>
        </w:rPr>
        <w:t>o</w:t>
      </w:r>
      <w:r w:rsidRPr="00980FFB">
        <w:rPr>
          <w:rFonts w:cstheme="minorHAnsi"/>
          <w:bCs/>
        </w:rPr>
        <w:t xml:space="preserve"> </w:t>
      </w:r>
      <w:r w:rsidR="00F569EE">
        <w:rPr>
          <w:rFonts w:cstheme="minorHAnsi"/>
          <w:bCs/>
        </w:rPr>
        <w:t>Costantino Pala</w:t>
      </w:r>
      <w:r w:rsidRPr="00980FFB">
        <w:rPr>
          <w:rFonts w:cstheme="minorHAnsi"/>
          <w:bCs/>
        </w:rPr>
        <w:t xml:space="preserve"> è identificat</w:t>
      </w:r>
      <w:r w:rsidR="00F569EE">
        <w:rPr>
          <w:rFonts w:cstheme="minorHAnsi"/>
          <w:bCs/>
        </w:rPr>
        <w:t>o</w:t>
      </w:r>
      <w:r w:rsidRPr="00980FFB">
        <w:rPr>
          <w:rFonts w:cstheme="minorHAnsi"/>
          <w:bCs/>
        </w:rPr>
        <w:t xml:space="preserve"> con documento di identità </w:t>
      </w:r>
      <w:r w:rsidR="005220E9">
        <w:rPr>
          <w:rFonts w:cstheme="minorHAnsi"/>
          <w:bCs/>
        </w:rPr>
        <w:t>--------</w:t>
      </w:r>
      <w:bookmarkStart w:id="0" w:name="_GoBack"/>
      <w:bookmarkEnd w:id="0"/>
      <w:r w:rsidRPr="00980FFB">
        <w:rPr>
          <w:rFonts w:cstheme="minorHAnsi"/>
          <w:bCs/>
        </w:rPr>
        <w:t>.</w:t>
      </w:r>
    </w:p>
    <w:p w14:paraId="4C14EC73" w14:textId="77777777" w:rsidR="00642AD1" w:rsidRPr="00980FFB" w:rsidRDefault="00642AD1" w:rsidP="00F569EE">
      <w:pPr>
        <w:jc w:val="both"/>
        <w:rPr>
          <w:rFonts w:cstheme="minorHAnsi"/>
          <w:bCs/>
        </w:rPr>
      </w:pPr>
      <w:r w:rsidRPr="00980FFB">
        <w:rPr>
          <w:rFonts w:cstheme="minorHAnsi"/>
          <w:bCs/>
        </w:rPr>
        <w:t>Al candidato vengono poste le seguenti domande:</w:t>
      </w:r>
    </w:p>
    <w:p w14:paraId="59BFCCAB" w14:textId="060F71B6" w:rsidR="00642AD1" w:rsidRPr="00980FFB" w:rsidRDefault="00642AD1" w:rsidP="00F569EE">
      <w:pPr>
        <w:numPr>
          <w:ilvl w:val="0"/>
          <w:numId w:val="4"/>
        </w:numPr>
        <w:jc w:val="both"/>
        <w:rPr>
          <w:rFonts w:cstheme="minorHAnsi"/>
          <w:bCs/>
        </w:rPr>
      </w:pPr>
      <w:r w:rsidRPr="00980FFB">
        <w:rPr>
          <w:rFonts w:cstheme="minorHAnsi"/>
          <w:bCs/>
        </w:rPr>
        <w:t xml:space="preserve">Il candidato descriva le esperienze </w:t>
      </w:r>
      <w:r w:rsidR="00F569EE">
        <w:rPr>
          <w:rFonts w:cstheme="minorHAnsi"/>
          <w:bCs/>
        </w:rPr>
        <w:t>nel rilevamento e interpretazione delle successioni vulcano- sedimentarie</w:t>
      </w:r>
    </w:p>
    <w:p w14:paraId="2E1BB49B" w14:textId="471C1BFC" w:rsidR="00642AD1" w:rsidRPr="00980FFB" w:rsidRDefault="00642AD1" w:rsidP="00F569EE">
      <w:pPr>
        <w:numPr>
          <w:ilvl w:val="0"/>
          <w:numId w:val="4"/>
        </w:numPr>
        <w:jc w:val="both"/>
        <w:rPr>
          <w:rFonts w:cstheme="minorHAnsi"/>
          <w:bCs/>
        </w:rPr>
      </w:pPr>
      <w:r w:rsidRPr="00980FFB">
        <w:rPr>
          <w:rFonts w:cstheme="minorHAnsi"/>
          <w:bCs/>
        </w:rPr>
        <w:t xml:space="preserve">Il candidato descriva sinteticamente le modalità </w:t>
      </w:r>
      <w:r w:rsidR="00F569EE">
        <w:rPr>
          <w:rFonts w:cstheme="minorHAnsi"/>
          <w:bCs/>
        </w:rPr>
        <w:t xml:space="preserve">di </w:t>
      </w:r>
      <w:r w:rsidRPr="00980FFB">
        <w:rPr>
          <w:rFonts w:cstheme="minorHAnsi"/>
          <w:bCs/>
        </w:rPr>
        <w:t xml:space="preserve">elaborazione di dati </w:t>
      </w:r>
      <w:r w:rsidR="00F569EE">
        <w:rPr>
          <w:rFonts w:cstheme="minorHAnsi"/>
          <w:bCs/>
        </w:rPr>
        <w:t>geologici in ambiente GIS</w:t>
      </w:r>
      <w:r w:rsidRPr="00980FFB">
        <w:rPr>
          <w:rFonts w:cstheme="minorHAnsi"/>
          <w:bCs/>
        </w:rPr>
        <w:t xml:space="preserve">. </w:t>
      </w:r>
    </w:p>
    <w:p w14:paraId="77EC7B24" w14:textId="77777777" w:rsidR="00642AD1" w:rsidRPr="00980FFB" w:rsidRDefault="00642AD1" w:rsidP="00F569EE">
      <w:pPr>
        <w:jc w:val="both"/>
        <w:rPr>
          <w:rFonts w:cstheme="minorHAnsi"/>
          <w:bCs/>
        </w:rPr>
      </w:pPr>
      <w:r w:rsidRPr="00980FFB">
        <w:rPr>
          <w:rFonts w:cstheme="minorHAnsi"/>
          <w:bCs/>
        </w:rPr>
        <w:t>La commissione, a seguito del colloquio, condivide all’unanimità che il candidato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40/100</w:t>
      </w:r>
    </w:p>
    <w:p w14:paraId="463D164E" w14:textId="77777777" w:rsidR="00642AD1" w:rsidRPr="00980FFB" w:rsidRDefault="00642AD1" w:rsidP="00642AD1">
      <w:pPr>
        <w:rPr>
          <w:rFonts w:cstheme="minorHAns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01"/>
        <w:gridCol w:w="4674"/>
      </w:tblGrid>
      <w:tr w:rsidR="00642AD1" w:rsidRPr="00980FFB" w14:paraId="31EA2CD9" w14:textId="77777777" w:rsidTr="00F569EE">
        <w:tc>
          <w:tcPr>
            <w:tcW w:w="1843" w:type="dxa"/>
            <w:shd w:val="clear" w:color="auto" w:fill="auto"/>
          </w:tcPr>
          <w:p w14:paraId="308D7C7D" w14:textId="77777777" w:rsidR="00642AD1" w:rsidRPr="00980FFB" w:rsidRDefault="00642AD1" w:rsidP="00642AD1">
            <w:pPr>
              <w:rPr>
                <w:rFonts w:cstheme="minorHAnsi"/>
                <w:bCs/>
                <w:i/>
              </w:rPr>
            </w:pPr>
            <w:r w:rsidRPr="00980FFB">
              <w:rPr>
                <w:rFonts w:cstheme="minorHAnsi"/>
                <w:bCs/>
                <w:i/>
              </w:rPr>
              <w:t>Candidato</w:t>
            </w:r>
          </w:p>
        </w:tc>
        <w:tc>
          <w:tcPr>
            <w:tcW w:w="2401" w:type="dxa"/>
            <w:shd w:val="clear" w:color="auto" w:fill="auto"/>
          </w:tcPr>
          <w:p w14:paraId="3EED8C32" w14:textId="77777777" w:rsidR="00642AD1" w:rsidRPr="00980FFB" w:rsidRDefault="00642AD1" w:rsidP="00642AD1">
            <w:pPr>
              <w:rPr>
                <w:rFonts w:cstheme="minorHAnsi"/>
                <w:bCs/>
                <w:i/>
              </w:rPr>
            </w:pPr>
            <w:r w:rsidRPr="00980FFB">
              <w:rPr>
                <w:rFonts w:cstheme="minorHAnsi"/>
                <w:bCs/>
                <w:i/>
              </w:rPr>
              <w:t>Titoli valutabili (totale fino a punti 60/100)</w:t>
            </w:r>
          </w:p>
        </w:tc>
        <w:tc>
          <w:tcPr>
            <w:tcW w:w="4674" w:type="dxa"/>
          </w:tcPr>
          <w:p w14:paraId="3A282A43" w14:textId="2D2CF3F0" w:rsidR="00642AD1" w:rsidRPr="00980FFB" w:rsidRDefault="00642AD1" w:rsidP="00642AD1">
            <w:pPr>
              <w:rPr>
                <w:rFonts w:cstheme="minorHAnsi"/>
                <w:bCs/>
                <w:i/>
              </w:rPr>
            </w:pPr>
            <w:r w:rsidRPr="00980FFB">
              <w:rPr>
                <w:rFonts w:cstheme="minorHAnsi"/>
                <w:bCs/>
                <w:i/>
              </w:rPr>
              <w:t xml:space="preserve">Colloquio (fino a punti </w:t>
            </w:r>
            <w:r w:rsidR="00F569EE">
              <w:rPr>
                <w:rFonts w:cstheme="minorHAnsi"/>
                <w:bCs/>
                <w:i/>
              </w:rPr>
              <w:t>4</w:t>
            </w:r>
            <w:r w:rsidRPr="00980FFB">
              <w:rPr>
                <w:rFonts w:cstheme="minorHAnsi"/>
                <w:bCs/>
                <w:i/>
              </w:rPr>
              <w:t>0/100)</w:t>
            </w:r>
          </w:p>
        </w:tc>
      </w:tr>
      <w:tr w:rsidR="00642AD1" w:rsidRPr="00980FFB" w14:paraId="30892C0C" w14:textId="77777777" w:rsidTr="00F569EE">
        <w:tc>
          <w:tcPr>
            <w:tcW w:w="1843" w:type="dxa"/>
            <w:vMerge w:val="restart"/>
            <w:shd w:val="clear" w:color="auto" w:fill="auto"/>
          </w:tcPr>
          <w:p w14:paraId="7FC758DF" w14:textId="27EFE3D5" w:rsidR="00642AD1" w:rsidRPr="00980FFB" w:rsidRDefault="00F569EE" w:rsidP="00642AD1">
            <w:pPr>
              <w:rPr>
                <w:rFonts w:cstheme="minorHAnsi"/>
                <w:bCs/>
              </w:rPr>
            </w:pPr>
            <w:r>
              <w:rPr>
                <w:rFonts w:cstheme="minorHAnsi"/>
                <w:bCs/>
              </w:rPr>
              <w:t>Costantino Pala</w:t>
            </w:r>
          </w:p>
        </w:tc>
        <w:tc>
          <w:tcPr>
            <w:tcW w:w="2401" w:type="dxa"/>
            <w:vMerge w:val="restart"/>
            <w:shd w:val="clear" w:color="auto" w:fill="auto"/>
          </w:tcPr>
          <w:p w14:paraId="1DA94D43" w14:textId="4135F37E" w:rsidR="00642AD1" w:rsidRPr="00980FFB" w:rsidRDefault="001676F6" w:rsidP="00642AD1">
            <w:pPr>
              <w:rPr>
                <w:rFonts w:cstheme="minorHAnsi"/>
                <w:bCs/>
              </w:rPr>
            </w:pPr>
            <w:r>
              <w:rPr>
                <w:rFonts w:cstheme="minorHAnsi"/>
                <w:bCs/>
              </w:rPr>
              <w:t>P</w:t>
            </w:r>
            <w:r w:rsidR="00642AD1" w:rsidRPr="00980FFB">
              <w:rPr>
                <w:rFonts w:cstheme="minorHAnsi"/>
                <w:bCs/>
              </w:rPr>
              <w:t xml:space="preserve">unti: </w:t>
            </w:r>
            <w:r w:rsidR="00F569EE">
              <w:rPr>
                <w:rFonts w:cstheme="minorHAnsi"/>
                <w:bCs/>
              </w:rPr>
              <w:t>24</w:t>
            </w:r>
          </w:p>
        </w:tc>
        <w:tc>
          <w:tcPr>
            <w:tcW w:w="4674" w:type="dxa"/>
          </w:tcPr>
          <w:p w14:paraId="09FE868F" w14:textId="77777777" w:rsidR="00F569EE" w:rsidRPr="00980FFB" w:rsidRDefault="00F569EE" w:rsidP="00F569EE">
            <w:pPr>
              <w:rPr>
                <w:rFonts w:cstheme="minorHAnsi"/>
                <w:bCs/>
              </w:rPr>
            </w:pPr>
            <w:r w:rsidRPr="00980FFB">
              <w:rPr>
                <w:rFonts w:cstheme="minorHAnsi"/>
                <w:bCs/>
              </w:rPr>
              <w:t xml:space="preserve">Il candidato descriva le esperienze </w:t>
            </w:r>
            <w:r>
              <w:rPr>
                <w:rFonts w:cstheme="minorHAnsi"/>
                <w:bCs/>
              </w:rPr>
              <w:t>nel rilevamento e interpretazione delle successioni vulcano- sedimentarie</w:t>
            </w:r>
          </w:p>
          <w:p w14:paraId="108A9BD6" w14:textId="047CC4CA" w:rsidR="00642AD1" w:rsidRPr="00980FFB" w:rsidRDefault="00F569EE" w:rsidP="00F569EE">
            <w:pPr>
              <w:rPr>
                <w:rFonts w:cstheme="minorHAnsi"/>
                <w:bCs/>
              </w:rPr>
            </w:pPr>
            <w:r w:rsidRPr="00980FFB">
              <w:rPr>
                <w:rFonts w:cstheme="minorHAnsi"/>
                <w:bCs/>
              </w:rPr>
              <w:t xml:space="preserve">Il candidato descriva sinteticamente le modalità </w:t>
            </w:r>
            <w:r>
              <w:rPr>
                <w:rFonts w:cstheme="minorHAnsi"/>
                <w:bCs/>
              </w:rPr>
              <w:t xml:space="preserve">di </w:t>
            </w:r>
            <w:r w:rsidRPr="00980FFB">
              <w:rPr>
                <w:rFonts w:cstheme="minorHAnsi"/>
                <w:bCs/>
              </w:rPr>
              <w:t xml:space="preserve">elaborazione di dati </w:t>
            </w:r>
            <w:r>
              <w:rPr>
                <w:rFonts w:cstheme="minorHAnsi"/>
                <w:bCs/>
              </w:rPr>
              <w:t>geologici in ambiente GIS</w:t>
            </w:r>
          </w:p>
        </w:tc>
      </w:tr>
      <w:tr w:rsidR="00642AD1" w:rsidRPr="00980FFB" w14:paraId="7AB00E01" w14:textId="77777777" w:rsidTr="00F569EE">
        <w:tc>
          <w:tcPr>
            <w:tcW w:w="1843" w:type="dxa"/>
            <w:vMerge/>
            <w:shd w:val="clear" w:color="auto" w:fill="auto"/>
          </w:tcPr>
          <w:p w14:paraId="196BA7E5" w14:textId="77777777" w:rsidR="00642AD1" w:rsidRPr="00980FFB" w:rsidRDefault="00642AD1" w:rsidP="00642AD1">
            <w:pPr>
              <w:rPr>
                <w:rFonts w:cstheme="minorHAnsi"/>
                <w:bCs/>
              </w:rPr>
            </w:pPr>
          </w:p>
        </w:tc>
        <w:tc>
          <w:tcPr>
            <w:tcW w:w="2401" w:type="dxa"/>
            <w:vMerge/>
            <w:shd w:val="clear" w:color="auto" w:fill="auto"/>
          </w:tcPr>
          <w:p w14:paraId="5214C65F" w14:textId="77777777" w:rsidR="00642AD1" w:rsidRPr="00980FFB" w:rsidRDefault="00642AD1" w:rsidP="00642AD1">
            <w:pPr>
              <w:rPr>
                <w:rFonts w:cstheme="minorHAnsi"/>
                <w:bCs/>
              </w:rPr>
            </w:pPr>
          </w:p>
        </w:tc>
        <w:tc>
          <w:tcPr>
            <w:tcW w:w="4674" w:type="dxa"/>
          </w:tcPr>
          <w:p w14:paraId="020AFD9C" w14:textId="7338F47D" w:rsidR="00642AD1" w:rsidRPr="00980FFB" w:rsidRDefault="00F569EE" w:rsidP="00642AD1">
            <w:pPr>
              <w:rPr>
                <w:rFonts w:cstheme="minorHAnsi"/>
                <w:bCs/>
              </w:rPr>
            </w:pPr>
            <w:r>
              <w:rPr>
                <w:rFonts w:cstheme="minorHAnsi"/>
                <w:bCs/>
              </w:rPr>
              <w:t>Punti</w:t>
            </w:r>
            <w:r w:rsidR="00642AD1" w:rsidRPr="00980FFB">
              <w:rPr>
                <w:rFonts w:cstheme="minorHAnsi"/>
                <w:bCs/>
              </w:rPr>
              <w:t xml:space="preserve"> 40</w:t>
            </w:r>
          </w:p>
        </w:tc>
      </w:tr>
    </w:tbl>
    <w:p w14:paraId="4F162F61" w14:textId="77777777" w:rsidR="00642AD1" w:rsidRPr="00980FFB" w:rsidRDefault="00642AD1" w:rsidP="00642AD1">
      <w:pPr>
        <w:rPr>
          <w:rFonts w:cstheme="minorHAnsi"/>
          <w:bCs/>
        </w:rPr>
      </w:pPr>
    </w:p>
    <w:p w14:paraId="2124861D" w14:textId="3929944D" w:rsidR="00642AD1" w:rsidRPr="00980FFB" w:rsidRDefault="00642AD1" w:rsidP="00F569EE">
      <w:pPr>
        <w:jc w:val="both"/>
        <w:rPr>
          <w:rFonts w:cstheme="minorHAnsi"/>
          <w:bCs/>
        </w:rPr>
      </w:pPr>
      <w:r w:rsidRPr="00980FFB">
        <w:rPr>
          <w:rFonts w:cstheme="minorHAnsi"/>
          <w:bCs/>
        </w:rPr>
        <w:t xml:space="preserve">La valutazione complessiva, tenendo conto anche della valutazione dei titoli, risulta pertanto di punti: </w:t>
      </w:r>
      <w:r w:rsidR="00F569EE">
        <w:rPr>
          <w:rFonts w:cstheme="minorHAnsi"/>
          <w:bCs/>
        </w:rPr>
        <w:t>64</w:t>
      </w:r>
      <w:r w:rsidRPr="00980FFB">
        <w:rPr>
          <w:rFonts w:cstheme="minorHAnsi"/>
          <w:bCs/>
        </w:rPr>
        <w:t>.</w:t>
      </w:r>
    </w:p>
    <w:p w14:paraId="027EADB2" w14:textId="4DCAF2A7" w:rsidR="001676F6" w:rsidRPr="001676F6" w:rsidRDefault="00642AD1" w:rsidP="001676F6">
      <w:pPr>
        <w:jc w:val="both"/>
        <w:rPr>
          <w:rFonts w:cstheme="minorHAnsi"/>
          <w:b/>
          <w:bCs/>
        </w:rPr>
      </w:pPr>
      <w:r w:rsidRPr="001676F6">
        <w:rPr>
          <w:rFonts w:cstheme="minorHAnsi"/>
          <w:b/>
          <w:bCs/>
        </w:rPr>
        <w:lastRenderedPageBreak/>
        <w:t xml:space="preserve">La Commissione dichiara vincitore della presente selezione </w:t>
      </w:r>
      <w:r w:rsidR="00F569EE" w:rsidRPr="001676F6">
        <w:rPr>
          <w:rFonts w:cstheme="minorHAnsi"/>
          <w:b/>
          <w:bCs/>
        </w:rPr>
        <w:t>il</w:t>
      </w:r>
      <w:r w:rsidR="001676F6" w:rsidRPr="001676F6">
        <w:rPr>
          <w:rFonts w:cstheme="minorHAnsi"/>
          <w:b/>
          <w:bCs/>
        </w:rPr>
        <w:t xml:space="preserve"> Dott. Costantino Pala</w:t>
      </w:r>
      <w:r w:rsidR="001676F6">
        <w:rPr>
          <w:rFonts w:cstheme="minorHAnsi"/>
          <w:b/>
          <w:bCs/>
        </w:rPr>
        <w:t>,</w:t>
      </w:r>
    </w:p>
    <w:p w14:paraId="06A1808C" w14:textId="77777777" w:rsidR="001676F6" w:rsidRDefault="001676F6" w:rsidP="001676F6">
      <w:pPr>
        <w:jc w:val="both"/>
        <w:rPr>
          <w:rFonts w:cstheme="minorHAnsi"/>
          <w:bCs/>
        </w:rPr>
      </w:pPr>
    </w:p>
    <w:p w14:paraId="3BD43B83" w14:textId="60F3F30D" w:rsidR="001676F6" w:rsidRPr="00980FFB" w:rsidRDefault="001676F6" w:rsidP="001676F6">
      <w:pPr>
        <w:jc w:val="both"/>
        <w:rPr>
          <w:rFonts w:cstheme="minorHAnsi"/>
          <w:bCs/>
        </w:rPr>
      </w:pPr>
      <w:r w:rsidRPr="00980FFB">
        <w:rPr>
          <w:rFonts w:cstheme="minorHAnsi"/>
          <w:bCs/>
        </w:rPr>
        <w:t xml:space="preserve">Nome e Cognome: </w:t>
      </w:r>
      <w:r>
        <w:rPr>
          <w:rFonts w:cstheme="minorHAnsi"/>
          <w:bCs/>
        </w:rPr>
        <w:t>Costantino Pala</w:t>
      </w:r>
    </w:p>
    <w:p w14:paraId="57FBE8EE" w14:textId="77777777" w:rsidR="001676F6" w:rsidRPr="00980FFB" w:rsidRDefault="001676F6" w:rsidP="001676F6">
      <w:pPr>
        <w:jc w:val="both"/>
        <w:rPr>
          <w:rFonts w:cstheme="minorHAnsi"/>
          <w:bCs/>
        </w:rPr>
      </w:pPr>
      <w:r w:rsidRPr="00980FFB">
        <w:rPr>
          <w:rFonts w:cstheme="minorHAnsi"/>
          <w:bCs/>
        </w:rPr>
        <w:t xml:space="preserve">Punti titoli: </w:t>
      </w:r>
      <w:r>
        <w:rPr>
          <w:rFonts w:cstheme="minorHAnsi"/>
          <w:bCs/>
        </w:rPr>
        <w:t>24</w:t>
      </w:r>
    </w:p>
    <w:p w14:paraId="7623D237" w14:textId="77777777" w:rsidR="001676F6" w:rsidRPr="00980FFB" w:rsidRDefault="001676F6" w:rsidP="001676F6">
      <w:pPr>
        <w:jc w:val="both"/>
        <w:rPr>
          <w:rFonts w:cstheme="minorHAnsi"/>
          <w:bCs/>
        </w:rPr>
      </w:pPr>
      <w:r w:rsidRPr="00980FFB">
        <w:rPr>
          <w:rFonts w:cstheme="minorHAnsi"/>
          <w:bCs/>
        </w:rPr>
        <w:t>Punti colloquio: 40</w:t>
      </w:r>
    </w:p>
    <w:p w14:paraId="57448D6D" w14:textId="77777777" w:rsidR="001676F6" w:rsidRPr="00980FFB" w:rsidRDefault="001676F6" w:rsidP="001676F6">
      <w:pPr>
        <w:jc w:val="both"/>
        <w:rPr>
          <w:rFonts w:cstheme="minorHAnsi"/>
          <w:bCs/>
        </w:rPr>
      </w:pPr>
      <w:r w:rsidRPr="00980FFB">
        <w:rPr>
          <w:rFonts w:cstheme="minorHAnsi"/>
          <w:bCs/>
        </w:rPr>
        <w:t xml:space="preserve">Totale punti: </w:t>
      </w:r>
      <w:r>
        <w:rPr>
          <w:rFonts w:cstheme="minorHAnsi"/>
          <w:bCs/>
        </w:rPr>
        <w:t>64</w:t>
      </w:r>
    </w:p>
    <w:p w14:paraId="45E509C4" w14:textId="77777777" w:rsidR="00642AD1" w:rsidRPr="00980FFB" w:rsidRDefault="00642AD1" w:rsidP="001676F6">
      <w:pPr>
        <w:jc w:val="both"/>
        <w:rPr>
          <w:rFonts w:cstheme="minorHAnsi"/>
          <w:bCs/>
        </w:rPr>
      </w:pPr>
    </w:p>
    <w:p w14:paraId="1870BFA4" w14:textId="7A310EDA" w:rsidR="00642AD1" w:rsidRPr="00980FFB" w:rsidRDefault="00642AD1" w:rsidP="001676F6">
      <w:pPr>
        <w:jc w:val="both"/>
        <w:rPr>
          <w:rFonts w:cstheme="minorHAnsi"/>
          <w:bCs/>
        </w:rPr>
      </w:pPr>
      <w:r w:rsidRPr="00980FFB">
        <w:rPr>
          <w:rFonts w:cstheme="minorHAnsi"/>
          <w:bCs/>
        </w:rPr>
        <w:t>inoltre, dichiara chiusa la seduta alle ore 1</w:t>
      </w:r>
      <w:r w:rsidR="001676F6">
        <w:rPr>
          <w:rFonts w:cstheme="minorHAnsi"/>
          <w:bCs/>
        </w:rPr>
        <w:t>1</w:t>
      </w:r>
      <w:r w:rsidRPr="00980FFB">
        <w:rPr>
          <w:rFonts w:cstheme="minorHAnsi"/>
          <w:bCs/>
        </w:rPr>
        <w:t>:00 e consegna il presente verbale alla Segreteria amministrativa del Dipartimento per i relativi adempimenti.</w:t>
      </w:r>
    </w:p>
    <w:p w14:paraId="7267EFDC" w14:textId="77777777" w:rsidR="00FF0D86" w:rsidRPr="00980FFB" w:rsidRDefault="00C450F5" w:rsidP="00C450F5">
      <w:pPr>
        <w:rPr>
          <w:rFonts w:cstheme="minorHAnsi"/>
        </w:rPr>
      </w:pPr>
      <w:r w:rsidRPr="00980FFB">
        <w:rPr>
          <w:rFonts w:cstheme="minorHAnsi"/>
        </w:rPr>
        <w:t xml:space="preserve">                                              </w:t>
      </w:r>
    </w:p>
    <w:p w14:paraId="6031A36C" w14:textId="3DC8C260" w:rsidR="00C450F5" w:rsidRPr="00980FFB" w:rsidRDefault="00C450F5" w:rsidP="00C450F5">
      <w:pPr>
        <w:rPr>
          <w:rFonts w:cstheme="minorHAnsi"/>
        </w:rPr>
      </w:pPr>
      <w:r w:rsidRPr="00980FFB">
        <w:rPr>
          <w:rFonts w:cstheme="minorHAnsi"/>
        </w:rPr>
        <w:t>La Commissione</w:t>
      </w:r>
      <w:r w:rsidR="00FF0D86" w:rsidRPr="00980FFB">
        <w:rPr>
          <w:rFonts w:cstheme="minorHAnsi"/>
        </w:rPr>
        <w:t>:</w:t>
      </w:r>
    </w:p>
    <w:p w14:paraId="6B57453E" w14:textId="77777777" w:rsidR="00C450F5" w:rsidRPr="00980FFB" w:rsidRDefault="00C450F5" w:rsidP="00C450F5">
      <w:pPr>
        <w:rPr>
          <w:rFonts w:cstheme="minorHAnsi"/>
        </w:rPr>
      </w:pPr>
    </w:p>
    <w:p w14:paraId="0E0841A7" w14:textId="259ED828" w:rsidR="00C450F5" w:rsidRPr="00980FFB" w:rsidRDefault="00C450F5" w:rsidP="00C450F5">
      <w:pPr>
        <w:rPr>
          <w:rFonts w:cstheme="minorHAnsi"/>
        </w:rPr>
      </w:pPr>
      <w:r w:rsidRPr="00980FFB">
        <w:rPr>
          <w:rFonts w:cstheme="minorHAnsi"/>
        </w:rPr>
        <w:t xml:space="preserve">Prof.ssa Maria Teresa Melis      </w:t>
      </w:r>
    </w:p>
    <w:p w14:paraId="302DD1D6" w14:textId="449BBC97" w:rsidR="00C450F5" w:rsidRPr="00980FFB" w:rsidRDefault="00FF0D86" w:rsidP="00C450F5">
      <w:pPr>
        <w:rPr>
          <w:rFonts w:cstheme="minorHAnsi"/>
        </w:rPr>
      </w:pPr>
      <w:r w:rsidRPr="00980FFB">
        <w:rPr>
          <w:rFonts w:cstheme="minorHAnsi"/>
        </w:rPr>
        <w:t>Prof.ssa Laura</w:t>
      </w:r>
      <w:r w:rsidR="00C450F5" w:rsidRPr="00980FFB">
        <w:rPr>
          <w:rFonts w:cstheme="minorHAnsi"/>
        </w:rPr>
        <w:t xml:space="preserve"> Pioli   </w:t>
      </w:r>
      <w:r w:rsidR="00BF7922">
        <w:rPr>
          <w:rFonts w:cstheme="minorHAnsi"/>
        </w:rPr>
        <w:tab/>
      </w:r>
      <w:r w:rsidR="00BF7922">
        <w:rPr>
          <w:rFonts w:cstheme="minorHAnsi"/>
        </w:rPr>
        <w:tab/>
      </w:r>
      <w:r w:rsidR="00BF7922">
        <w:rPr>
          <w:rFonts w:cstheme="minorHAnsi"/>
        </w:rPr>
        <w:tab/>
      </w:r>
      <w:r w:rsidR="00C450F5" w:rsidRPr="00980FFB">
        <w:rPr>
          <w:rFonts w:cstheme="minorHAnsi"/>
        </w:rPr>
        <w:t xml:space="preserve">  </w:t>
      </w:r>
    </w:p>
    <w:p w14:paraId="68D7B9B5" w14:textId="2446A103" w:rsidR="00C450F5" w:rsidRPr="00980FFB" w:rsidRDefault="00C450F5" w:rsidP="00C450F5">
      <w:pPr>
        <w:rPr>
          <w:rFonts w:cstheme="minorHAnsi"/>
        </w:rPr>
      </w:pPr>
    </w:p>
    <w:p w14:paraId="1D931DCE" w14:textId="20D2E6E2" w:rsidR="00E16371" w:rsidRPr="00980FFB" w:rsidRDefault="00C450F5" w:rsidP="00C450F5">
      <w:pPr>
        <w:rPr>
          <w:rFonts w:cstheme="minorHAnsi"/>
        </w:rPr>
      </w:pPr>
      <w:r w:rsidRPr="00980FFB">
        <w:rPr>
          <w:rFonts w:cstheme="minorHAnsi"/>
        </w:rPr>
        <w:t xml:space="preserve">Dott. Giacomo </w:t>
      </w:r>
      <w:proofErr w:type="spellStart"/>
      <w:r w:rsidRPr="00980FFB">
        <w:rPr>
          <w:rFonts w:cstheme="minorHAnsi"/>
        </w:rPr>
        <w:t>Deiana</w:t>
      </w:r>
      <w:proofErr w:type="spellEnd"/>
      <w:r w:rsidR="00B548BF">
        <w:rPr>
          <w:rFonts w:cstheme="minorHAnsi"/>
        </w:rPr>
        <w:t xml:space="preserve">   </w:t>
      </w:r>
    </w:p>
    <w:sectPr w:rsidR="00E16371" w:rsidRPr="00980FF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EA8DB" w14:textId="77777777" w:rsidR="008B5D00" w:rsidRDefault="008B5D00" w:rsidP="0030749D">
      <w:r>
        <w:separator/>
      </w:r>
    </w:p>
  </w:endnote>
  <w:endnote w:type="continuationSeparator" w:id="0">
    <w:p w14:paraId="60786F60" w14:textId="77777777" w:rsidR="008B5D00" w:rsidRDefault="008B5D00"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7973"/>
      <w:docPartObj>
        <w:docPartGallery w:val="Page Numbers (Bottom of Page)"/>
        <w:docPartUnique/>
      </w:docPartObj>
    </w:sdtPr>
    <w:sdtEndPr/>
    <w:sdtContent>
      <w:p w14:paraId="7AF8A267" w14:textId="42EE04C5" w:rsidR="00E31376" w:rsidRDefault="00E31376">
        <w:pPr>
          <w:pStyle w:val="Footer"/>
          <w:jc w:val="right"/>
        </w:pPr>
        <w:r>
          <w:fldChar w:fldCharType="begin"/>
        </w:r>
        <w:r>
          <w:instrText>PAGE   \* MERGEFORMAT</w:instrText>
        </w:r>
        <w:r>
          <w:fldChar w:fldCharType="separate"/>
        </w:r>
        <w:r w:rsidR="00B548BF">
          <w:rPr>
            <w:noProof/>
          </w:rP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26F" w14:textId="08F10C27" w:rsidR="00B63278" w:rsidRDefault="00E31376" w:rsidP="008C5C09">
    <w:pPr>
      <w:pStyle w:val="Footer"/>
      <w:ind w:right="-1694"/>
    </w:pPr>
    <w:r>
      <w:rPr>
        <w:noProof/>
        <w:lang w:eastAsia="it-IT"/>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8B5D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JN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8XI8vJ2m0wklHG3TSXp/NwkwyeW1sc5/E1CTIOTU4lhi&#13;&#10;t9hh7XznenIJwRyoqlhVSkUlUEEslSUHhkNUPuaI4H94KU0aDH4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687B2C">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1D804" w14:textId="77777777" w:rsidR="008B5D00" w:rsidRDefault="008B5D00" w:rsidP="0030749D">
      <w:r>
        <w:separator/>
      </w:r>
    </w:p>
  </w:footnote>
  <w:footnote w:type="continuationSeparator" w:id="0">
    <w:p w14:paraId="032E8F66" w14:textId="77777777" w:rsidR="008B5D00" w:rsidRDefault="008B5D00"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BEFE" w14:textId="3749DDB2" w:rsidR="0030749D" w:rsidRDefault="008B5D00">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17C1" w14:textId="12FE1ECC" w:rsidR="00462D8D" w:rsidRDefault="00CB36D1" w:rsidP="004B7C44">
    <w:pPr>
      <w:pStyle w:val="Header"/>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62D98"/>
    <w:multiLevelType w:val="hybridMultilevel"/>
    <w:tmpl w:val="BD52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49D"/>
    <w:rsid w:val="00024CA7"/>
    <w:rsid w:val="0007238E"/>
    <w:rsid w:val="00092276"/>
    <w:rsid w:val="000A1416"/>
    <w:rsid w:val="000A318B"/>
    <w:rsid w:val="000A6836"/>
    <w:rsid w:val="000A68E2"/>
    <w:rsid w:val="000B69A6"/>
    <w:rsid w:val="000D0817"/>
    <w:rsid w:val="000E05AF"/>
    <w:rsid w:val="000E20C3"/>
    <w:rsid w:val="001060B7"/>
    <w:rsid w:val="00130B59"/>
    <w:rsid w:val="00163923"/>
    <w:rsid w:val="001676F6"/>
    <w:rsid w:val="001813C0"/>
    <w:rsid w:val="001A58C8"/>
    <w:rsid w:val="001F5D73"/>
    <w:rsid w:val="00207233"/>
    <w:rsid w:val="002112CF"/>
    <w:rsid w:val="00215557"/>
    <w:rsid w:val="002167FB"/>
    <w:rsid w:val="0021689D"/>
    <w:rsid w:val="00241E4E"/>
    <w:rsid w:val="00280E8A"/>
    <w:rsid w:val="002A1A00"/>
    <w:rsid w:val="002B1BE6"/>
    <w:rsid w:val="002C35DA"/>
    <w:rsid w:val="002E28E3"/>
    <w:rsid w:val="002F0D7B"/>
    <w:rsid w:val="002F507C"/>
    <w:rsid w:val="00307220"/>
    <w:rsid w:val="0030749D"/>
    <w:rsid w:val="00313B14"/>
    <w:rsid w:val="003152FB"/>
    <w:rsid w:val="00324279"/>
    <w:rsid w:val="00325EF1"/>
    <w:rsid w:val="00334CD1"/>
    <w:rsid w:val="00347E08"/>
    <w:rsid w:val="00360818"/>
    <w:rsid w:val="00384CD1"/>
    <w:rsid w:val="00390A63"/>
    <w:rsid w:val="003A1758"/>
    <w:rsid w:val="003B3096"/>
    <w:rsid w:val="003B6000"/>
    <w:rsid w:val="003D6177"/>
    <w:rsid w:val="00462D8D"/>
    <w:rsid w:val="004A1477"/>
    <w:rsid w:val="004B1597"/>
    <w:rsid w:val="004B7C44"/>
    <w:rsid w:val="004D04C6"/>
    <w:rsid w:val="004E061B"/>
    <w:rsid w:val="00501D79"/>
    <w:rsid w:val="005220E9"/>
    <w:rsid w:val="00566BF9"/>
    <w:rsid w:val="005974C5"/>
    <w:rsid w:val="00633AC1"/>
    <w:rsid w:val="00642AD1"/>
    <w:rsid w:val="006612BC"/>
    <w:rsid w:val="0068140F"/>
    <w:rsid w:val="00687B2C"/>
    <w:rsid w:val="00694DBA"/>
    <w:rsid w:val="006974B8"/>
    <w:rsid w:val="006A376F"/>
    <w:rsid w:val="006C3DB0"/>
    <w:rsid w:val="007607CF"/>
    <w:rsid w:val="00764FCE"/>
    <w:rsid w:val="00783DF6"/>
    <w:rsid w:val="007E1252"/>
    <w:rsid w:val="007E2D7F"/>
    <w:rsid w:val="0081328C"/>
    <w:rsid w:val="0088311F"/>
    <w:rsid w:val="008838AD"/>
    <w:rsid w:val="008A375C"/>
    <w:rsid w:val="008B1590"/>
    <w:rsid w:val="008B2DB8"/>
    <w:rsid w:val="008B5D00"/>
    <w:rsid w:val="008B6E12"/>
    <w:rsid w:val="008C5C09"/>
    <w:rsid w:val="008F12F9"/>
    <w:rsid w:val="008F1486"/>
    <w:rsid w:val="008F1E54"/>
    <w:rsid w:val="008F27C3"/>
    <w:rsid w:val="00903E25"/>
    <w:rsid w:val="009172CE"/>
    <w:rsid w:val="00941BE5"/>
    <w:rsid w:val="00962C6E"/>
    <w:rsid w:val="00980FFB"/>
    <w:rsid w:val="009B4A81"/>
    <w:rsid w:val="009E03DC"/>
    <w:rsid w:val="009E16F6"/>
    <w:rsid w:val="009F2A67"/>
    <w:rsid w:val="00A420E0"/>
    <w:rsid w:val="00A67EF3"/>
    <w:rsid w:val="00A75007"/>
    <w:rsid w:val="00A82334"/>
    <w:rsid w:val="00AA2D86"/>
    <w:rsid w:val="00AB43B1"/>
    <w:rsid w:val="00AC4E14"/>
    <w:rsid w:val="00AC7939"/>
    <w:rsid w:val="00AE60E0"/>
    <w:rsid w:val="00B02BDC"/>
    <w:rsid w:val="00B142E5"/>
    <w:rsid w:val="00B34770"/>
    <w:rsid w:val="00B3790B"/>
    <w:rsid w:val="00B548BF"/>
    <w:rsid w:val="00B60B01"/>
    <w:rsid w:val="00B61DCF"/>
    <w:rsid w:val="00B63278"/>
    <w:rsid w:val="00B700C1"/>
    <w:rsid w:val="00B80F69"/>
    <w:rsid w:val="00BC10C0"/>
    <w:rsid w:val="00BD5510"/>
    <w:rsid w:val="00BE4E10"/>
    <w:rsid w:val="00BE7729"/>
    <w:rsid w:val="00BF7922"/>
    <w:rsid w:val="00C36D3F"/>
    <w:rsid w:val="00C44D5D"/>
    <w:rsid w:val="00C450F5"/>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569EE"/>
    <w:rsid w:val="00F64BD1"/>
    <w:rsid w:val="00F94E48"/>
    <w:rsid w:val="00FB71AA"/>
    <w:rsid w:val="00FB7E4D"/>
    <w:rsid w:val="00FB7E66"/>
    <w:rsid w:val="00FC3122"/>
    <w:rsid w:val="00FC59BC"/>
    <w:rsid w:val="00FF0D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customStyle="1" w:styleId="Menzionenonrisolta1">
    <w:name w:val="Menzione non risolta1"/>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ListParagraph">
    <w:name w:val="List Paragraph"/>
    <w:basedOn w:val="Normal"/>
    <w:uiPriority w:val="34"/>
    <w:qFormat/>
    <w:rsid w:val="00F569EE"/>
    <w:pPr>
      <w:ind w:left="720"/>
      <w:contextualSpacing/>
    </w:pPr>
  </w:style>
  <w:style w:type="paragraph" w:styleId="NormalWeb">
    <w:name w:val="Normal (Web)"/>
    <w:basedOn w:val="Normal"/>
    <w:uiPriority w:val="99"/>
    <w:semiHidden/>
    <w:unhideWhenUsed/>
    <w:rsid w:val="001676F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009068">
      <w:bodyDiv w:val="1"/>
      <w:marLeft w:val="0"/>
      <w:marRight w:val="0"/>
      <w:marTop w:val="0"/>
      <w:marBottom w:val="0"/>
      <w:divBdr>
        <w:top w:val="none" w:sz="0" w:space="0" w:color="auto"/>
        <w:left w:val="none" w:sz="0" w:space="0" w:color="auto"/>
        <w:bottom w:val="none" w:sz="0" w:space="0" w:color="auto"/>
        <w:right w:val="none" w:sz="0" w:space="0" w:color="auto"/>
      </w:divBdr>
      <w:divsChild>
        <w:div w:id="909583986">
          <w:marLeft w:val="0"/>
          <w:marRight w:val="0"/>
          <w:marTop w:val="0"/>
          <w:marBottom w:val="0"/>
          <w:divBdr>
            <w:top w:val="none" w:sz="0" w:space="0" w:color="auto"/>
            <w:left w:val="none" w:sz="0" w:space="0" w:color="auto"/>
            <w:bottom w:val="none" w:sz="0" w:space="0" w:color="auto"/>
            <w:right w:val="none" w:sz="0" w:space="0" w:color="auto"/>
          </w:divBdr>
          <w:divsChild>
            <w:div w:id="2046589895">
              <w:marLeft w:val="0"/>
              <w:marRight w:val="0"/>
              <w:marTop w:val="0"/>
              <w:marBottom w:val="0"/>
              <w:divBdr>
                <w:top w:val="none" w:sz="0" w:space="0" w:color="auto"/>
                <w:left w:val="none" w:sz="0" w:space="0" w:color="auto"/>
                <w:bottom w:val="none" w:sz="0" w:space="0" w:color="auto"/>
                <w:right w:val="none" w:sz="0" w:space="0" w:color="auto"/>
              </w:divBdr>
              <w:divsChild>
                <w:div w:id="2316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D0BDB-46FE-2B4D-B7C6-8DCFBA0D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388</Words>
  <Characters>2217</Characters>
  <Application>Microsoft Office Word</Application>
  <DocSecurity>0</DocSecurity>
  <Lines>18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2022-04-07T11:18:00Z</cp:lastPrinted>
  <dcterms:created xsi:type="dcterms:W3CDTF">2022-04-07T11:19:00Z</dcterms:created>
  <dcterms:modified xsi:type="dcterms:W3CDTF">2022-04-07T11:19:00Z</dcterms:modified>
</cp:coreProperties>
</file>