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6B1C62" w14:textId="77777777" w:rsidR="001D0072" w:rsidRPr="009157F4" w:rsidRDefault="001D0072" w:rsidP="001D0072">
      <w:pPr>
        <w:jc w:val="both"/>
        <w:rPr>
          <w:rFonts w:ascii="Abadi Extra Light" w:hAnsi="Abadi Extra Light" w:cs="Biome Light"/>
          <w:b/>
        </w:rPr>
      </w:pPr>
      <w:r w:rsidRPr="009157F4">
        <w:rPr>
          <w:rFonts w:ascii="Abadi Extra Light" w:hAnsi="Abadi Extra Light" w:cs="Biome Light"/>
          <w:b/>
        </w:rPr>
        <w:t>Verbali della Commissione per la valutazione relativa al bando per il conferimento di una Borsa di ricerca dal titolo “Sviluppo di sorbenti inorganici e ibridi per la rimozione di arsenico e cadmio da acque”, Responsabile prof.ssa Carla Cannas approvata dal Consiglio di Dipartimento N. 7 del 24/03/2021.</w:t>
      </w:r>
    </w:p>
    <w:p w14:paraId="162CA5B5" w14:textId="77777777" w:rsidR="001D0072" w:rsidRPr="003F5875" w:rsidRDefault="001D0072" w:rsidP="001D0072">
      <w:pPr>
        <w:jc w:val="both"/>
        <w:rPr>
          <w:rFonts w:ascii="Arial" w:hAnsi="Arial" w:cs="Arial"/>
          <w:b/>
          <w:sz w:val="22"/>
          <w:szCs w:val="22"/>
        </w:rPr>
      </w:pPr>
    </w:p>
    <w:p w14:paraId="49DDDCE1" w14:textId="77777777" w:rsidR="001D0072" w:rsidRPr="003F5875" w:rsidRDefault="001D0072" w:rsidP="001D0072">
      <w:pPr>
        <w:spacing w:line="276" w:lineRule="auto"/>
        <w:rPr>
          <w:rFonts w:ascii="Arial" w:hAnsi="Arial" w:cs="Arial"/>
          <w:sz w:val="22"/>
          <w:szCs w:val="22"/>
        </w:rPr>
      </w:pPr>
    </w:p>
    <w:p w14:paraId="5F6F928E" w14:textId="77777777" w:rsidR="001D0072" w:rsidRPr="009157F4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  <w:r w:rsidRPr="009157F4">
        <w:rPr>
          <w:rFonts w:ascii="Abadi Extra Light" w:hAnsi="Abadi Extra Light" w:cs="Biome Light"/>
          <w:b/>
        </w:rPr>
        <w:t xml:space="preserve">Primo Verbale </w:t>
      </w:r>
    </w:p>
    <w:p w14:paraId="5656443A" w14:textId="447521A1" w:rsidR="001D0072" w:rsidRPr="00F91D34" w:rsidRDefault="001D0072" w:rsidP="001D0072">
      <w:pPr>
        <w:spacing w:line="276" w:lineRule="auto"/>
        <w:jc w:val="right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 xml:space="preserve">Monserrato, </w:t>
      </w:r>
      <w:r w:rsidR="007C62C0">
        <w:rPr>
          <w:rFonts w:ascii="Abadi Extra Light" w:hAnsi="Abadi Extra Light" w:cs="Biome Light"/>
          <w:b/>
          <w:sz w:val="22"/>
          <w:szCs w:val="22"/>
        </w:rPr>
        <w:t>01</w:t>
      </w:r>
      <w:r w:rsidRPr="00F91D34">
        <w:rPr>
          <w:rFonts w:ascii="Abadi Extra Light" w:hAnsi="Abadi Extra Light" w:cs="Biome Light"/>
          <w:b/>
          <w:sz w:val="22"/>
          <w:szCs w:val="22"/>
        </w:rPr>
        <w:t>.0</w:t>
      </w:r>
      <w:r w:rsidR="007C62C0">
        <w:rPr>
          <w:rFonts w:ascii="Abadi Extra Light" w:hAnsi="Abadi Extra Light" w:cs="Biome Light"/>
          <w:b/>
          <w:sz w:val="22"/>
          <w:szCs w:val="22"/>
        </w:rPr>
        <w:t>8</w:t>
      </w:r>
      <w:r w:rsidRPr="00F91D34">
        <w:rPr>
          <w:rFonts w:ascii="Abadi Extra Light" w:hAnsi="Abadi Extra Light" w:cs="Biome Light"/>
          <w:b/>
          <w:sz w:val="22"/>
          <w:szCs w:val="22"/>
        </w:rPr>
        <w:t>.2022</w:t>
      </w:r>
    </w:p>
    <w:p w14:paraId="46843B76" w14:textId="77777777" w:rsidR="001D0072" w:rsidRPr="00F91D34" w:rsidRDefault="001D0072" w:rsidP="001D0072">
      <w:pPr>
        <w:spacing w:line="276" w:lineRule="auto"/>
        <w:jc w:val="right"/>
        <w:rPr>
          <w:rFonts w:ascii="Abadi Extra Light" w:hAnsi="Abadi Extra Light" w:cs="Arial"/>
          <w:sz w:val="22"/>
          <w:szCs w:val="22"/>
        </w:rPr>
      </w:pPr>
    </w:p>
    <w:p w14:paraId="59EA0844" w14:textId="14DAF7C2" w:rsidR="001D0072" w:rsidRPr="00525389" w:rsidRDefault="001D0072" w:rsidP="001D0072">
      <w:pPr>
        <w:ind w:firstLine="720"/>
        <w:jc w:val="both"/>
        <w:rPr>
          <w:rFonts w:ascii="Abadi Extra Light" w:hAnsi="Abadi Extra Light" w:cs="Biome Light"/>
          <w:b/>
          <w:sz w:val="22"/>
          <w:szCs w:val="22"/>
        </w:rPr>
      </w:pPr>
      <w:r w:rsidRPr="00525389">
        <w:rPr>
          <w:rFonts w:ascii="Abadi Extra Light" w:hAnsi="Abadi Extra Light" w:cs="Biome Light"/>
          <w:b/>
          <w:sz w:val="22"/>
          <w:szCs w:val="22"/>
        </w:rPr>
        <w:t xml:space="preserve">In data odierna, alle ore 15:00, </w:t>
      </w:r>
      <w:r w:rsidR="007C62C0">
        <w:rPr>
          <w:rFonts w:ascii="Abadi Extra Light" w:hAnsi="Abadi Extra Light" w:cs="Biome Light"/>
          <w:b/>
          <w:sz w:val="22"/>
          <w:szCs w:val="22"/>
        </w:rPr>
        <w:t>sulla piattaforma Microsoft Teams</w:t>
      </w:r>
      <w:r w:rsidRPr="00525389">
        <w:rPr>
          <w:rFonts w:ascii="Abadi Extra Light" w:hAnsi="Abadi Extra Light" w:cs="Biome Light"/>
          <w:b/>
          <w:sz w:val="22"/>
          <w:szCs w:val="22"/>
        </w:rPr>
        <w:t xml:space="preserve">, si è riunita la commissione giudicatrice per la valutazione relativa al bando N. 7_2022 pubblicato in data 31.05.2022 per il conferimento della Borsa di Ricerca dal titolo “Sviluppo di sorbenti inorganici e ibridi per la rimozione di arsenico e cadmio da acque”, nell’ambito del progetto CESA, </w:t>
      </w:r>
      <w:proofErr w:type="spellStart"/>
      <w:r w:rsidRPr="00525389">
        <w:rPr>
          <w:rFonts w:ascii="Abadi Extra Light" w:hAnsi="Abadi Extra Light" w:cs="Biome Light"/>
          <w:b/>
          <w:sz w:val="22"/>
          <w:szCs w:val="22"/>
        </w:rPr>
        <w:t>sottoprogetto</w:t>
      </w:r>
      <w:proofErr w:type="spellEnd"/>
      <w:r w:rsidRPr="00525389">
        <w:rPr>
          <w:rFonts w:ascii="Abadi Extra Light" w:hAnsi="Abadi Extra Light" w:cs="Biome Light"/>
          <w:b/>
          <w:sz w:val="22"/>
          <w:szCs w:val="22"/>
        </w:rPr>
        <w:t xml:space="preserve"> Arsenico, Responsabile Prof. </w:t>
      </w:r>
      <w:proofErr w:type="spellStart"/>
      <w:r w:rsidRPr="00525389">
        <w:rPr>
          <w:rFonts w:ascii="Abadi Extra Light" w:hAnsi="Abadi Extra Light" w:cs="Biome Light"/>
          <w:b/>
          <w:sz w:val="22"/>
          <w:szCs w:val="22"/>
        </w:rPr>
        <w:t>ssa</w:t>
      </w:r>
      <w:proofErr w:type="spellEnd"/>
      <w:r w:rsidRPr="00525389">
        <w:rPr>
          <w:rFonts w:ascii="Abadi Extra Light" w:hAnsi="Abadi Extra Light" w:cs="Biome Light"/>
          <w:b/>
          <w:sz w:val="22"/>
          <w:szCs w:val="22"/>
        </w:rPr>
        <w:t xml:space="preserve"> Carla Cannas, approvata dal Consiglio di Dipartimento n. 7 del 24/03/2021.</w:t>
      </w:r>
    </w:p>
    <w:p w14:paraId="024BEFD9" w14:textId="77777777" w:rsidR="001D0072" w:rsidRPr="00525389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363D14D3" w14:textId="77777777" w:rsidR="001D0072" w:rsidRPr="00F91D34" w:rsidRDefault="001D0072" w:rsidP="001D0072">
      <w:pPr>
        <w:ind w:firstLine="720"/>
        <w:jc w:val="both"/>
        <w:rPr>
          <w:rFonts w:ascii="Abadi Extra Light" w:hAnsi="Abadi Extra Light" w:cs="Biome Light"/>
          <w:b/>
          <w:sz w:val="22"/>
          <w:szCs w:val="22"/>
        </w:rPr>
      </w:pPr>
      <w:r w:rsidRPr="00525389">
        <w:rPr>
          <w:rFonts w:ascii="Abadi Extra Light" w:hAnsi="Abadi Extra Light" w:cs="Biome Light"/>
          <w:b/>
          <w:sz w:val="22"/>
          <w:szCs w:val="22"/>
        </w:rPr>
        <w:t>La Commissione Giudicatrice, nominata dal Direttore del Dipartimento con Disposizione Direttoriale n° 513_202</w:t>
      </w:r>
      <w:r>
        <w:rPr>
          <w:rFonts w:ascii="Abadi Extra Light" w:hAnsi="Abadi Extra Light" w:cs="Biome Light"/>
          <w:b/>
          <w:sz w:val="22"/>
          <w:szCs w:val="22"/>
        </w:rPr>
        <w:t>2</w:t>
      </w:r>
      <w:r w:rsidRPr="00525389">
        <w:rPr>
          <w:rFonts w:ascii="Abadi Extra Light" w:hAnsi="Abadi Extra Light" w:cs="Biome Light"/>
          <w:b/>
          <w:sz w:val="22"/>
          <w:szCs w:val="22"/>
        </w:rPr>
        <w:t xml:space="preserve"> del 22/06/2022, è composta dalla Prof.ssa Carla Cannas (Presidente) e dai Professori Flaminia Cesare Marincola e </w:t>
      </w:r>
      <w:r>
        <w:rPr>
          <w:rFonts w:ascii="Abadi Extra Light" w:hAnsi="Abadi Extra Light" w:cs="Biome Light"/>
          <w:b/>
          <w:sz w:val="22"/>
          <w:szCs w:val="22"/>
        </w:rPr>
        <w:t xml:space="preserve">Mariano </w:t>
      </w:r>
      <w:r w:rsidRPr="00525389">
        <w:rPr>
          <w:rFonts w:ascii="Abadi Extra Light" w:hAnsi="Abadi Extra Light" w:cs="Biome Light"/>
          <w:b/>
          <w:sz w:val="22"/>
          <w:szCs w:val="22"/>
        </w:rPr>
        <w:t xml:space="preserve">Andrea </w:t>
      </w:r>
      <w:proofErr w:type="spellStart"/>
      <w:r w:rsidRPr="00525389">
        <w:rPr>
          <w:rFonts w:ascii="Abadi Extra Light" w:hAnsi="Abadi Extra Light" w:cs="Biome Light"/>
          <w:b/>
          <w:sz w:val="22"/>
          <w:szCs w:val="22"/>
        </w:rPr>
        <w:t>Scorciapino</w:t>
      </w:r>
      <w:proofErr w:type="spellEnd"/>
      <w:r w:rsidRPr="00525389">
        <w:rPr>
          <w:rFonts w:ascii="Abadi Extra Light" w:hAnsi="Abadi Extra Light" w:cs="Biome Light"/>
          <w:b/>
          <w:sz w:val="22"/>
          <w:szCs w:val="22"/>
        </w:rPr>
        <w:t>. Ricopre</w:t>
      </w:r>
      <w:r w:rsidRPr="00F91D34">
        <w:rPr>
          <w:rFonts w:ascii="Abadi Extra Light" w:hAnsi="Abadi Extra Light" w:cs="Biome Light"/>
          <w:b/>
          <w:sz w:val="22"/>
          <w:szCs w:val="22"/>
        </w:rPr>
        <w:t xml:space="preserve"> la funzione di segretario il prof. </w:t>
      </w:r>
      <w:r>
        <w:rPr>
          <w:rFonts w:ascii="Abadi Extra Light" w:hAnsi="Abadi Extra Light" w:cs="Biome Light"/>
          <w:b/>
          <w:sz w:val="22"/>
          <w:szCs w:val="22"/>
        </w:rPr>
        <w:t xml:space="preserve">Mariano </w:t>
      </w:r>
      <w:r w:rsidRPr="00F91D34">
        <w:rPr>
          <w:rFonts w:ascii="Abadi Extra Light" w:hAnsi="Abadi Extra Light" w:cs="Biome Light"/>
          <w:b/>
          <w:sz w:val="22"/>
          <w:szCs w:val="22"/>
        </w:rPr>
        <w:t xml:space="preserve">Andrea </w:t>
      </w:r>
      <w:proofErr w:type="spellStart"/>
      <w:r w:rsidRPr="00F91D34">
        <w:rPr>
          <w:rFonts w:ascii="Abadi Extra Light" w:hAnsi="Abadi Extra Light" w:cs="Biome Light"/>
          <w:b/>
          <w:sz w:val="22"/>
          <w:szCs w:val="22"/>
        </w:rPr>
        <w:t>Scorciapino</w:t>
      </w:r>
      <w:proofErr w:type="spellEnd"/>
      <w:r w:rsidRPr="00F91D34">
        <w:rPr>
          <w:rFonts w:ascii="Abadi Extra Light" w:hAnsi="Abadi Extra Light" w:cs="Biome Light"/>
          <w:b/>
          <w:sz w:val="22"/>
          <w:szCs w:val="22"/>
        </w:rPr>
        <w:t>.</w:t>
      </w:r>
    </w:p>
    <w:p w14:paraId="6054B6F3" w14:textId="77777777" w:rsidR="001D0072" w:rsidRPr="00F91D3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2CFB6005" w14:textId="77777777" w:rsidR="001D0072" w:rsidRPr="00F91D34" w:rsidRDefault="001D0072" w:rsidP="001D0072">
      <w:pPr>
        <w:spacing w:line="276" w:lineRule="auto"/>
        <w:ind w:firstLine="720"/>
        <w:jc w:val="both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14:paraId="429F6E31" w14:textId="77777777" w:rsidR="001D0072" w:rsidRPr="00B94C6C" w:rsidRDefault="001D0072" w:rsidP="001D0072">
      <w:pPr>
        <w:spacing w:line="276" w:lineRule="auto"/>
        <w:jc w:val="both"/>
        <w:rPr>
          <w:rFonts w:ascii="Biome Light" w:hAnsi="Biome Light" w:cs="Biome Light"/>
          <w:b/>
          <w:sz w:val="22"/>
          <w:szCs w:val="22"/>
        </w:rPr>
      </w:pPr>
    </w:p>
    <w:p w14:paraId="7953277D" w14:textId="77777777" w:rsidR="001D0072" w:rsidRPr="00F91D3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 xml:space="preserve">I 60 punti relativi alla valutazione dei titoli saranno ripartiti come espresso nel bando nel seguente modo: </w:t>
      </w:r>
    </w:p>
    <w:p w14:paraId="061ED083" w14:textId="77777777" w:rsidR="001D0072" w:rsidRPr="00F91D3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tbl>
      <w:tblPr>
        <w:tblStyle w:val="Grigliatabella"/>
        <w:tblW w:w="0" w:type="auto"/>
        <w:tblInd w:w="781" w:type="dxa"/>
        <w:tblLook w:val="04A0" w:firstRow="1" w:lastRow="0" w:firstColumn="1" w:lastColumn="0" w:noHBand="0" w:noVBand="1"/>
      </w:tblPr>
      <w:tblGrid>
        <w:gridCol w:w="5382"/>
        <w:gridCol w:w="2693"/>
      </w:tblGrid>
      <w:tr w:rsidR="001D0072" w:rsidRPr="00F91D34" w14:paraId="451F9205" w14:textId="77777777" w:rsidTr="003D016F">
        <w:tc>
          <w:tcPr>
            <w:tcW w:w="5382" w:type="dxa"/>
          </w:tcPr>
          <w:p w14:paraId="6731ECDB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bookmarkStart w:id="0" w:name="_Hlk106825019"/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Descrizione titoli/attività valutabili</w:t>
            </w:r>
          </w:p>
        </w:tc>
        <w:tc>
          <w:tcPr>
            <w:tcW w:w="2693" w:type="dxa"/>
          </w:tcPr>
          <w:p w14:paraId="01588167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Valutazione (massimo punteggio)</w:t>
            </w:r>
          </w:p>
          <w:p w14:paraId="3B68F8DA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</w:p>
        </w:tc>
      </w:tr>
      <w:tr w:rsidR="001D0072" w:rsidRPr="00F91D34" w14:paraId="3882C24D" w14:textId="77777777" w:rsidTr="003D016F">
        <w:tc>
          <w:tcPr>
            <w:tcW w:w="5382" w:type="dxa"/>
          </w:tcPr>
          <w:p w14:paraId="6731B26A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Voto di Laurea (max 10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 </w:t>
            </w: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punti)</w:t>
            </w:r>
          </w:p>
          <w:p w14:paraId="78967C39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Voto da 91 a 100: punti 5 </w:t>
            </w:r>
          </w:p>
          <w:p w14:paraId="4028903E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Voto da 101 a 105: punti 6 </w:t>
            </w:r>
          </w:p>
          <w:p w14:paraId="6F3265F9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Voto da 106 a 109: punti 7 </w:t>
            </w:r>
          </w:p>
          <w:p w14:paraId="7B7EFE49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Votazione 110 e 110 con lode: punti 10</w:t>
            </w:r>
          </w:p>
        </w:tc>
        <w:tc>
          <w:tcPr>
            <w:tcW w:w="2693" w:type="dxa"/>
          </w:tcPr>
          <w:p w14:paraId="51EE2809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10</w:t>
            </w:r>
          </w:p>
        </w:tc>
      </w:tr>
      <w:tr w:rsidR="001D0072" w:rsidRPr="00F91D34" w14:paraId="579AD69D" w14:textId="77777777" w:rsidTr="003D016F">
        <w:tc>
          <w:tcPr>
            <w:tcW w:w="5382" w:type="dxa"/>
          </w:tcPr>
          <w:p w14:paraId="0B64E66F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Dottorato di Ricerca </w:t>
            </w:r>
          </w:p>
        </w:tc>
        <w:tc>
          <w:tcPr>
            <w:tcW w:w="2693" w:type="dxa"/>
          </w:tcPr>
          <w:p w14:paraId="38E8D75D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15</w:t>
            </w:r>
          </w:p>
        </w:tc>
      </w:tr>
      <w:tr w:rsidR="001D0072" w:rsidRPr="00F91D34" w14:paraId="15F21CD0" w14:textId="77777777" w:rsidTr="003D016F">
        <w:tc>
          <w:tcPr>
            <w:tcW w:w="5382" w:type="dxa"/>
          </w:tcPr>
          <w:p w14:paraId="6A2817FB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Altri contratti/borse/assegni</w:t>
            </w:r>
          </w:p>
        </w:tc>
        <w:tc>
          <w:tcPr>
            <w:tcW w:w="2693" w:type="dxa"/>
          </w:tcPr>
          <w:p w14:paraId="1F2CD4F2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12</w:t>
            </w:r>
          </w:p>
        </w:tc>
      </w:tr>
      <w:tr w:rsidR="001D0072" w:rsidRPr="00F91D34" w14:paraId="72ACFEFC" w14:textId="77777777" w:rsidTr="003D016F">
        <w:tc>
          <w:tcPr>
            <w:tcW w:w="5382" w:type="dxa"/>
          </w:tcPr>
          <w:p w14:paraId="04480353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Pubblicazioni (max 2 punti per pubblicazioni attinenti)</w:t>
            </w:r>
          </w:p>
        </w:tc>
        <w:tc>
          <w:tcPr>
            <w:tcW w:w="2693" w:type="dxa"/>
          </w:tcPr>
          <w:p w14:paraId="59B43DA0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20</w:t>
            </w:r>
          </w:p>
        </w:tc>
      </w:tr>
      <w:tr w:rsidR="001D0072" w:rsidRPr="00F91D34" w14:paraId="25D379D9" w14:textId="77777777" w:rsidTr="003D016F">
        <w:tc>
          <w:tcPr>
            <w:tcW w:w="5382" w:type="dxa"/>
          </w:tcPr>
          <w:p w14:paraId="71BEFDE8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Scuole (max 3 punti)</w:t>
            </w:r>
          </w:p>
        </w:tc>
        <w:tc>
          <w:tcPr>
            <w:tcW w:w="2693" w:type="dxa"/>
          </w:tcPr>
          <w:p w14:paraId="471FB0EE" w14:textId="77777777" w:rsidR="001D0072" w:rsidRPr="00F91D3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F91D34">
              <w:rPr>
                <w:rFonts w:ascii="Abadi Extra Light" w:hAnsi="Abadi Extra Light" w:cs="Biome Light"/>
                <w:b/>
                <w:sz w:val="22"/>
                <w:szCs w:val="22"/>
              </w:rPr>
              <w:t>3</w:t>
            </w:r>
          </w:p>
        </w:tc>
      </w:tr>
      <w:bookmarkEnd w:id="0"/>
    </w:tbl>
    <w:p w14:paraId="3CF63613" w14:textId="77777777" w:rsidR="001D0072" w:rsidRDefault="001D0072" w:rsidP="001D0072">
      <w:pPr>
        <w:spacing w:line="276" w:lineRule="auto"/>
        <w:jc w:val="both"/>
        <w:rPr>
          <w:rFonts w:ascii="Biome Light" w:hAnsi="Biome Light" w:cs="Biome Light"/>
          <w:b/>
          <w:sz w:val="22"/>
          <w:szCs w:val="22"/>
        </w:rPr>
      </w:pPr>
    </w:p>
    <w:p w14:paraId="4C85523D" w14:textId="77777777" w:rsidR="001D0072" w:rsidRPr="00F91D3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 xml:space="preserve">La selezione avviene mediante la valutazione preliminare dei titoli presentati da ciascun candidato con l’attribuzione del relativo punteggio, ed in un successivo colloquio volto ad accertare l’idoneità dei candidati ammessi. </w:t>
      </w:r>
    </w:p>
    <w:p w14:paraId="31B0D81C" w14:textId="77777777" w:rsidR="001D0072" w:rsidRPr="001E3A9F" w:rsidRDefault="001D0072" w:rsidP="001D0072">
      <w:pPr>
        <w:spacing w:line="276" w:lineRule="auto"/>
        <w:jc w:val="both"/>
        <w:rPr>
          <w:rFonts w:ascii="Biome Light" w:hAnsi="Biome Light" w:cs="Biome Light"/>
          <w:b/>
          <w:sz w:val="22"/>
          <w:szCs w:val="22"/>
        </w:rPr>
      </w:pPr>
    </w:p>
    <w:p w14:paraId="685F7DDD" w14:textId="77777777" w:rsidR="001D0072" w:rsidRPr="00F91D3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>Una volta definiti i criteri, la commissione procede alla verifica dei requisiti di ammissione dei candidati.</w:t>
      </w:r>
    </w:p>
    <w:p w14:paraId="326C835E" w14:textId="77777777" w:rsidR="001D0072" w:rsidRPr="00F91D3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 xml:space="preserve">La commissione constata che è pervenuta la domanda di un solo candidato, la dott.ssa Valentina Mameli, che soddisfa i criteri richiesti dal bando, pertanto, la commissione procede alla valutazione dei titoli. </w:t>
      </w:r>
    </w:p>
    <w:p w14:paraId="07F87F33" w14:textId="77777777" w:rsidR="001D0072" w:rsidRPr="00111DF3" w:rsidRDefault="001D0072" w:rsidP="001D0072">
      <w:pPr>
        <w:pStyle w:val="Default"/>
        <w:spacing w:after="120" w:line="276" w:lineRule="auto"/>
        <w:jc w:val="both"/>
        <w:rPr>
          <w:rFonts w:ascii="Abadi Extra Light" w:eastAsia="Times New Roman" w:hAnsi="Abadi Extra Light" w:cs="Biome Light"/>
          <w:b/>
          <w:color w:val="auto"/>
          <w:sz w:val="22"/>
          <w:szCs w:val="22"/>
        </w:rPr>
      </w:pPr>
      <w:r w:rsidRPr="001E3A9F">
        <w:rPr>
          <w:rFonts w:ascii="Biome Light" w:eastAsia="Times New Roman" w:hAnsi="Biome Light" w:cs="Biome Light"/>
          <w:b/>
          <w:color w:val="auto"/>
          <w:sz w:val="22"/>
          <w:szCs w:val="22"/>
        </w:rPr>
        <w:tab/>
      </w:r>
    </w:p>
    <w:tbl>
      <w:tblPr>
        <w:tblStyle w:val="Grigliatabella"/>
        <w:tblW w:w="0" w:type="auto"/>
        <w:tblInd w:w="421" w:type="dxa"/>
        <w:tblLook w:val="04A0" w:firstRow="1" w:lastRow="0" w:firstColumn="1" w:lastColumn="0" w:noHBand="0" w:noVBand="1"/>
      </w:tblPr>
      <w:tblGrid>
        <w:gridCol w:w="3255"/>
        <w:gridCol w:w="1486"/>
      </w:tblGrid>
      <w:tr w:rsidR="001D0072" w:rsidRPr="00111DF3" w14:paraId="0552CFE1" w14:textId="77777777" w:rsidTr="003D016F">
        <w:tc>
          <w:tcPr>
            <w:tcW w:w="3255" w:type="dxa"/>
            <w:shd w:val="clear" w:color="auto" w:fill="EDEDED" w:themeFill="accent3" w:themeFillTint="33"/>
          </w:tcPr>
          <w:p w14:paraId="63347708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  <w:r w:rsidRPr="00111DF3">
              <w:rPr>
                <w:rFonts w:ascii="Abadi Extra Light" w:hAnsi="Abadi Extra Light" w:cs="Biome Light"/>
                <w:b/>
              </w:rPr>
              <w:t>Descrizione titoli/attività valutabili</w:t>
            </w:r>
          </w:p>
        </w:tc>
        <w:tc>
          <w:tcPr>
            <w:tcW w:w="1486" w:type="dxa"/>
            <w:shd w:val="clear" w:color="auto" w:fill="EDEDED" w:themeFill="accent3" w:themeFillTint="33"/>
          </w:tcPr>
          <w:p w14:paraId="6EC74DE3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  <w:r w:rsidRPr="00111DF3">
              <w:rPr>
                <w:rFonts w:ascii="Abadi Extra Light" w:hAnsi="Abadi Extra Light" w:cs="Biome Light"/>
                <w:b/>
              </w:rPr>
              <w:t>Valutazione</w:t>
            </w:r>
          </w:p>
          <w:p w14:paraId="6F03F174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</w:p>
        </w:tc>
      </w:tr>
      <w:tr w:rsidR="001D0072" w:rsidRPr="00111DF3" w14:paraId="51C116C4" w14:textId="77777777" w:rsidTr="003D016F">
        <w:tc>
          <w:tcPr>
            <w:tcW w:w="3255" w:type="dxa"/>
            <w:shd w:val="clear" w:color="auto" w:fill="EDEDED" w:themeFill="accent3" w:themeFillTint="33"/>
          </w:tcPr>
          <w:p w14:paraId="54FD8B08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Voto di Laurea</w:t>
            </w:r>
          </w:p>
          <w:p w14:paraId="1DCB96C3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(max 10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 </w:t>
            </w: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punti)</w:t>
            </w:r>
          </w:p>
        </w:tc>
        <w:tc>
          <w:tcPr>
            <w:tcW w:w="1486" w:type="dxa"/>
          </w:tcPr>
          <w:p w14:paraId="26637D0D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10</w:t>
            </w:r>
          </w:p>
        </w:tc>
      </w:tr>
      <w:tr w:rsidR="001D0072" w:rsidRPr="00111DF3" w14:paraId="7AF70439" w14:textId="77777777" w:rsidTr="003D016F">
        <w:tc>
          <w:tcPr>
            <w:tcW w:w="3255" w:type="dxa"/>
            <w:shd w:val="clear" w:color="auto" w:fill="EDEDED" w:themeFill="accent3" w:themeFillTint="33"/>
          </w:tcPr>
          <w:p w14:paraId="77933C22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Dottorato di Ricerca (max 15 punti)</w:t>
            </w:r>
          </w:p>
        </w:tc>
        <w:tc>
          <w:tcPr>
            <w:tcW w:w="1486" w:type="dxa"/>
          </w:tcPr>
          <w:p w14:paraId="6676E9DF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12</w:t>
            </w:r>
          </w:p>
        </w:tc>
      </w:tr>
      <w:tr w:rsidR="001D0072" w:rsidRPr="00111DF3" w14:paraId="2354240D" w14:textId="77777777" w:rsidTr="003D016F">
        <w:tc>
          <w:tcPr>
            <w:tcW w:w="3255" w:type="dxa"/>
            <w:shd w:val="clear" w:color="auto" w:fill="EDEDED" w:themeFill="accent3" w:themeFillTint="33"/>
          </w:tcPr>
          <w:p w14:paraId="7169F457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Altri contratti/borse/assegni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 (max 12 punti)</w:t>
            </w:r>
          </w:p>
        </w:tc>
        <w:tc>
          <w:tcPr>
            <w:tcW w:w="1486" w:type="dxa"/>
          </w:tcPr>
          <w:p w14:paraId="08CFB4B4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12</w:t>
            </w:r>
          </w:p>
        </w:tc>
      </w:tr>
      <w:tr w:rsidR="001D0072" w:rsidRPr="00111DF3" w14:paraId="4F4933EB" w14:textId="77777777" w:rsidTr="003D016F">
        <w:tc>
          <w:tcPr>
            <w:tcW w:w="3255" w:type="dxa"/>
            <w:shd w:val="clear" w:color="auto" w:fill="EDEDED" w:themeFill="accent3" w:themeFillTint="33"/>
          </w:tcPr>
          <w:p w14:paraId="6DF7C536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Pubblicazioni (max 20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 punti</w:t>
            </w: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, max 2 punti per pubblicazioni attinent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i </w:t>
            </w: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)</w:t>
            </w:r>
          </w:p>
        </w:tc>
        <w:tc>
          <w:tcPr>
            <w:tcW w:w="1486" w:type="dxa"/>
          </w:tcPr>
          <w:p w14:paraId="55559530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20</w:t>
            </w:r>
          </w:p>
        </w:tc>
      </w:tr>
      <w:tr w:rsidR="001D0072" w:rsidRPr="00111DF3" w14:paraId="301F85AC" w14:textId="77777777" w:rsidTr="003D016F">
        <w:tc>
          <w:tcPr>
            <w:tcW w:w="3255" w:type="dxa"/>
            <w:shd w:val="clear" w:color="auto" w:fill="EDEDED" w:themeFill="accent3" w:themeFillTint="33"/>
          </w:tcPr>
          <w:p w14:paraId="4659A446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Scuole (max 3 punti)</w:t>
            </w:r>
          </w:p>
        </w:tc>
        <w:tc>
          <w:tcPr>
            <w:tcW w:w="1486" w:type="dxa"/>
          </w:tcPr>
          <w:p w14:paraId="77FFEC77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111DF3">
              <w:rPr>
                <w:rFonts w:ascii="Abadi Extra Light" w:hAnsi="Abadi Extra Light" w:cs="Biome Light"/>
                <w:b/>
                <w:sz w:val="22"/>
                <w:szCs w:val="22"/>
              </w:rPr>
              <w:t>3</w:t>
            </w:r>
          </w:p>
        </w:tc>
      </w:tr>
      <w:tr w:rsidR="001D0072" w14:paraId="59A66EB7" w14:textId="77777777" w:rsidTr="003D016F">
        <w:tc>
          <w:tcPr>
            <w:tcW w:w="3255" w:type="dxa"/>
          </w:tcPr>
          <w:p w14:paraId="4457D573" w14:textId="77777777" w:rsidR="001D0072" w:rsidRDefault="001D0072" w:rsidP="003D016F">
            <w:pPr>
              <w:spacing w:line="276" w:lineRule="auto"/>
              <w:jc w:val="both"/>
              <w:rPr>
                <w:rFonts w:ascii="Biome Light" w:hAnsi="Biome Light" w:cs="Biome Light"/>
                <w:b/>
                <w:sz w:val="22"/>
                <w:szCs w:val="22"/>
              </w:rPr>
            </w:pPr>
          </w:p>
        </w:tc>
        <w:tc>
          <w:tcPr>
            <w:tcW w:w="1486" w:type="dxa"/>
          </w:tcPr>
          <w:p w14:paraId="78A47EEE" w14:textId="77777777" w:rsidR="001D0072" w:rsidRDefault="001D0072" w:rsidP="003D016F">
            <w:pPr>
              <w:spacing w:line="276" w:lineRule="auto"/>
              <w:jc w:val="both"/>
              <w:rPr>
                <w:rFonts w:ascii="Biome Light" w:hAnsi="Biome Light" w:cs="Biome Light"/>
                <w:b/>
                <w:sz w:val="22"/>
                <w:szCs w:val="22"/>
              </w:rPr>
            </w:pPr>
          </w:p>
        </w:tc>
      </w:tr>
      <w:tr w:rsidR="001D0072" w:rsidRPr="0006497F" w14:paraId="0B16838B" w14:textId="77777777" w:rsidTr="003D016F">
        <w:tc>
          <w:tcPr>
            <w:tcW w:w="3255" w:type="dxa"/>
          </w:tcPr>
          <w:p w14:paraId="60F23EDE" w14:textId="77777777" w:rsidR="001D0072" w:rsidRPr="00801D7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Cs/>
              </w:rPr>
            </w:pPr>
            <w:r w:rsidRPr="00801D74">
              <w:rPr>
                <w:rFonts w:ascii="Abadi Extra Light" w:hAnsi="Abadi Extra Light" w:cs="Biome Light"/>
                <w:bCs/>
              </w:rPr>
              <w:t>Totale</w:t>
            </w:r>
          </w:p>
        </w:tc>
        <w:tc>
          <w:tcPr>
            <w:tcW w:w="1486" w:type="dxa"/>
          </w:tcPr>
          <w:p w14:paraId="4862A310" w14:textId="77777777" w:rsidR="001D0072" w:rsidRPr="00801D74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  <w:r w:rsidRPr="00801D74">
              <w:rPr>
                <w:rFonts w:ascii="Abadi Extra Light" w:hAnsi="Abadi Extra Light" w:cs="Biome Light"/>
                <w:b/>
              </w:rPr>
              <w:t>57</w:t>
            </w:r>
            <w:r>
              <w:rPr>
                <w:rFonts w:ascii="Abadi Extra Light" w:hAnsi="Abadi Extra Light" w:cs="Biome Light"/>
                <w:b/>
              </w:rPr>
              <w:t>/60</w:t>
            </w:r>
          </w:p>
        </w:tc>
      </w:tr>
    </w:tbl>
    <w:p w14:paraId="79C12018" w14:textId="77777777" w:rsidR="001D0072" w:rsidRPr="00346BEC" w:rsidRDefault="001D0072" w:rsidP="001D007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0F92631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801D74">
        <w:rPr>
          <w:rFonts w:ascii="Abadi Extra Light" w:hAnsi="Abadi Extra Light" w:cs="Biome Light"/>
          <w:b/>
          <w:sz w:val="22"/>
          <w:szCs w:val="22"/>
        </w:rPr>
        <w:t>La candidata Valentina Mameli viene ammessa all’orale e</w:t>
      </w:r>
      <w:r>
        <w:rPr>
          <w:rFonts w:ascii="Abadi Extra Light" w:hAnsi="Abadi Extra Light" w:cs="Biome Light"/>
          <w:b/>
          <w:sz w:val="22"/>
          <w:szCs w:val="22"/>
        </w:rPr>
        <w:t>, contattata telefonicamente alle ore 15:20, si rende disponibile a svolgere la prova orale alle ore 15:30 presso lo studio della prof.ssa Carla Cannas, rinunciando ai termini previsti per legge per il colloquio.</w:t>
      </w:r>
      <w:r w:rsidRPr="00801D74">
        <w:rPr>
          <w:rFonts w:ascii="Abadi Extra Light" w:hAnsi="Abadi Extra Light" w:cs="Biome Light"/>
          <w:b/>
          <w:sz w:val="22"/>
          <w:szCs w:val="22"/>
        </w:rPr>
        <w:t xml:space="preserve"> </w:t>
      </w:r>
    </w:p>
    <w:p w14:paraId="713AE7CF" w14:textId="68D853DC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La riunione si chiude alle ore 15:25</w:t>
      </w:r>
    </w:p>
    <w:p w14:paraId="7BDBF160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3FC7DAF3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In fede</w:t>
      </w:r>
    </w:p>
    <w:p w14:paraId="7127657B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0F6D0B49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prof.ssa Carla Cannas</w:t>
      </w:r>
    </w:p>
    <w:p w14:paraId="65569CB3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46C66D2C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prof.ssa Flaminia Cesare Marincola</w:t>
      </w:r>
    </w:p>
    <w:p w14:paraId="45570B46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3758518D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 xml:space="preserve">prof. Mariano Andrea </w:t>
      </w:r>
      <w:proofErr w:type="spellStart"/>
      <w:r>
        <w:rPr>
          <w:rFonts w:ascii="Abadi Extra Light" w:hAnsi="Abadi Extra Light" w:cs="Biome Light"/>
          <w:b/>
          <w:sz w:val="22"/>
          <w:szCs w:val="22"/>
        </w:rPr>
        <w:t>Scorciapino</w:t>
      </w:r>
      <w:proofErr w:type="spellEnd"/>
    </w:p>
    <w:p w14:paraId="523D4EE3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15082AF1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7564162C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1BB37FC9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503A07C7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5D493B40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5D72FDE9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1F83B08F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3C5357F7" w14:textId="156DC970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2FD57793" w14:textId="77777777" w:rsidR="007C62C0" w:rsidRDefault="007C62C0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64627FC3" w14:textId="77777777" w:rsidR="001D0072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</w:p>
    <w:p w14:paraId="31CC3E4C" w14:textId="77777777" w:rsidR="001D0072" w:rsidRPr="009157F4" w:rsidRDefault="001D0072" w:rsidP="001D0072">
      <w:pPr>
        <w:spacing w:line="276" w:lineRule="auto"/>
        <w:rPr>
          <w:rFonts w:ascii="Abadi Extra Light" w:hAnsi="Abadi Extra Light" w:cs="Biome Light"/>
          <w:b/>
        </w:rPr>
      </w:pPr>
      <w:r>
        <w:rPr>
          <w:rFonts w:ascii="Abadi Extra Light" w:hAnsi="Abadi Extra Light" w:cs="Biome Light"/>
          <w:b/>
        </w:rPr>
        <w:lastRenderedPageBreak/>
        <w:t>Secondo</w:t>
      </w:r>
      <w:r w:rsidRPr="009157F4">
        <w:rPr>
          <w:rFonts w:ascii="Abadi Extra Light" w:hAnsi="Abadi Extra Light" w:cs="Biome Light"/>
          <w:b/>
        </w:rPr>
        <w:t xml:space="preserve"> Verbale </w:t>
      </w:r>
    </w:p>
    <w:p w14:paraId="037EB704" w14:textId="3249ECDD" w:rsidR="001D0072" w:rsidRPr="00F91D34" w:rsidRDefault="001D0072" w:rsidP="001D0072">
      <w:pPr>
        <w:spacing w:line="276" w:lineRule="auto"/>
        <w:jc w:val="right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 xml:space="preserve">Monserrato, </w:t>
      </w:r>
      <w:r w:rsidR="007C62C0">
        <w:rPr>
          <w:rFonts w:ascii="Abadi Extra Light" w:hAnsi="Abadi Extra Light" w:cs="Biome Light"/>
          <w:b/>
          <w:sz w:val="22"/>
          <w:szCs w:val="22"/>
        </w:rPr>
        <w:t>01</w:t>
      </w:r>
      <w:r w:rsidRPr="00F91D34">
        <w:rPr>
          <w:rFonts w:ascii="Abadi Extra Light" w:hAnsi="Abadi Extra Light" w:cs="Biome Light"/>
          <w:b/>
          <w:sz w:val="22"/>
          <w:szCs w:val="22"/>
        </w:rPr>
        <w:t>.0</w:t>
      </w:r>
      <w:r w:rsidR="007C62C0">
        <w:rPr>
          <w:rFonts w:ascii="Abadi Extra Light" w:hAnsi="Abadi Extra Light" w:cs="Biome Light"/>
          <w:b/>
          <w:sz w:val="22"/>
          <w:szCs w:val="22"/>
        </w:rPr>
        <w:t>8</w:t>
      </w:r>
      <w:r w:rsidRPr="00F91D34">
        <w:rPr>
          <w:rFonts w:ascii="Abadi Extra Light" w:hAnsi="Abadi Extra Light" w:cs="Biome Light"/>
          <w:b/>
          <w:sz w:val="22"/>
          <w:szCs w:val="22"/>
        </w:rPr>
        <w:t>.2022</w:t>
      </w:r>
    </w:p>
    <w:p w14:paraId="2F3FB9EB" w14:textId="77777777" w:rsidR="001D0072" w:rsidRPr="00F91D34" w:rsidRDefault="001D0072" w:rsidP="001D0072">
      <w:pPr>
        <w:spacing w:line="276" w:lineRule="auto"/>
        <w:jc w:val="right"/>
        <w:rPr>
          <w:rFonts w:ascii="Abadi Extra Light" w:hAnsi="Abadi Extra Light" w:cs="Arial"/>
          <w:sz w:val="22"/>
          <w:szCs w:val="22"/>
        </w:rPr>
      </w:pPr>
    </w:p>
    <w:p w14:paraId="3ACC3F51" w14:textId="6AECB1CC" w:rsidR="001D0072" w:rsidRPr="00F91D34" w:rsidRDefault="001D0072" w:rsidP="001D0072">
      <w:pPr>
        <w:ind w:firstLine="720"/>
        <w:jc w:val="both"/>
        <w:rPr>
          <w:rFonts w:ascii="Abadi Extra Light" w:hAnsi="Abadi Extra Light" w:cs="Biome Light"/>
          <w:b/>
          <w:sz w:val="22"/>
          <w:szCs w:val="22"/>
        </w:rPr>
      </w:pPr>
      <w:r w:rsidRPr="00F91D34">
        <w:rPr>
          <w:rFonts w:ascii="Abadi Extra Light" w:hAnsi="Abadi Extra Light" w:cs="Biome Light"/>
          <w:b/>
          <w:sz w:val="22"/>
          <w:szCs w:val="22"/>
        </w:rPr>
        <w:t xml:space="preserve">In data odierna, alle ore </w:t>
      </w:r>
      <w:r>
        <w:rPr>
          <w:rFonts w:ascii="Abadi Extra Light" w:hAnsi="Abadi Extra Light" w:cs="Biome Light"/>
          <w:b/>
          <w:sz w:val="22"/>
          <w:szCs w:val="22"/>
        </w:rPr>
        <w:t>15:30</w:t>
      </w:r>
      <w:r w:rsidRPr="00F91D34">
        <w:rPr>
          <w:rFonts w:ascii="Abadi Extra Light" w:hAnsi="Abadi Extra Light" w:cs="Biome Light"/>
          <w:b/>
          <w:sz w:val="22"/>
          <w:szCs w:val="22"/>
        </w:rPr>
        <w:t xml:space="preserve">, </w:t>
      </w:r>
      <w:r w:rsidR="007C62C0">
        <w:rPr>
          <w:rFonts w:ascii="Abadi Extra Light" w:hAnsi="Abadi Extra Light" w:cs="Biome Light"/>
          <w:b/>
          <w:sz w:val="22"/>
          <w:szCs w:val="22"/>
        </w:rPr>
        <w:t>sulla piattaforma Teams,</w:t>
      </w:r>
      <w:r>
        <w:rPr>
          <w:rFonts w:ascii="Abadi Extra Light" w:hAnsi="Abadi Extra Light" w:cs="Biome Light"/>
          <w:b/>
          <w:sz w:val="22"/>
          <w:szCs w:val="22"/>
        </w:rPr>
        <w:t xml:space="preserve"> </w:t>
      </w:r>
      <w:r w:rsidRPr="00F91D34">
        <w:rPr>
          <w:rFonts w:ascii="Abadi Extra Light" w:hAnsi="Abadi Extra Light" w:cs="Biome Light"/>
          <w:b/>
          <w:sz w:val="22"/>
          <w:szCs w:val="22"/>
        </w:rPr>
        <w:t>si è riunita la commissione giudicatrice per la valutazione relativa al bando N. 7_</w:t>
      </w:r>
      <w:r w:rsidRPr="003A4924">
        <w:rPr>
          <w:rFonts w:ascii="Abadi Extra Light" w:hAnsi="Abadi Extra Light" w:cs="Biome Light"/>
          <w:b/>
          <w:sz w:val="22"/>
          <w:szCs w:val="22"/>
        </w:rPr>
        <w:t xml:space="preserve">2022 pubblicato in data 31.05.2022 per il conferimento della Borsa di Ricerca dal titolo “Sviluppo di sorbenti inorganici e ibridi per la rimozione di arsenico e cadmio da acque”, nell’ambito del progetto CESA, </w:t>
      </w:r>
      <w:proofErr w:type="spellStart"/>
      <w:r w:rsidRPr="003A4924">
        <w:rPr>
          <w:rFonts w:ascii="Abadi Extra Light" w:hAnsi="Abadi Extra Light" w:cs="Biome Light"/>
          <w:b/>
          <w:sz w:val="22"/>
          <w:szCs w:val="22"/>
        </w:rPr>
        <w:t>sottoprogetto</w:t>
      </w:r>
      <w:proofErr w:type="spellEnd"/>
      <w:r w:rsidRPr="003A4924">
        <w:rPr>
          <w:rFonts w:ascii="Abadi Extra Light" w:hAnsi="Abadi Extra Light" w:cs="Biome Light"/>
          <w:b/>
          <w:sz w:val="22"/>
          <w:szCs w:val="22"/>
        </w:rPr>
        <w:t xml:space="preserve"> Arsenico, Responsabile Prof. </w:t>
      </w:r>
      <w:proofErr w:type="spellStart"/>
      <w:r w:rsidRPr="003A4924">
        <w:rPr>
          <w:rFonts w:ascii="Abadi Extra Light" w:hAnsi="Abadi Extra Light" w:cs="Biome Light"/>
          <w:b/>
          <w:sz w:val="22"/>
          <w:szCs w:val="22"/>
        </w:rPr>
        <w:t>ssa</w:t>
      </w:r>
      <w:proofErr w:type="spellEnd"/>
      <w:r w:rsidRPr="003A4924">
        <w:rPr>
          <w:rFonts w:ascii="Abadi Extra Light" w:hAnsi="Abadi Extra Light" w:cs="Biome Light"/>
          <w:b/>
          <w:sz w:val="22"/>
          <w:szCs w:val="22"/>
        </w:rPr>
        <w:t xml:space="preserve"> Carla Cannas, approvata dal Consiglio di Dipartimento n. 7 del 24/03/2021.</w:t>
      </w:r>
    </w:p>
    <w:p w14:paraId="48A5E330" w14:textId="77777777" w:rsidR="001D0072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1F097D55" w14:textId="77777777" w:rsidR="001D0072" w:rsidRPr="009832C3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9832C3">
        <w:rPr>
          <w:rFonts w:ascii="Abadi Extra Light" w:hAnsi="Abadi Extra Light" w:cs="Biome Light"/>
          <w:b/>
          <w:sz w:val="22"/>
          <w:szCs w:val="22"/>
        </w:rPr>
        <w:t>Si presenta la candidata:</w:t>
      </w:r>
    </w:p>
    <w:p w14:paraId="4A19F800" w14:textId="77777777" w:rsidR="001D0072" w:rsidRPr="009832C3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614BF4D6" w14:textId="77777777" w:rsidR="001D0072" w:rsidRPr="009832C3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3A4924">
        <w:rPr>
          <w:rFonts w:ascii="Abadi Extra Light" w:hAnsi="Abadi Extra Light" w:cs="Biome Light"/>
          <w:bCs/>
          <w:sz w:val="22"/>
          <w:szCs w:val="22"/>
        </w:rPr>
        <w:t>Valentina Mameli</w:t>
      </w:r>
      <w:r w:rsidRPr="009832C3">
        <w:rPr>
          <w:rFonts w:ascii="Abadi Extra Light" w:hAnsi="Abadi Extra Light" w:cs="Biome Light"/>
          <w:b/>
          <w:sz w:val="22"/>
          <w:szCs w:val="22"/>
        </w:rPr>
        <w:t xml:space="preserve">, Carta Identità N. </w:t>
      </w:r>
      <w:r>
        <w:rPr>
          <w:rFonts w:ascii="Abadi Extra Light" w:hAnsi="Abadi Extra Light" w:cs="Biome Light"/>
          <w:b/>
          <w:sz w:val="22"/>
          <w:szCs w:val="22"/>
        </w:rPr>
        <w:t>AT2205884</w:t>
      </w:r>
      <w:r w:rsidRPr="009832C3">
        <w:rPr>
          <w:rFonts w:ascii="Abadi Extra Light" w:hAnsi="Abadi Extra Light" w:cs="Biome Light"/>
          <w:b/>
          <w:sz w:val="22"/>
          <w:szCs w:val="22"/>
        </w:rPr>
        <w:t>, rilasciata dal Comune di</w:t>
      </w:r>
      <w:r>
        <w:rPr>
          <w:rFonts w:ascii="Abadi Extra Light" w:hAnsi="Abadi Extra Light" w:cs="Biome Light"/>
          <w:b/>
          <w:sz w:val="22"/>
          <w:szCs w:val="22"/>
        </w:rPr>
        <w:t xml:space="preserve"> San Sperate (CA)</w:t>
      </w:r>
      <w:r w:rsidRPr="009832C3">
        <w:rPr>
          <w:rFonts w:ascii="Abadi Extra Light" w:hAnsi="Abadi Extra Light" w:cs="Biome Light"/>
          <w:b/>
          <w:sz w:val="22"/>
          <w:szCs w:val="22"/>
        </w:rPr>
        <w:t>, in data</w:t>
      </w:r>
      <w:r>
        <w:rPr>
          <w:rFonts w:ascii="Abadi Extra Light" w:hAnsi="Abadi Extra Light" w:cs="Biome Light"/>
          <w:b/>
          <w:sz w:val="22"/>
          <w:szCs w:val="22"/>
        </w:rPr>
        <w:t xml:space="preserve"> 02/11/2012</w:t>
      </w:r>
      <w:r w:rsidRPr="009832C3">
        <w:rPr>
          <w:rFonts w:ascii="Abadi Extra Light" w:hAnsi="Abadi Extra Light" w:cs="Biome Light"/>
          <w:b/>
          <w:sz w:val="22"/>
          <w:szCs w:val="22"/>
        </w:rPr>
        <w:t>.</w:t>
      </w:r>
    </w:p>
    <w:p w14:paraId="39FC919B" w14:textId="77777777" w:rsidR="001D0072" w:rsidRPr="009832C3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296AB550" w14:textId="77777777" w:rsidR="001D0072" w:rsidRPr="00801D7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801D74">
        <w:rPr>
          <w:rFonts w:ascii="Abadi Extra Light" w:hAnsi="Abadi Extra Light" w:cs="Biome Light"/>
          <w:b/>
          <w:sz w:val="22"/>
          <w:szCs w:val="22"/>
        </w:rPr>
        <w:t>Per quanto riguarda il punteggio del colloquio, i criteri per l’attribuzione del punteggio</w:t>
      </w:r>
      <w:r>
        <w:rPr>
          <w:rFonts w:ascii="Abadi Extra Light" w:hAnsi="Abadi Extra Light" w:cs="Biome Light"/>
          <w:b/>
          <w:sz w:val="22"/>
          <w:szCs w:val="22"/>
        </w:rPr>
        <w:t>, pubblicati nel bando,</w:t>
      </w:r>
      <w:r w:rsidRPr="00801D74">
        <w:rPr>
          <w:rFonts w:ascii="Abadi Extra Light" w:hAnsi="Abadi Extra Light" w:cs="Biome Light"/>
          <w:b/>
          <w:sz w:val="22"/>
          <w:szCs w:val="22"/>
        </w:rPr>
        <w:t xml:space="preserve"> sono i seguenti: </w:t>
      </w:r>
    </w:p>
    <w:p w14:paraId="7DBA74E8" w14:textId="77777777" w:rsidR="001D0072" w:rsidRPr="00801D74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801D74">
        <w:rPr>
          <w:rFonts w:ascii="Abadi Extra Light" w:hAnsi="Abadi Extra Light" w:cs="Biome Light"/>
          <w:b/>
          <w:sz w:val="22"/>
          <w:szCs w:val="22"/>
        </w:rPr>
        <w:t>• Conoscenze sulle tecniche di sintesi di materiali inorganici e ibridi. Fino a 10 punti.</w:t>
      </w:r>
    </w:p>
    <w:p w14:paraId="7523E6FB" w14:textId="77777777" w:rsidR="001D0072" w:rsidRPr="00D95B7A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801D74">
        <w:rPr>
          <w:rFonts w:ascii="Abadi Extra Light" w:hAnsi="Abadi Extra Light" w:cs="Biome Light"/>
          <w:b/>
          <w:sz w:val="22"/>
          <w:szCs w:val="22"/>
        </w:rPr>
        <w:t xml:space="preserve">• </w:t>
      </w:r>
      <w:r w:rsidRPr="00D95B7A">
        <w:rPr>
          <w:rFonts w:ascii="Abadi Extra Light" w:hAnsi="Abadi Extra Light" w:cs="Biome Light"/>
          <w:b/>
          <w:sz w:val="22"/>
          <w:szCs w:val="22"/>
        </w:rPr>
        <w:t xml:space="preserve">Conoscenze sulle tecniche di caratterizzazione di materiali inorganici e ibridi (diffrazione di raggi X per </w:t>
      </w:r>
    </w:p>
    <w:p w14:paraId="7D613160" w14:textId="77777777" w:rsidR="001D0072" w:rsidRPr="00D95B7A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D95B7A">
        <w:rPr>
          <w:rFonts w:ascii="Abadi Extra Light" w:hAnsi="Abadi Extra Light" w:cs="Biome Light"/>
          <w:b/>
          <w:sz w:val="22"/>
          <w:szCs w:val="22"/>
        </w:rPr>
        <w:t xml:space="preserve">polveri, microscopia elettronica in trasmissione e scansione, </w:t>
      </w:r>
      <w:proofErr w:type="spellStart"/>
      <w:r w:rsidRPr="00D95B7A">
        <w:rPr>
          <w:rFonts w:ascii="Abadi Extra Light" w:hAnsi="Abadi Extra Light" w:cs="Biome Light"/>
          <w:b/>
          <w:sz w:val="22"/>
          <w:szCs w:val="22"/>
        </w:rPr>
        <w:t>fisisorbimento</w:t>
      </w:r>
      <w:proofErr w:type="spellEnd"/>
      <w:r w:rsidRPr="00D95B7A">
        <w:rPr>
          <w:rFonts w:ascii="Abadi Extra Light" w:hAnsi="Abadi Extra Light" w:cs="Biome Light"/>
          <w:b/>
          <w:sz w:val="22"/>
          <w:szCs w:val="22"/>
        </w:rPr>
        <w:t xml:space="preserve"> di azoto, fluorescenza di </w:t>
      </w:r>
    </w:p>
    <w:p w14:paraId="14B03C5E" w14:textId="77777777" w:rsidR="001D0072" w:rsidRPr="00D95B7A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D95B7A">
        <w:rPr>
          <w:rFonts w:ascii="Abadi Extra Light" w:hAnsi="Abadi Extra Light" w:cs="Biome Light"/>
          <w:b/>
          <w:sz w:val="22"/>
          <w:szCs w:val="22"/>
        </w:rPr>
        <w:t>raggi X, analisi termica, plasma accoppiato induttivamente). Fino a 10 punti.</w:t>
      </w:r>
    </w:p>
    <w:p w14:paraId="4808ABCE" w14:textId="77777777" w:rsidR="001D0072" w:rsidRPr="00D95B7A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D95B7A">
        <w:rPr>
          <w:rFonts w:ascii="Abadi Extra Light" w:hAnsi="Abadi Extra Light" w:cs="Biome Light"/>
          <w:b/>
          <w:sz w:val="22"/>
          <w:szCs w:val="22"/>
        </w:rPr>
        <w:t>• Conoscenze sullo studio delle performance dei sorbenti. Fino a 10 punti.</w:t>
      </w:r>
    </w:p>
    <w:p w14:paraId="0FB3C685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 w:rsidRPr="00D95B7A">
        <w:rPr>
          <w:rFonts w:ascii="Abadi Extra Light" w:hAnsi="Abadi Extra Light" w:cs="Biome Light"/>
          <w:b/>
          <w:sz w:val="22"/>
          <w:szCs w:val="22"/>
        </w:rPr>
        <w:t>• Conoscenza della lingua inglese per la lettura, scrittura e discussione di lavori scientifici. Fino a 10 punti</w:t>
      </w:r>
    </w:p>
    <w:p w14:paraId="7ED39722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1659E3BF" w14:textId="77777777" w:rsidR="001D0072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  <w:r w:rsidRPr="009832C3">
        <w:rPr>
          <w:rFonts w:ascii="Abadi Extra Light" w:hAnsi="Abadi Extra Light" w:cs="Biome Light"/>
          <w:b/>
          <w:sz w:val="22"/>
          <w:szCs w:val="22"/>
        </w:rPr>
        <w:t xml:space="preserve">Dopo un approfondito colloquio con la candidata sulle sue conoscenze professionali inerenti l’attività della borsa, la commissione ha valutato il colloquio col seguente punteggio. </w:t>
      </w:r>
    </w:p>
    <w:p w14:paraId="1182DB8C" w14:textId="77777777" w:rsidR="001D0072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642D566F" w14:textId="77777777" w:rsidR="001D0072" w:rsidRPr="009832C3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374"/>
        <w:gridCol w:w="2410"/>
      </w:tblGrid>
      <w:tr w:rsidR="001D0072" w:rsidRPr="00111DF3" w14:paraId="2F2AD086" w14:textId="77777777" w:rsidTr="00506BC2">
        <w:tc>
          <w:tcPr>
            <w:tcW w:w="6374" w:type="dxa"/>
            <w:shd w:val="clear" w:color="auto" w:fill="EDEDED" w:themeFill="accent3" w:themeFillTint="33"/>
          </w:tcPr>
          <w:p w14:paraId="3A59D297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  <w:r w:rsidRPr="00111DF3">
              <w:rPr>
                <w:rFonts w:ascii="Abadi Extra Light" w:hAnsi="Abadi Extra Light" w:cs="Biome Light"/>
                <w:b/>
              </w:rPr>
              <w:t xml:space="preserve">Descrizione </w:t>
            </w:r>
            <w:r>
              <w:rPr>
                <w:rFonts w:ascii="Abadi Extra Light" w:hAnsi="Abadi Extra Light" w:cs="Biome Light"/>
                <w:b/>
              </w:rPr>
              <w:t>conoscenze</w:t>
            </w:r>
          </w:p>
        </w:tc>
        <w:tc>
          <w:tcPr>
            <w:tcW w:w="2410" w:type="dxa"/>
            <w:shd w:val="clear" w:color="auto" w:fill="EDEDED" w:themeFill="accent3" w:themeFillTint="33"/>
          </w:tcPr>
          <w:p w14:paraId="22F0C4C6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  <w:r w:rsidRPr="00111DF3">
              <w:rPr>
                <w:rFonts w:ascii="Abadi Extra Light" w:hAnsi="Abadi Extra Light" w:cs="Biome Light"/>
                <w:b/>
              </w:rPr>
              <w:t>Valutazione</w:t>
            </w:r>
          </w:p>
          <w:p w14:paraId="09B99236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</w:rPr>
            </w:pPr>
          </w:p>
        </w:tc>
      </w:tr>
      <w:tr w:rsidR="001D0072" w:rsidRPr="00111DF3" w14:paraId="321708B4" w14:textId="77777777" w:rsidTr="00506BC2">
        <w:tc>
          <w:tcPr>
            <w:tcW w:w="6374" w:type="dxa"/>
            <w:shd w:val="clear" w:color="auto" w:fill="EDEDED" w:themeFill="accent3" w:themeFillTint="33"/>
          </w:tcPr>
          <w:p w14:paraId="188E7348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801D74">
              <w:rPr>
                <w:rFonts w:ascii="Abadi Extra Light" w:hAnsi="Abadi Extra Light" w:cs="Biome Light"/>
                <w:b/>
                <w:sz w:val="22"/>
                <w:szCs w:val="22"/>
              </w:rPr>
              <w:t>Conoscenze sulle tecniche di sintesi di materiali inorganici e ibridi. Fino a 10 punti.</w:t>
            </w:r>
          </w:p>
        </w:tc>
        <w:tc>
          <w:tcPr>
            <w:tcW w:w="2410" w:type="dxa"/>
          </w:tcPr>
          <w:p w14:paraId="2BE95964" w14:textId="534B9965" w:rsidR="001D0072" w:rsidRPr="00111DF3" w:rsidRDefault="00506BC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10</w:t>
            </w:r>
          </w:p>
        </w:tc>
      </w:tr>
      <w:tr w:rsidR="001D0072" w:rsidRPr="00111DF3" w14:paraId="6B36E88B" w14:textId="77777777" w:rsidTr="00506BC2">
        <w:tc>
          <w:tcPr>
            <w:tcW w:w="6374" w:type="dxa"/>
            <w:shd w:val="clear" w:color="auto" w:fill="EDEDED" w:themeFill="accent3" w:themeFillTint="33"/>
          </w:tcPr>
          <w:p w14:paraId="38B59DC9" w14:textId="77777777" w:rsidR="001D0072" w:rsidRPr="00D95B7A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801D74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• </w:t>
            </w:r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Conoscenze sulle tecniche di caratterizzazione di materiali inorganici e ibridi (diffrazione di raggi X per </w:t>
            </w:r>
          </w:p>
          <w:p w14:paraId="2A72EAEF" w14:textId="77777777" w:rsidR="001D0072" w:rsidRPr="00D95B7A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polveri, microscopia elettronica in trasmissione e scansione, </w:t>
            </w:r>
            <w:proofErr w:type="spellStart"/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>fisisorbimento</w:t>
            </w:r>
            <w:proofErr w:type="spellEnd"/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 di azoto, fluorescenza di </w:t>
            </w:r>
          </w:p>
          <w:p w14:paraId="15AB8E2C" w14:textId="77777777" w:rsidR="001D0072" w:rsidRPr="00D95B7A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>raggi X, analisi termica, plasma accoppiato induttivamente). Fino a 10 punti.</w:t>
            </w:r>
          </w:p>
          <w:p w14:paraId="7179DC10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FC46D9" w14:textId="7B56E54E" w:rsidR="001D0072" w:rsidRPr="00111DF3" w:rsidRDefault="00506BC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10</w:t>
            </w:r>
          </w:p>
        </w:tc>
      </w:tr>
      <w:tr w:rsidR="001D0072" w:rsidRPr="00111DF3" w14:paraId="39177027" w14:textId="77777777" w:rsidTr="00506BC2">
        <w:tc>
          <w:tcPr>
            <w:tcW w:w="6374" w:type="dxa"/>
            <w:shd w:val="clear" w:color="auto" w:fill="EDEDED" w:themeFill="accent3" w:themeFillTint="33"/>
          </w:tcPr>
          <w:p w14:paraId="3484041F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>Conoscenze sullo studio delle performance dei sorbenti. Fino a 10 punti.</w:t>
            </w:r>
          </w:p>
        </w:tc>
        <w:tc>
          <w:tcPr>
            <w:tcW w:w="2410" w:type="dxa"/>
          </w:tcPr>
          <w:p w14:paraId="479EFB31" w14:textId="75172D3A" w:rsidR="001D0072" w:rsidRPr="00111DF3" w:rsidRDefault="00506BC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10</w:t>
            </w:r>
          </w:p>
        </w:tc>
      </w:tr>
      <w:tr w:rsidR="001D0072" w:rsidRPr="00111DF3" w14:paraId="390318C7" w14:textId="77777777" w:rsidTr="00506BC2">
        <w:tc>
          <w:tcPr>
            <w:tcW w:w="6374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53364A7B" w14:textId="77777777" w:rsidR="001D0072" w:rsidRPr="00111DF3" w:rsidRDefault="001D007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D95B7A">
              <w:rPr>
                <w:rFonts w:ascii="Abadi Extra Light" w:hAnsi="Abadi Extra Light" w:cs="Biome Light"/>
                <w:b/>
                <w:sz w:val="22"/>
                <w:szCs w:val="22"/>
              </w:rPr>
              <w:t>Conoscenza della lingua inglese per la lettura, scrittura e discussione di lavori scientifici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. Fino a 10 punti.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4D42101" w14:textId="468AA9B2" w:rsidR="001D0072" w:rsidRPr="00111DF3" w:rsidRDefault="00506BC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10</w:t>
            </w:r>
          </w:p>
        </w:tc>
      </w:tr>
      <w:tr w:rsidR="00506BC2" w:rsidRPr="00111DF3" w14:paraId="2F88A38C" w14:textId="77777777" w:rsidTr="00506BC2">
        <w:tc>
          <w:tcPr>
            <w:tcW w:w="6374" w:type="dxa"/>
            <w:shd w:val="clear" w:color="auto" w:fill="auto"/>
          </w:tcPr>
          <w:p w14:paraId="040BCF44" w14:textId="2A7300E2" w:rsidR="00506BC2" w:rsidRPr="00D95B7A" w:rsidRDefault="00506BC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Totale</w:t>
            </w:r>
          </w:p>
        </w:tc>
        <w:tc>
          <w:tcPr>
            <w:tcW w:w="2410" w:type="dxa"/>
            <w:shd w:val="clear" w:color="auto" w:fill="auto"/>
          </w:tcPr>
          <w:p w14:paraId="541B1F32" w14:textId="227F4E2D" w:rsidR="00506BC2" w:rsidRDefault="00506BC2" w:rsidP="003D016F">
            <w:pPr>
              <w:spacing w:line="276" w:lineRule="auto"/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40</w:t>
            </w:r>
          </w:p>
        </w:tc>
      </w:tr>
    </w:tbl>
    <w:p w14:paraId="272E37BB" w14:textId="77777777" w:rsidR="001D0072" w:rsidRDefault="001D0072" w:rsidP="001D0072">
      <w:pPr>
        <w:jc w:val="both"/>
        <w:rPr>
          <w:rFonts w:ascii="Arial" w:hAnsi="Arial" w:cs="Arial"/>
          <w:sz w:val="22"/>
          <w:szCs w:val="22"/>
        </w:rPr>
      </w:pPr>
    </w:p>
    <w:p w14:paraId="331CC605" w14:textId="77777777" w:rsidR="001D0072" w:rsidRDefault="001D0072" w:rsidP="001D0072">
      <w:pPr>
        <w:jc w:val="both"/>
        <w:rPr>
          <w:rFonts w:ascii="Arial" w:hAnsi="Arial" w:cs="Arial"/>
          <w:sz w:val="22"/>
          <w:szCs w:val="22"/>
        </w:rPr>
      </w:pPr>
    </w:p>
    <w:p w14:paraId="71E5736C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  <w:r w:rsidRPr="00A87E76">
        <w:rPr>
          <w:rFonts w:ascii="Abadi Extra Light" w:hAnsi="Abadi Extra Light" w:cs="Biome Light"/>
          <w:b/>
          <w:sz w:val="22"/>
          <w:szCs w:val="22"/>
        </w:rPr>
        <w:lastRenderedPageBreak/>
        <w:t xml:space="preserve">Sulla base della valutazione dei titoli e del colloquio, la commissione approva con una valutazione positiva di </w:t>
      </w:r>
      <w:r>
        <w:rPr>
          <w:rFonts w:ascii="Abadi Extra Light" w:hAnsi="Abadi Extra Light" w:cs="Biome Light"/>
          <w:b/>
          <w:sz w:val="22"/>
          <w:szCs w:val="22"/>
        </w:rPr>
        <w:t xml:space="preserve">40 </w:t>
      </w:r>
      <w:r w:rsidRPr="00A87E76">
        <w:rPr>
          <w:rFonts w:ascii="Abadi Extra Light" w:hAnsi="Abadi Extra Light" w:cs="Biome Light"/>
          <w:b/>
          <w:sz w:val="22"/>
          <w:szCs w:val="22"/>
        </w:rPr>
        <w:t xml:space="preserve">punti su 100 la candidata Valentina Mameli, che risulta pertanto idonea ad usufruire della borsa. </w:t>
      </w:r>
    </w:p>
    <w:p w14:paraId="0A89ECA0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6847694D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  <w:r w:rsidRPr="00A87E76">
        <w:rPr>
          <w:rFonts w:ascii="Abadi Extra Light" w:hAnsi="Abadi Extra Light" w:cs="Biome Light"/>
          <w:b/>
          <w:sz w:val="22"/>
          <w:szCs w:val="22"/>
        </w:rPr>
        <w:t>La commissione dichiara vincitrice la dott.ssa Valentina Mameli con la seguente graduatoria</w:t>
      </w:r>
    </w:p>
    <w:p w14:paraId="169F8B23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37"/>
        <w:gridCol w:w="1289"/>
        <w:gridCol w:w="2862"/>
        <w:gridCol w:w="3225"/>
      </w:tblGrid>
      <w:tr w:rsidR="001D0072" w:rsidRPr="00A87E76" w14:paraId="0B0043E2" w14:textId="77777777" w:rsidTr="003D016F">
        <w:tc>
          <w:tcPr>
            <w:tcW w:w="1609" w:type="dxa"/>
          </w:tcPr>
          <w:p w14:paraId="01A9813B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A87E76">
              <w:rPr>
                <w:rFonts w:ascii="Abadi Extra Light" w:hAnsi="Abadi Extra Light" w:cs="Biome Light"/>
                <w:b/>
                <w:sz w:val="22"/>
                <w:szCs w:val="22"/>
              </w:rPr>
              <w:t>Candidato</w:t>
            </w:r>
          </w:p>
        </w:tc>
        <w:tc>
          <w:tcPr>
            <w:tcW w:w="1322" w:type="dxa"/>
          </w:tcPr>
          <w:p w14:paraId="5ECF5ACC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Punteggio titoli</w:t>
            </w:r>
          </w:p>
        </w:tc>
        <w:tc>
          <w:tcPr>
            <w:tcW w:w="3141" w:type="dxa"/>
          </w:tcPr>
          <w:p w14:paraId="53DB1DF3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Punteggio colloquio</w:t>
            </w:r>
          </w:p>
        </w:tc>
        <w:tc>
          <w:tcPr>
            <w:tcW w:w="3560" w:type="dxa"/>
          </w:tcPr>
          <w:p w14:paraId="1818D06A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A87E76">
              <w:rPr>
                <w:rFonts w:ascii="Abadi Extra Light" w:hAnsi="Abadi Extra Light" w:cs="Biome Light"/>
                <w:b/>
                <w:sz w:val="22"/>
                <w:szCs w:val="22"/>
              </w:rPr>
              <w:t>Punteggio tot</w:t>
            </w: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ale</w:t>
            </w:r>
          </w:p>
        </w:tc>
      </w:tr>
      <w:tr w:rsidR="001D0072" w:rsidRPr="00A87E76" w14:paraId="4D0E771F" w14:textId="77777777" w:rsidTr="003D016F">
        <w:tc>
          <w:tcPr>
            <w:tcW w:w="1609" w:type="dxa"/>
          </w:tcPr>
          <w:p w14:paraId="2438F29F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A87E76">
              <w:rPr>
                <w:rFonts w:ascii="Abadi Extra Light" w:hAnsi="Abadi Extra Light" w:cs="Biome Light"/>
                <w:b/>
                <w:sz w:val="22"/>
                <w:szCs w:val="22"/>
              </w:rPr>
              <w:t>Valentina Mameli</w:t>
            </w:r>
          </w:p>
        </w:tc>
        <w:tc>
          <w:tcPr>
            <w:tcW w:w="1322" w:type="dxa"/>
          </w:tcPr>
          <w:p w14:paraId="37C0761C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57</w:t>
            </w:r>
          </w:p>
        </w:tc>
        <w:tc>
          <w:tcPr>
            <w:tcW w:w="3141" w:type="dxa"/>
          </w:tcPr>
          <w:p w14:paraId="6D7FDA6C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40</w:t>
            </w:r>
          </w:p>
        </w:tc>
        <w:tc>
          <w:tcPr>
            <w:tcW w:w="3560" w:type="dxa"/>
          </w:tcPr>
          <w:p w14:paraId="5CEB61A9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97</w:t>
            </w:r>
          </w:p>
        </w:tc>
      </w:tr>
    </w:tbl>
    <w:p w14:paraId="3EFCBB3A" w14:textId="77777777" w:rsidR="001D0072" w:rsidRDefault="001D0072" w:rsidP="001D0072">
      <w:pPr>
        <w:jc w:val="both"/>
        <w:rPr>
          <w:rFonts w:ascii="Arial" w:hAnsi="Arial" w:cs="Arial"/>
          <w:sz w:val="22"/>
          <w:szCs w:val="22"/>
        </w:rPr>
      </w:pPr>
    </w:p>
    <w:p w14:paraId="00A7672E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  <w:r w:rsidRPr="00A87E76">
        <w:rPr>
          <w:rFonts w:ascii="Abadi Extra Light" w:hAnsi="Abadi Extra Light" w:cs="Biome Light"/>
          <w:b/>
          <w:sz w:val="22"/>
          <w:szCs w:val="22"/>
        </w:rPr>
        <w:t>La commissione dichiara vincitrice la dott.ssa Valentina Mameli con la seguente graduatoria</w:t>
      </w:r>
    </w:p>
    <w:p w14:paraId="312E11A6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10"/>
        <w:gridCol w:w="3211"/>
      </w:tblGrid>
      <w:tr w:rsidR="001D0072" w:rsidRPr="00A87E76" w14:paraId="1D627EC9" w14:textId="77777777" w:rsidTr="003D016F">
        <w:tc>
          <w:tcPr>
            <w:tcW w:w="3210" w:type="dxa"/>
          </w:tcPr>
          <w:p w14:paraId="4F67E126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A87E76">
              <w:rPr>
                <w:rFonts w:ascii="Abadi Extra Light" w:hAnsi="Abadi Extra Light" w:cs="Biome Light"/>
                <w:b/>
                <w:sz w:val="22"/>
                <w:szCs w:val="22"/>
              </w:rPr>
              <w:t>Candidato</w:t>
            </w:r>
          </w:p>
        </w:tc>
        <w:tc>
          <w:tcPr>
            <w:tcW w:w="3211" w:type="dxa"/>
          </w:tcPr>
          <w:p w14:paraId="5F355DF6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 w:rsidRPr="00A87E76">
              <w:rPr>
                <w:rFonts w:ascii="Abadi Extra Light" w:hAnsi="Abadi Extra Light" w:cs="Biome Light"/>
                <w:b/>
                <w:sz w:val="22"/>
                <w:szCs w:val="22"/>
              </w:rPr>
              <w:t xml:space="preserve">Punteggio </w:t>
            </w:r>
          </w:p>
        </w:tc>
      </w:tr>
      <w:tr w:rsidR="001D0072" w:rsidRPr="00A87E76" w14:paraId="464830C8" w14:textId="77777777" w:rsidTr="003D016F">
        <w:tc>
          <w:tcPr>
            <w:tcW w:w="3210" w:type="dxa"/>
          </w:tcPr>
          <w:p w14:paraId="66A6A562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Valentina Mameli</w:t>
            </w:r>
          </w:p>
        </w:tc>
        <w:tc>
          <w:tcPr>
            <w:tcW w:w="3211" w:type="dxa"/>
          </w:tcPr>
          <w:p w14:paraId="22237B91" w14:textId="77777777" w:rsidR="001D0072" w:rsidRPr="00A87E76" w:rsidRDefault="001D0072" w:rsidP="003D016F">
            <w:pPr>
              <w:jc w:val="both"/>
              <w:rPr>
                <w:rFonts w:ascii="Abadi Extra Light" w:hAnsi="Abadi Extra Light" w:cs="Biome Light"/>
                <w:b/>
                <w:sz w:val="22"/>
                <w:szCs w:val="22"/>
              </w:rPr>
            </w:pPr>
            <w:r>
              <w:rPr>
                <w:rFonts w:ascii="Abadi Extra Light" w:hAnsi="Abadi Extra Light" w:cs="Biome Light"/>
                <w:b/>
                <w:sz w:val="22"/>
                <w:szCs w:val="22"/>
              </w:rPr>
              <w:t>97</w:t>
            </w:r>
          </w:p>
        </w:tc>
      </w:tr>
    </w:tbl>
    <w:p w14:paraId="5A8450F5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21229ADA" w14:textId="4566EA30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  <w:r w:rsidRPr="00A87E76">
        <w:rPr>
          <w:rFonts w:ascii="Abadi Extra Light" w:hAnsi="Abadi Extra Light" w:cs="Biome Light"/>
          <w:b/>
          <w:sz w:val="22"/>
          <w:szCs w:val="22"/>
        </w:rPr>
        <w:t xml:space="preserve">La riunione </w:t>
      </w:r>
      <w:r>
        <w:rPr>
          <w:rFonts w:ascii="Abadi Extra Light" w:hAnsi="Abadi Extra Light" w:cs="Biome Light"/>
          <w:b/>
          <w:sz w:val="22"/>
          <w:szCs w:val="22"/>
        </w:rPr>
        <w:t xml:space="preserve">termina </w:t>
      </w:r>
      <w:r w:rsidRPr="00A87E76">
        <w:rPr>
          <w:rFonts w:ascii="Abadi Extra Light" w:hAnsi="Abadi Extra Light" w:cs="Biome Light"/>
          <w:b/>
          <w:sz w:val="22"/>
          <w:szCs w:val="22"/>
        </w:rPr>
        <w:t>alle ore 16:00.</w:t>
      </w:r>
    </w:p>
    <w:p w14:paraId="479B5A7D" w14:textId="77777777" w:rsidR="001D0072" w:rsidRPr="00A87E76" w:rsidRDefault="001D0072" w:rsidP="001D0072">
      <w:pPr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2DEB3737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33B20F99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In fede</w:t>
      </w:r>
    </w:p>
    <w:p w14:paraId="510D3985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03649476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prof.ssa Carla Cannas</w:t>
      </w:r>
    </w:p>
    <w:p w14:paraId="44A030FC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5083FD47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>prof.ssa Flaminia Cesare Marincola</w:t>
      </w:r>
    </w:p>
    <w:p w14:paraId="72985C70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</w:p>
    <w:p w14:paraId="5A1F381C" w14:textId="77777777" w:rsidR="001D0072" w:rsidRDefault="001D0072" w:rsidP="001D0072">
      <w:pPr>
        <w:spacing w:line="276" w:lineRule="auto"/>
        <w:jc w:val="both"/>
        <w:rPr>
          <w:rFonts w:ascii="Abadi Extra Light" w:hAnsi="Abadi Extra Light" w:cs="Biome Light"/>
          <w:b/>
          <w:sz w:val="22"/>
          <w:szCs w:val="22"/>
        </w:rPr>
      </w:pPr>
      <w:r>
        <w:rPr>
          <w:rFonts w:ascii="Abadi Extra Light" w:hAnsi="Abadi Extra Light" w:cs="Biome Light"/>
          <w:b/>
          <w:sz w:val="22"/>
          <w:szCs w:val="22"/>
        </w:rPr>
        <w:t xml:space="preserve">prof. Mariano Andrea </w:t>
      </w:r>
      <w:proofErr w:type="spellStart"/>
      <w:r>
        <w:rPr>
          <w:rFonts w:ascii="Abadi Extra Light" w:hAnsi="Abadi Extra Light" w:cs="Biome Light"/>
          <w:b/>
          <w:sz w:val="22"/>
          <w:szCs w:val="22"/>
        </w:rPr>
        <w:t>Scorciapino</w:t>
      </w:r>
      <w:proofErr w:type="spellEnd"/>
    </w:p>
    <w:p w14:paraId="7AB87B16" w14:textId="77777777" w:rsidR="001D0072" w:rsidRDefault="001D0072" w:rsidP="001D007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1D931DCE" w14:textId="77777777" w:rsidR="00E16371" w:rsidRPr="00695958" w:rsidRDefault="00E16371" w:rsidP="00695958"/>
    <w:sectPr w:rsidR="00E16371" w:rsidRPr="00695958" w:rsidSect="00506BC2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C18AF" w14:textId="77777777" w:rsidR="00570558" w:rsidRDefault="00570558" w:rsidP="0030749D">
      <w:r>
        <w:separator/>
      </w:r>
    </w:p>
  </w:endnote>
  <w:endnote w:type="continuationSeparator" w:id="0">
    <w:p w14:paraId="768766F3" w14:textId="77777777" w:rsidR="00570558" w:rsidRDefault="0057055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Biome Light">
    <w:charset w:val="00"/>
    <w:family w:val="swiss"/>
    <w:pitch w:val="variable"/>
    <w:sig w:usb0="A11526FF" w:usb1="8000000A" w:usb2="0001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95958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r w:rsidR="008838AD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95958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95958" w:rsidRDefault="0000000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Pr="00695958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95958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95958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95958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95958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95958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95958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95958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95958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95958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95958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95958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AE60E0" w:rsidRPr="00695958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95958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95958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r w:rsidR="008838AD" w:rsidRPr="00695958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95958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95958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95958" w:rsidRDefault="005520AD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2EAA2" w14:textId="77777777" w:rsidR="00570558" w:rsidRDefault="00570558" w:rsidP="0030749D">
      <w:r>
        <w:separator/>
      </w:r>
    </w:p>
  </w:footnote>
  <w:footnote w:type="continuationSeparator" w:id="0">
    <w:p w14:paraId="457095ED" w14:textId="77777777" w:rsidR="00570558" w:rsidRDefault="0057055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695958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95958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95958">
      <w:rPr>
        <w:b/>
        <w:bCs/>
        <w:color w:val="1F3864"/>
        <w:sz w:val="18"/>
        <w:szCs w:val="18"/>
      </w:rPr>
      <w:t>Dipartimento di</w:t>
    </w:r>
    <w:r w:rsidR="001060B7" w:rsidRPr="00695958">
      <w:rPr>
        <w:b/>
        <w:bCs/>
        <w:color w:val="1F3864"/>
        <w:sz w:val="18"/>
        <w:szCs w:val="18"/>
      </w:rPr>
      <w:t xml:space="preserve"> </w:t>
    </w:r>
    <w:r w:rsidR="002F507C" w:rsidRPr="00695958">
      <w:rPr>
        <w:b/>
        <w:bCs/>
        <w:color w:val="1F3864"/>
        <w:sz w:val="18"/>
        <w:szCs w:val="18"/>
      </w:rPr>
      <w:t>Scienze chimiche e geologiche</w:t>
    </w:r>
  </w:p>
  <w:p w14:paraId="46201D2A" w14:textId="5536F11A" w:rsidR="00BC10C0" w:rsidRPr="00695958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95958">
      <w:rPr>
        <w:color w:val="1F3864"/>
        <w:sz w:val="18"/>
        <w:szCs w:val="18"/>
      </w:rPr>
      <w:t xml:space="preserve">Direttore: Prof. </w:t>
    </w:r>
    <w:r w:rsidR="002F507C" w:rsidRPr="00695958">
      <w:rPr>
        <w:color w:val="1F3864"/>
        <w:sz w:val="18"/>
        <w:szCs w:val="18"/>
      </w:rPr>
      <w:t>Antonio Funedda</w:t>
    </w:r>
  </w:p>
  <w:p w14:paraId="6543EF30" w14:textId="77777777" w:rsidR="00347E08" w:rsidRPr="00695958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95958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95958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E2DFA"/>
    <w:rsid w:val="001060B7"/>
    <w:rsid w:val="00130B59"/>
    <w:rsid w:val="00163923"/>
    <w:rsid w:val="001813C0"/>
    <w:rsid w:val="001A58C8"/>
    <w:rsid w:val="001D0072"/>
    <w:rsid w:val="001F097F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06BC2"/>
    <w:rsid w:val="005520AD"/>
    <w:rsid w:val="00566BF9"/>
    <w:rsid w:val="00570558"/>
    <w:rsid w:val="005974C5"/>
    <w:rsid w:val="00633AC1"/>
    <w:rsid w:val="006612BC"/>
    <w:rsid w:val="0068140F"/>
    <w:rsid w:val="00694DBA"/>
    <w:rsid w:val="00695958"/>
    <w:rsid w:val="006974B8"/>
    <w:rsid w:val="006A376F"/>
    <w:rsid w:val="006C3DB0"/>
    <w:rsid w:val="007607CF"/>
    <w:rsid w:val="00764FCE"/>
    <w:rsid w:val="00783DF6"/>
    <w:rsid w:val="007C62C0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uiPriority w:val="99"/>
    <w:rsid w:val="001D0072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Carla Cannas</cp:lastModifiedBy>
  <cp:revision>2</cp:revision>
  <cp:lastPrinted>2022-03-10T11:01:00Z</cp:lastPrinted>
  <dcterms:created xsi:type="dcterms:W3CDTF">2022-08-02T09:02:00Z</dcterms:created>
  <dcterms:modified xsi:type="dcterms:W3CDTF">2022-08-02T09:02:00Z</dcterms:modified>
</cp:coreProperties>
</file>