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DDCDAD" w14:textId="77777777"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Pr>
          <w:rFonts w:cstheme="minorHAnsi"/>
          <w:b/>
          <w:bCs/>
        </w:rPr>
        <w:t>4</w:t>
      </w:r>
      <w:r w:rsidRPr="00DF6DB9">
        <w:rPr>
          <w:rFonts w:cstheme="minorHAnsi"/>
          <w:b/>
          <w:bCs/>
        </w:rPr>
        <w:t>/202</w:t>
      </w:r>
      <w:r>
        <w:rPr>
          <w:rFonts w:cstheme="minorHAnsi"/>
          <w:b/>
          <w:bCs/>
        </w:rPr>
        <w:t>2</w:t>
      </w:r>
    </w:p>
    <w:p w14:paraId="68EFD3A8" w14:textId="43522DE1"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C</w:t>
      </w:r>
      <w:r w:rsidR="005A00BB" w:rsidRPr="005A00BB">
        <w:rPr>
          <w:rFonts w:cstheme="minorHAnsi"/>
          <w:bCs/>
        </w:rPr>
        <w:t>ontratto di lavoro autonomo sul tema: “Elaborazione di dati telerilevati per lo sviluppo di un sistema di monitoraggio delle aree irrigate della Sardegna”</w:t>
      </w:r>
      <w:r w:rsidRPr="005A00BB">
        <w:rPr>
          <w:rFonts w:cstheme="minorHAnsi"/>
          <w:bCs/>
        </w:rPr>
        <w:t xml:space="preserve">”. Bando n. </w:t>
      </w:r>
      <w:r w:rsidR="005A00BB">
        <w:rPr>
          <w:rFonts w:cstheme="minorHAnsi"/>
          <w:bCs/>
        </w:rPr>
        <w:t>4</w:t>
      </w:r>
      <w:r w:rsidRPr="005A00BB">
        <w:rPr>
          <w:rFonts w:cstheme="minorHAnsi"/>
          <w:bCs/>
        </w:rPr>
        <w:t>/202</w:t>
      </w:r>
      <w:r w:rsidR="005A00BB">
        <w:rPr>
          <w:rFonts w:cstheme="minorHAnsi"/>
          <w:bCs/>
        </w:rPr>
        <w:t>2</w:t>
      </w:r>
      <w:r w:rsidRPr="005A00BB">
        <w:rPr>
          <w:rFonts w:cstheme="minorHAnsi"/>
          <w:bCs/>
        </w:rPr>
        <w:t xml:space="preserve"> (</w:t>
      </w:r>
      <w:r w:rsidR="005A00BB" w:rsidRPr="005A00BB">
        <w:rPr>
          <w:rFonts w:cstheme="minorHAnsi"/>
          <w:bCs/>
        </w:rPr>
        <w:t>Disposizione del Direttore Repert</w:t>
      </w:r>
      <w:r w:rsidR="005A00BB">
        <w:rPr>
          <w:rFonts w:cstheme="minorHAnsi"/>
          <w:bCs/>
        </w:rPr>
        <w:t>orio n. 627_2022 del 27/07/2022</w:t>
      </w:r>
      <w:r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261F73D9"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5A00BB">
        <w:rPr>
          <w:rFonts w:cstheme="minorHAnsi"/>
        </w:rPr>
        <w:t>702/2022</w:t>
      </w:r>
      <w:r w:rsidR="005A00BB" w:rsidRPr="00DF6DB9">
        <w:rPr>
          <w:rFonts w:cstheme="minorHAnsi"/>
        </w:rPr>
        <w:t>del 31/0</w:t>
      </w:r>
      <w:r w:rsidR="005A00BB">
        <w:rPr>
          <w:rFonts w:cstheme="minorHAnsi"/>
        </w:rPr>
        <w:t>8</w:t>
      </w:r>
      <w:r w:rsidR="005A00BB" w:rsidRPr="00DF6DB9">
        <w:rPr>
          <w:rFonts w:cstheme="minorHAnsi"/>
        </w:rPr>
        <w:t>/202</w:t>
      </w:r>
      <w:r w:rsidR="005A00BB">
        <w:rPr>
          <w:rFonts w:cstheme="minorHAnsi"/>
        </w:rPr>
        <w:t xml:space="preserve">2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3F1B8B80" w:rsidR="004F4E45" w:rsidRPr="005A00BB" w:rsidRDefault="004F4E45" w:rsidP="004F4E45">
      <w:pPr>
        <w:spacing w:before="120" w:after="120" w:line="360" w:lineRule="auto"/>
        <w:jc w:val="both"/>
        <w:rPr>
          <w:rFonts w:cstheme="minorHAnsi"/>
          <w:bCs/>
        </w:rPr>
      </w:pPr>
      <w:r w:rsidRPr="005A00BB">
        <w:rPr>
          <w:rFonts w:cstheme="minorHAnsi"/>
          <w:bCs/>
        </w:rPr>
        <w:t xml:space="preserve">Prof. </w:t>
      </w:r>
      <w:r w:rsidR="005A00BB">
        <w:rPr>
          <w:rFonts w:cstheme="minorHAnsi"/>
          <w:bCs/>
        </w:rPr>
        <w:t>Fabrizio Cocco</w:t>
      </w:r>
      <w:r w:rsidRPr="005A00BB">
        <w:rPr>
          <w:rFonts w:cstheme="minorHAnsi"/>
          <w:bCs/>
        </w:rPr>
        <w:t xml:space="preserve"> (Segretari</w:t>
      </w:r>
      <w:r w:rsidR="005A00BB">
        <w:rPr>
          <w:rFonts w:cstheme="minorHAnsi"/>
          <w:bCs/>
        </w:rPr>
        <w:t>o</w:t>
      </w:r>
      <w:r w:rsidRPr="005A00BB">
        <w:rPr>
          <w:rFonts w:cstheme="minorHAnsi"/>
          <w:bCs/>
        </w:rPr>
        <w:t>)</w:t>
      </w:r>
    </w:p>
    <w:p w14:paraId="48B34022" w14:textId="4B2F48AD"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 xml:space="preserve">Prof. Giacomo Deiana </w:t>
      </w:r>
      <w:r w:rsidRPr="005A00BB">
        <w:rPr>
          <w:rFonts w:cstheme="minorHAnsi"/>
          <w:bCs/>
        </w:rPr>
        <w:t>(Componente).</w:t>
      </w:r>
    </w:p>
    <w:p w14:paraId="1FB03770" w14:textId="5CCF2E63" w:rsidR="004F4E45" w:rsidRPr="005A00BB" w:rsidRDefault="004F4E45" w:rsidP="004F4E45">
      <w:pPr>
        <w:spacing w:before="120" w:after="120" w:line="360" w:lineRule="auto"/>
        <w:jc w:val="both"/>
        <w:rPr>
          <w:rFonts w:cstheme="minorHAnsi"/>
          <w:bCs/>
        </w:rPr>
      </w:pPr>
      <w:r w:rsidRPr="005A00BB">
        <w:rPr>
          <w:rFonts w:cstheme="minorHAnsi"/>
          <w:bCs/>
        </w:rPr>
        <w:t>I</w:t>
      </w:r>
      <w:r w:rsidR="005A00BB">
        <w:rPr>
          <w:rFonts w:cstheme="minorHAnsi"/>
          <w:bCs/>
        </w:rPr>
        <w:t>l</w:t>
      </w:r>
      <w:r w:rsidRPr="005A00BB">
        <w:rPr>
          <w:rFonts w:cstheme="minorHAnsi"/>
          <w:bCs/>
        </w:rPr>
        <w:t xml:space="preserve"> candidat</w:t>
      </w:r>
      <w:r w:rsidR="005A00BB">
        <w:rPr>
          <w:rFonts w:cstheme="minorHAnsi"/>
          <w:bCs/>
        </w:rPr>
        <w:t>o</w:t>
      </w:r>
      <w:r w:rsidRPr="005A00BB">
        <w:rPr>
          <w:rFonts w:cstheme="minorHAnsi"/>
          <w:bCs/>
        </w:rPr>
        <w:t xml:space="preserve"> ammess</w:t>
      </w:r>
      <w:r w:rsidR="005A00BB">
        <w:rPr>
          <w:rFonts w:cstheme="minorHAnsi"/>
          <w:bCs/>
        </w:rPr>
        <w:t>o</w:t>
      </w:r>
      <w:r w:rsidRPr="005A00BB">
        <w:rPr>
          <w:rFonts w:cstheme="minorHAnsi"/>
          <w:bCs/>
        </w:rPr>
        <w:t xml:space="preserve"> alla prova orale, a seguit</w:t>
      </w:r>
      <w:r w:rsidR="005A00BB">
        <w:rPr>
          <w:rFonts w:cstheme="minorHAnsi"/>
          <w:bCs/>
        </w:rPr>
        <w:t>o della valutazione dei titoli è il</w:t>
      </w:r>
      <w:r w:rsidRPr="005A00BB">
        <w:rPr>
          <w:rFonts w:cstheme="minorHAnsi"/>
          <w:bCs/>
        </w:rPr>
        <w:t xml:space="preserve"> Dott. </w:t>
      </w:r>
      <w:r w:rsidR="005A00BB">
        <w:rPr>
          <w:rFonts w:cstheme="minorHAnsi"/>
          <w:bCs/>
        </w:rPr>
        <w:t>Luca Naitza</w:t>
      </w:r>
      <w:r w:rsidRPr="005A00BB">
        <w:rPr>
          <w:rFonts w:cstheme="minorHAnsi"/>
          <w:bCs/>
        </w:rPr>
        <w:t xml:space="preserve">. </w:t>
      </w:r>
    </w:p>
    <w:p w14:paraId="5B0A16B1" w14:textId="702380DB"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si riunisce il giorno </w:t>
      </w:r>
      <w:r w:rsidR="005A00BB">
        <w:rPr>
          <w:rFonts w:cstheme="minorHAnsi"/>
          <w:bCs/>
        </w:rPr>
        <w:t>8</w:t>
      </w:r>
      <w:r w:rsidRPr="005A00BB">
        <w:rPr>
          <w:rFonts w:cstheme="minorHAnsi"/>
          <w:bCs/>
        </w:rPr>
        <w:t xml:space="preserve"> </w:t>
      </w:r>
      <w:r w:rsidR="005A00BB">
        <w:rPr>
          <w:rFonts w:cstheme="minorHAnsi"/>
          <w:bCs/>
        </w:rPr>
        <w:t>settembre</w:t>
      </w:r>
      <w:r w:rsidRPr="005A00BB">
        <w:rPr>
          <w:rFonts w:cstheme="minorHAnsi"/>
          <w:bCs/>
        </w:rPr>
        <w:t xml:space="preserve"> 202</w:t>
      </w:r>
      <w:r w:rsidR="005A00BB">
        <w:rPr>
          <w:rFonts w:cstheme="minorHAnsi"/>
          <w:bCs/>
        </w:rPr>
        <w:t>2</w:t>
      </w:r>
      <w:r w:rsidRPr="005A00BB">
        <w:rPr>
          <w:rFonts w:cstheme="minorHAnsi"/>
          <w:bCs/>
        </w:rPr>
        <w:t xml:space="preserve"> in modalità online si Skype, alle ore </w:t>
      </w:r>
      <w:r w:rsidR="005A00BB">
        <w:rPr>
          <w:rFonts w:cstheme="minorHAnsi"/>
          <w:bCs/>
        </w:rPr>
        <w:t>9</w:t>
      </w:r>
      <w:r w:rsidRPr="005A00BB">
        <w:rPr>
          <w:rFonts w:cstheme="minorHAnsi"/>
          <w:bCs/>
        </w:rPr>
        <w:t>:00 e provvede alla chiamata del candidat</w:t>
      </w:r>
      <w:r w:rsidR="005A00BB">
        <w:rPr>
          <w:rFonts w:cstheme="minorHAnsi"/>
          <w:bCs/>
        </w:rPr>
        <w:t>o</w:t>
      </w:r>
      <w:r w:rsidRPr="005A00BB">
        <w:rPr>
          <w:rFonts w:cstheme="minorHAnsi"/>
          <w:bCs/>
        </w:rPr>
        <w:t xml:space="preserve"> ammess</w:t>
      </w:r>
      <w:r w:rsidR="005A00BB">
        <w:rPr>
          <w:rFonts w:cstheme="minorHAnsi"/>
          <w:bCs/>
        </w:rPr>
        <w:t>o</w:t>
      </w:r>
      <w:r w:rsidRPr="005A00BB">
        <w:rPr>
          <w:rFonts w:cstheme="minorHAnsi"/>
          <w:bCs/>
        </w:rPr>
        <w:t xml:space="preserve"> alla prova orale, dott.</w:t>
      </w:r>
      <w:r w:rsidR="005A00BB">
        <w:rPr>
          <w:rFonts w:cstheme="minorHAnsi"/>
          <w:bCs/>
        </w:rPr>
        <w:t xml:space="preserve"> Luca Naitza</w:t>
      </w:r>
      <w:r w:rsidRPr="005A00BB">
        <w:rPr>
          <w:rFonts w:cstheme="minorHAnsi"/>
          <w:bCs/>
        </w:rPr>
        <w:t>.</w:t>
      </w:r>
    </w:p>
    <w:p w14:paraId="2D156CC1" w14:textId="155FCD66" w:rsidR="004F4E45" w:rsidRPr="005A00BB" w:rsidRDefault="005A00BB" w:rsidP="004F4E45">
      <w:pPr>
        <w:spacing w:before="120" w:after="120" w:line="360" w:lineRule="auto"/>
        <w:jc w:val="both"/>
        <w:rPr>
          <w:rFonts w:cstheme="minorHAnsi"/>
          <w:bCs/>
        </w:rPr>
      </w:pPr>
      <w:r>
        <w:rPr>
          <w:rFonts w:cstheme="minorHAnsi"/>
          <w:bCs/>
        </w:rPr>
        <w:t>Il</w:t>
      </w:r>
      <w:r w:rsidR="004F4E45" w:rsidRPr="005A00BB">
        <w:rPr>
          <w:rFonts w:cstheme="minorHAnsi"/>
          <w:bCs/>
        </w:rPr>
        <w:t xml:space="preserve"> candidat</w:t>
      </w:r>
      <w:r>
        <w:rPr>
          <w:rFonts w:cstheme="minorHAnsi"/>
          <w:bCs/>
        </w:rPr>
        <w:t>o</w:t>
      </w:r>
      <w:r w:rsidR="004F4E45" w:rsidRPr="005A00BB">
        <w:rPr>
          <w:rFonts w:cstheme="minorHAnsi"/>
          <w:bCs/>
        </w:rPr>
        <w:t xml:space="preserve"> </w:t>
      </w:r>
      <w:r>
        <w:rPr>
          <w:rFonts w:cstheme="minorHAnsi"/>
          <w:bCs/>
        </w:rPr>
        <w:t>Luca Naitza</w:t>
      </w:r>
      <w:r w:rsidR="004F4E45" w:rsidRPr="005A00BB">
        <w:rPr>
          <w:rFonts w:cstheme="minorHAnsi"/>
          <w:bCs/>
        </w:rPr>
        <w:t xml:space="preserve"> è identificat</w:t>
      </w:r>
      <w:r>
        <w:rPr>
          <w:rFonts w:cstheme="minorHAnsi"/>
          <w:bCs/>
        </w:rPr>
        <w:t>o</w:t>
      </w:r>
      <w:r w:rsidR="004F4E45" w:rsidRPr="005A00BB">
        <w:rPr>
          <w:rFonts w:cstheme="minorHAnsi"/>
          <w:bCs/>
        </w:rPr>
        <w:t xml:space="preserve"> con documento di identità n. </w:t>
      </w:r>
      <w:r w:rsidR="00EF693D">
        <w:rPr>
          <w:rFonts w:cstheme="minorHAnsi"/>
          <w:bCs/>
        </w:rPr>
        <w:t>----</w:t>
      </w:r>
      <w:r w:rsidR="004F4E45" w:rsidRPr="005A00BB">
        <w:rPr>
          <w:rFonts w:cstheme="minorHAnsi"/>
          <w:bCs/>
        </w:rPr>
        <w:t>.</w:t>
      </w:r>
    </w:p>
    <w:p w14:paraId="29F9E388" w14:textId="77777777" w:rsidR="004F4E45" w:rsidRPr="005A00BB" w:rsidRDefault="004F4E45" w:rsidP="004F4E45">
      <w:pPr>
        <w:spacing w:before="120" w:after="120" w:line="360" w:lineRule="auto"/>
        <w:jc w:val="both"/>
        <w:rPr>
          <w:rFonts w:cstheme="minorHAnsi"/>
          <w:bCs/>
        </w:rPr>
      </w:pPr>
      <w:r w:rsidRPr="005A00BB">
        <w:rPr>
          <w:rFonts w:cstheme="minorHAnsi"/>
          <w:bCs/>
        </w:rPr>
        <w:t>Al candidato vengono poste le seguenti domande:</w:t>
      </w:r>
    </w:p>
    <w:p w14:paraId="729AB3D1" w14:textId="41F95009" w:rsidR="004F4E45" w:rsidRPr="005A00BB"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le esperienze nell’elaborazione </w:t>
      </w:r>
      <w:r w:rsidR="005A00BB">
        <w:rPr>
          <w:rFonts w:cstheme="minorHAnsi"/>
          <w:bCs/>
        </w:rPr>
        <w:t xml:space="preserve">di dati da satellite </w:t>
      </w:r>
      <w:r w:rsidRPr="005A00BB">
        <w:rPr>
          <w:rFonts w:cstheme="minorHAnsi"/>
          <w:bCs/>
        </w:rPr>
        <w:t xml:space="preserve"> </w:t>
      </w:r>
    </w:p>
    <w:p w14:paraId="33F149D8" w14:textId="1496F9B8" w:rsidR="004F4E45" w:rsidRPr="005A00BB"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sinteticamente </w:t>
      </w:r>
      <w:r w:rsidR="005A00BB">
        <w:rPr>
          <w:rFonts w:cstheme="minorHAnsi"/>
          <w:bCs/>
        </w:rPr>
        <w:t>quali modalità operativa potrebbero essere adottate per proporre un sistema di monitoraggio delle aree irrigue.</w:t>
      </w:r>
    </w:p>
    <w:p w14:paraId="4AAAB31E" w14:textId="2E9268B6"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a seguito del colloquio, condivide all’unanimità che il candidato abbia risposto in maniera esauriente alle domande, basando la discussione su una buona conoscenza metodologica e scientifica pregressa e dando prova di capacità propositiva dal punto di vista delle metodiche di indagine utilizzabili per il progetto di ricerca oggetto del bando. La Commissione delibera di attribuire al colloquio la valutazione di </w:t>
      </w:r>
      <w:r w:rsidR="005A00BB">
        <w:rPr>
          <w:rFonts w:cstheme="minorHAnsi"/>
          <w:bCs/>
        </w:rPr>
        <w:t>55</w:t>
      </w:r>
      <w:r w:rsidRPr="005A00BB">
        <w:rPr>
          <w:rFonts w:cstheme="minorHAnsi"/>
          <w:bCs/>
        </w:rPr>
        <w:t>/</w:t>
      </w:r>
      <w:r w:rsidR="005A00BB">
        <w:rPr>
          <w:rFonts w:cstheme="minorHAnsi"/>
          <w:bCs/>
        </w:rPr>
        <w:t>60</w:t>
      </w:r>
    </w:p>
    <w:p w14:paraId="11A662F6" w14:textId="77777777" w:rsidR="004F4E45" w:rsidRPr="005A00BB" w:rsidRDefault="004F4E45" w:rsidP="004F4E45">
      <w:pPr>
        <w:spacing w:before="120" w:after="120" w:line="360" w:lineRule="auto"/>
        <w:jc w:val="both"/>
        <w:rPr>
          <w:rFonts w:cstheme="minorHAnsi"/>
          <w:bCs/>
        </w:rPr>
      </w:pP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4F4E45" w:rsidRPr="005A00BB" w14:paraId="24D1AFDE" w14:textId="77777777" w:rsidTr="005A00BB">
        <w:tc>
          <w:tcPr>
            <w:tcW w:w="1447" w:type="dxa"/>
            <w:shd w:val="clear" w:color="auto" w:fill="D9D9D9" w:themeFill="background1" w:themeFillShade="D9"/>
          </w:tcPr>
          <w:p w14:paraId="372F41C6" w14:textId="77777777" w:rsidR="004F4E45" w:rsidRPr="005A00BB" w:rsidRDefault="004F4E45" w:rsidP="005A00BB">
            <w:pPr>
              <w:spacing w:before="120" w:after="120"/>
              <w:jc w:val="both"/>
              <w:rPr>
                <w:rFonts w:cstheme="minorHAnsi"/>
                <w:bCs/>
                <w:i/>
              </w:rPr>
            </w:pPr>
            <w:r w:rsidRPr="005A00BB">
              <w:rPr>
                <w:rFonts w:cstheme="minorHAnsi"/>
                <w:bCs/>
                <w:i/>
              </w:rPr>
              <w:t>Candidato</w:t>
            </w:r>
          </w:p>
        </w:tc>
        <w:tc>
          <w:tcPr>
            <w:tcW w:w="2242" w:type="dxa"/>
            <w:shd w:val="clear" w:color="auto" w:fill="D9D9D9" w:themeFill="background1" w:themeFillShade="D9"/>
          </w:tcPr>
          <w:p w14:paraId="2AFB0A92" w14:textId="46533D87" w:rsidR="004F4E45" w:rsidRPr="005A00BB" w:rsidRDefault="005A00BB" w:rsidP="005A00BB">
            <w:pPr>
              <w:spacing w:before="120" w:after="120"/>
              <w:jc w:val="both"/>
              <w:rPr>
                <w:rFonts w:cstheme="minorHAnsi"/>
                <w:bCs/>
                <w:i/>
              </w:rPr>
            </w:pPr>
            <w:r>
              <w:rPr>
                <w:rFonts w:cstheme="minorHAnsi"/>
                <w:bCs/>
                <w:i/>
              </w:rPr>
              <w:t>Titoli valutabili (</w:t>
            </w:r>
            <w:r w:rsidR="004F4E45" w:rsidRPr="005A00BB">
              <w:rPr>
                <w:rFonts w:cstheme="minorHAnsi"/>
                <w:bCs/>
                <w:i/>
              </w:rPr>
              <w:t xml:space="preserve">fino a punti </w:t>
            </w:r>
            <w:r>
              <w:rPr>
                <w:rFonts w:cstheme="minorHAnsi"/>
                <w:bCs/>
                <w:i/>
              </w:rPr>
              <w:t>4</w:t>
            </w:r>
            <w:r w:rsidR="004F4E45" w:rsidRPr="005A00BB">
              <w:rPr>
                <w:rFonts w:cstheme="minorHAnsi"/>
                <w:bCs/>
                <w:i/>
              </w:rPr>
              <w:t>0/100)</w:t>
            </w:r>
          </w:p>
        </w:tc>
        <w:tc>
          <w:tcPr>
            <w:tcW w:w="4691" w:type="dxa"/>
            <w:shd w:val="clear" w:color="auto" w:fill="D9D9D9" w:themeFill="background1" w:themeFillShade="D9"/>
          </w:tcPr>
          <w:p w14:paraId="7BD13B02" w14:textId="77777777" w:rsidR="004F4E45" w:rsidRPr="005A00BB" w:rsidRDefault="004F4E45" w:rsidP="005A00BB">
            <w:pPr>
              <w:spacing w:before="120" w:after="120"/>
              <w:jc w:val="both"/>
              <w:rPr>
                <w:rFonts w:cstheme="minorHAnsi"/>
                <w:bCs/>
                <w:i/>
              </w:rPr>
            </w:pPr>
            <w:r w:rsidRPr="005A00BB">
              <w:rPr>
                <w:rFonts w:cstheme="minorHAnsi"/>
                <w:bCs/>
                <w:i/>
              </w:rPr>
              <w:t>Colloquio (fino a punti 60/100)</w:t>
            </w:r>
          </w:p>
        </w:tc>
      </w:tr>
      <w:tr w:rsidR="004F4E45" w:rsidRPr="005A00BB" w14:paraId="283F5325" w14:textId="77777777" w:rsidTr="005A00BB">
        <w:tc>
          <w:tcPr>
            <w:tcW w:w="1447" w:type="dxa"/>
            <w:vMerge w:val="restart"/>
            <w:shd w:val="clear" w:color="auto" w:fill="auto"/>
          </w:tcPr>
          <w:p w14:paraId="1B54A01B" w14:textId="7B17B359" w:rsidR="004F4E45" w:rsidRPr="005A00BB" w:rsidRDefault="005A00BB" w:rsidP="005A00BB">
            <w:pPr>
              <w:spacing w:before="120" w:after="120"/>
              <w:jc w:val="both"/>
              <w:rPr>
                <w:rFonts w:cstheme="minorHAnsi"/>
                <w:bCs/>
              </w:rPr>
            </w:pPr>
            <w:r>
              <w:rPr>
                <w:rFonts w:cstheme="minorHAnsi"/>
                <w:bCs/>
              </w:rPr>
              <w:t>Luca Naitza</w:t>
            </w:r>
          </w:p>
        </w:tc>
        <w:tc>
          <w:tcPr>
            <w:tcW w:w="2242" w:type="dxa"/>
            <w:vMerge w:val="restart"/>
            <w:shd w:val="clear" w:color="auto" w:fill="auto"/>
          </w:tcPr>
          <w:p w14:paraId="188EF817" w14:textId="0A9B8C2A" w:rsidR="004F4E45" w:rsidRPr="005A00BB" w:rsidRDefault="004F4E45" w:rsidP="005A00BB">
            <w:pPr>
              <w:spacing w:before="120" w:after="120"/>
              <w:jc w:val="both"/>
              <w:rPr>
                <w:rFonts w:cstheme="minorHAnsi"/>
                <w:bCs/>
              </w:rPr>
            </w:pPr>
            <w:r w:rsidRPr="005A00BB">
              <w:rPr>
                <w:rFonts w:cstheme="minorHAnsi"/>
                <w:bCs/>
              </w:rPr>
              <w:t xml:space="preserve">Totale punti: </w:t>
            </w:r>
            <w:r w:rsidR="005A00BB">
              <w:rPr>
                <w:rFonts w:cstheme="minorHAnsi"/>
                <w:bCs/>
              </w:rPr>
              <w:t>40</w:t>
            </w:r>
          </w:p>
        </w:tc>
        <w:tc>
          <w:tcPr>
            <w:tcW w:w="4691" w:type="dxa"/>
          </w:tcPr>
          <w:p w14:paraId="4CFB18D0" w14:textId="77777777" w:rsidR="005A00BB" w:rsidRPr="005A00BB" w:rsidRDefault="005A00BB" w:rsidP="005A00BB">
            <w:pPr>
              <w:spacing w:before="120" w:after="120"/>
              <w:jc w:val="both"/>
              <w:rPr>
                <w:rFonts w:cstheme="minorHAnsi"/>
                <w:bCs/>
              </w:rPr>
            </w:pPr>
            <w:r w:rsidRPr="005A00BB">
              <w:rPr>
                <w:rFonts w:cstheme="minorHAnsi"/>
                <w:bCs/>
              </w:rPr>
              <w:t xml:space="preserve">Il candidato descriva le esperienze nell’elaborazione </w:t>
            </w:r>
            <w:r>
              <w:rPr>
                <w:rFonts w:cstheme="minorHAnsi"/>
                <w:bCs/>
              </w:rPr>
              <w:t xml:space="preserve">di dati da satellite </w:t>
            </w:r>
            <w:r w:rsidRPr="005A00BB">
              <w:rPr>
                <w:rFonts w:cstheme="minorHAnsi"/>
                <w:bCs/>
              </w:rPr>
              <w:t xml:space="preserve"> </w:t>
            </w:r>
          </w:p>
          <w:p w14:paraId="325CAC00" w14:textId="7825FC39" w:rsidR="004F4E45" w:rsidRPr="005A00BB" w:rsidRDefault="005A00BB" w:rsidP="005A00BB">
            <w:pPr>
              <w:spacing w:before="120" w:after="120"/>
              <w:jc w:val="both"/>
              <w:rPr>
                <w:rFonts w:cstheme="minorHAnsi"/>
                <w:bCs/>
              </w:rPr>
            </w:pPr>
            <w:r w:rsidRPr="005A00BB">
              <w:rPr>
                <w:rFonts w:cstheme="minorHAnsi"/>
                <w:bCs/>
              </w:rPr>
              <w:t xml:space="preserve">Il candidato descriva sinteticamente </w:t>
            </w:r>
            <w:r>
              <w:rPr>
                <w:rFonts w:cstheme="minorHAnsi"/>
                <w:bCs/>
              </w:rPr>
              <w:t>quali modalità operativa potrebbero essere adottate per proporre un sistema di monitoraggio delle aree irrigue.</w:t>
            </w:r>
          </w:p>
        </w:tc>
      </w:tr>
      <w:tr w:rsidR="004F4E45" w:rsidRPr="005A00BB" w14:paraId="57549AF1" w14:textId="77777777" w:rsidTr="005A00BB">
        <w:tc>
          <w:tcPr>
            <w:tcW w:w="1447" w:type="dxa"/>
            <w:vMerge/>
            <w:shd w:val="clear" w:color="auto" w:fill="auto"/>
          </w:tcPr>
          <w:p w14:paraId="20656F6F" w14:textId="77777777" w:rsidR="004F4E45" w:rsidRPr="005A00BB" w:rsidRDefault="004F4E45" w:rsidP="005A00BB">
            <w:pPr>
              <w:spacing w:before="120" w:after="120"/>
              <w:jc w:val="both"/>
              <w:rPr>
                <w:rFonts w:cstheme="minorHAnsi"/>
                <w:bCs/>
              </w:rPr>
            </w:pPr>
          </w:p>
        </w:tc>
        <w:tc>
          <w:tcPr>
            <w:tcW w:w="2242" w:type="dxa"/>
            <w:vMerge/>
            <w:shd w:val="clear" w:color="auto" w:fill="auto"/>
          </w:tcPr>
          <w:p w14:paraId="6E70C99E" w14:textId="77777777" w:rsidR="004F4E45" w:rsidRPr="005A00BB" w:rsidRDefault="004F4E45" w:rsidP="005A00BB">
            <w:pPr>
              <w:spacing w:before="120" w:after="120"/>
              <w:jc w:val="both"/>
              <w:rPr>
                <w:rFonts w:cstheme="minorHAnsi"/>
                <w:bCs/>
              </w:rPr>
            </w:pPr>
          </w:p>
        </w:tc>
        <w:tc>
          <w:tcPr>
            <w:tcW w:w="4691" w:type="dxa"/>
          </w:tcPr>
          <w:p w14:paraId="77F3997F" w14:textId="29A7FB61" w:rsidR="004F4E45" w:rsidRPr="005A00BB" w:rsidRDefault="004F4E45" w:rsidP="005A00BB">
            <w:pPr>
              <w:spacing w:before="120" w:after="120"/>
              <w:jc w:val="both"/>
              <w:rPr>
                <w:rFonts w:cstheme="minorHAnsi"/>
                <w:bCs/>
              </w:rPr>
            </w:pPr>
            <w:r w:rsidRPr="005A00BB">
              <w:rPr>
                <w:rFonts w:cstheme="minorHAnsi"/>
                <w:bCs/>
              </w:rPr>
              <w:t xml:space="preserve">Totale punti </w:t>
            </w:r>
            <w:r w:rsidR="005A00BB">
              <w:rPr>
                <w:rFonts w:cstheme="minorHAnsi"/>
                <w:bCs/>
              </w:rPr>
              <w:t>55</w:t>
            </w:r>
          </w:p>
        </w:tc>
      </w:tr>
    </w:tbl>
    <w:p w14:paraId="63C8E87D" w14:textId="77777777" w:rsidR="004F4E45" w:rsidRPr="005A00BB" w:rsidRDefault="004F4E45" w:rsidP="004F4E45">
      <w:pPr>
        <w:spacing w:before="120" w:after="120" w:line="360" w:lineRule="auto"/>
        <w:jc w:val="both"/>
        <w:rPr>
          <w:rFonts w:cstheme="minorHAnsi"/>
          <w:bCs/>
        </w:rPr>
      </w:pPr>
    </w:p>
    <w:p w14:paraId="2D8BF48E" w14:textId="02B6FD24" w:rsidR="004F4E45" w:rsidRPr="005A00BB" w:rsidRDefault="004F4E45" w:rsidP="004F4E45">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punti: </w:t>
      </w:r>
      <w:r w:rsidR="005A00BB">
        <w:rPr>
          <w:rFonts w:cstheme="minorHAnsi"/>
          <w:bCs/>
        </w:rPr>
        <w:t>95</w:t>
      </w:r>
      <w:r w:rsidRPr="005A00BB">
        <w:rPr>
          <w:rFonts w:cstheme="minorHAnsi"/>
          <w:bCs/>
        </w:rPr>
        <w:t>.</w:t>
      </w:r>
    </w:p>
    <w:p w14:paraId="2548281F" w14:textId="7FB661A7" w:rsidR="004F4E45" w:rsidRPr="005A00BB" w:rsidRDefault="004F4E45" w:rsidP="005A00BB">
      <w:pPr>
        <w:spacing w:before="120" w:after="120"/>
        <w:jc w:val="both"/>
        <w:rPr>
          <w:rFonts w:cstheme="minorHAnsi"/>
          <w:bCs/>
        </w:rPr>
      </w:pPr>
      <w:r w:rsidRPr="005A00BB">
        <w:rPr>
          <w:rFonts w:cstheme="minorHAnsi"/>
          <w:bCs/>
        </w:rPr>
        <w:t xml:space="preserve">Nome e Cognome: </w:t>
      </w:r>
      <w:r w:rsidR="00195C63">
        <w:rPr>
          <w:rFonts w:cstheme="minorHAnsi"/>
          <w:bCs/>
        </w:rPr>
        <w:t>Luca Naitza</w:t>
      </w:r>
    </w:p>
    <w:p w14:paraId="5C37FCE9" w14:textId="1CA9628C" w:rsidR="004F4E45" w:rsidRPr="005A00BB" w:rsidRDefault="004F4E45" w:rsidP="005A00BB">
      <w:pPr>
        <w:spacing w:before="120" w:after="120"/>
        <w:jc w:val="both"/>
        <w:rPr>
          <w:rFonts w:cstheme="minorHAnsi"/>
          <w:bCs/>
        </w:rPr>
      </w:pPr>
      <w:r w:rsidRPr="005A00BB">
        <w:rPr>
          <w:rFonts w:cstheme="minorHAnsi"/>
          <w:bCs/>
        </w:rPr>
        <w:t xml:space="preserve">Punti titoli: </w:t>
      </w:r>
      <w:r w:rsidR="005A00BB">
        <w:rPr>
          <w:rFonts w:cstheme="minorHAnsi"/>
          <w:bCs/>
        </w:rPr>
        <w:t>40</w:t>
      </w:r>
    </w:p>
    <w:p w14:paraId="6AEE53B4" w14:textId="2710E869" w:rsidR="004F4E45" w:rsidRPr="005A00BB" w:rsidRDefault="004F4E45" w:rsidP="005A00BB">
      <w:pPr>
        <w:spacing w:before="120" w:after="120"/>
        <w:jc w:val="both"/>
        <w:rPr>
          <w:rFonts w:cstheme="minorHAnsi"/>
          <w:bCs/>
        </w:rPr>
      </w:pPr>
      <w:r w:rsidRPr="005A00BB">
        <w:rPr>
          <w:rFonts w:cstheme="minorHAnsi"/>
          <w:bCs/>
        </w:rPr>
        <w:t xml:space="preserve">Punti colloquio: </w:t>
      </w:r>
      <w:r w:rsidR="005A00BB">
        <w:rPr>
          <w:rFonts w:cstheme="minorHAnsi"/>
          <w:bCs/>
        </w:rPr>
        <w:t>55</w:t>
      </w:r>
    </w:p>
    <w:p w14:paraId="01CCD567" w14:textId="7C825AE8" w:rsidR="005A00BB" w:rsidRPr="005A00BB" w:rsidRDefault="004F4E45" w:rsidP="005A00BB">
      <w:pPr>
        <w:spacing w:before="120" w:after="120" w:line="360" w:lineRule="auto"/>
        <w:jc w:val="both"/>
        <w:rPr>
          <w:rFonts w:cstheme="minorHAnsi"/>
          <w:bCs/>
        </w:rPr>
      </w:pPr>
      <w:r w:rsidRPr="005A00BB">
        <w:rPr>
          <w:rFonts w:cstheme="minorHAnsi"/>
          <w:bCs/>
        </w:rPr>
        <w:t xml:space="preserve">Totale punti: </w:t>
      </w:r>
      <w:r w:rsidR="005A00BB">
        <w:rPr>
          <w:rFonts w:cstheme="minorHAnsi"/>
          <w:bCs/>
        </w:rPr>
        <w:t>95</w:t>
      </w:r>
      <w:r w:rsidR="005A00BB" w:rsidRPr="005A00BB">
        <w:rPr>
          <w:rFonts w:cstheme="minorHAnsi"/>
          <w:bCs/>
        </w:rPr>
        <w:t xml:space="preserve"> </w:t>
      </w:r>
    </w:p>
    <w:p w14:paraId="540E1128" w14:textId="6E771458" w:rsidR="004F4E45" w:rsidRPr="005A00BB" w:rsidRDefault="004F4E45" w:rsidP="005A00BB">
      <w:pPr>
        <w:spacing w:before="120" w:after="120"/>
        <w:jc w:val="both"/>
        <w:rPr>
          <w:rFonts w:cstheme="minorHAnsi"/>
          <w:bCs/>
        </w:rPr>
      </w:pPr>
    </w:p>
    <w:p w14:paraId="539F5BDE" w14:textId="43F2F755"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dichiara vincitore della presente selezione </w:t>
      </w:r>
      <w:r w:rsidR="005A00BB">
        <w:rPr>
          <w:rFonts w:cstheme="minorHAnsi"/>
          <w:bCs/>
        </w:rPr>
        <w:t xml:space="preserve">il </w:t>
      </w:r>
      <w:r w:rsidR="005A00BB" w:rsidRPr="005A00BB">
        <w:rPr>
          <w:rFonts w:cstheme="minorHAnsi"/>
          <w:bCs/>
        </w:rPr>
        <w:t xml:space="preserve">Dott. </w:t>
      </w:r>
      <w:r w:rsidR="005A00BB">
        <w:rPr>
          <w:rFonts w:cstheme="minorHAnsi"/>
          <w:bCs/>
        </w:rPr>
        <w:t>Luca Naitza,</w:t>
      </w:r>
    </w:p>
    <w:p w14:paraId="767FBAF7" w14:textId="5B07565D" w:rsidR="004F4E45" w:rsidRPr="005A00BB" w:rsidRDefault="004F4E45" w:rsidP="004F4E45">
      <w:pPr>
        <w:spacing w:before="120" w:after="120" w:line="360" w:lineRule="auto"/>
        <w:jc w:val="both"/>
        <w:rPr>
          <w:rFonts w:cstheme="minorHAnsi"/>
          <w:bCs/>
        </w:rPr>
      </w:pPr>
      <w:r w:rsidRPr="005A00BB">
        <w:rPr>
          <w:rFonts w:cstheme="minorHAnsi"/>
          <w:bCs/>
        </w:rPr>
        <w:t xml:space="preserve">dichiara chiusa la seduta alle ore </w:t>
      </w:r>
      <w:r w:rsidR="005A00BB">
        <w:rPr>
          <w:rFonts w:cstheme="minorHAnsi"/>
          <w:bCs/>
        </w:rPr>
        <w:t>10</w:t>
      </w:r>
      <w:r w:rsidRPr="005A00BB">
        <w:rPr>
          <w:rFonts w:cstheme="minorHAnsi"/>
          <w:bCs/>
        </w:rPr>
        <w:t>:00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7E2686CE" w14:textId="77777777" w:rsidR="005A00BB" w:rsidRDefault="005A00BB" w:rsidP="005A00BB">
      <w:pPr>
        <w:spacing w:before="120" w:after="120" w:line="360" w:lineRule="auto"/>
        <w:jc w:val="both"/>
        <w:rPr>
          <w:rFonts w:cstheme="minorHAnsi"/>
        </w:rPr>
      </w:pPr>
      <w:r w:rsidRPr="00DF6DB9">
        <w:rPr>
          <w:rFonts w:cstheme="minorHAnsi"/>
        </w:rPr>
        <w:t xml:space="preserve">Prof. </w:t>
      </w:r>
      <w:r>
        <w:rPr>
          <w:rFonts w:cstheme="minorHAnsi"/>
        </w:rPr>
        <w:t>Fabrizio Cocco</w:t>
      </w:r>
      <w:r w:rsidRPr="00DF6DB9">
        <w:rPr>
          <w:rFonts w:cstheme="minorHAnsi"/>
        </w:rPr>
        <w:t xml:space="preserve">      </w:t>
      </w:r>
    </w:p>
    <w:p w14:paraId="270E8626" w14:textId="77777777" w:rsidR="005A00BB" w:rsidRPr="00DF6DB9" w:rsidRDefault="005A00BB" w:rsidP="005A00BB">
      <w:pPr>
        <w:spacing w:before="120" w:after="120" w:line="360" w:lineRule="auto"/>
        <w:jc w:val="both"/>
        <w:rPr>
          <w:rFonts w:cstheme="minorHAnsi"/>
        </w:rPr>
      </w:pPr>
      <w:r w:rsidRPr="00DF6DB9">
        <w:rPr>
          <w:rFonts w:cstheme="minorHAnsi"/>
        </w:rPr>
        <w:t xml:space="preserve">Prof.  </w:t>
      </w:r>
      <w:r>
        <w:rPr>
          <w:rFonts w:cstheme="minorHAnsi"/>
        </w:rPr>
        <w:t>Giacomo Deiana</w:t>
      </w:r>
      <w:r w:rsidRPr="00DF6DB9">
        <w:rPr>
          <w:rFonts w:cstheme="minorHAnsi"/>
        </w:rPr>
        <w:t xml:space="preserve">      </w:t>
      </w:r>
    </w:p>
    <w:p w14:paraId="1D931DCE" w14:textId="77777777" w:rsidR="00E16371" w:rsidRPr="005A00BB" w:rsidRDefault="00E16371" w:rsidP="005A00B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562297" w14:textId="77777777" w:rsidR="00645E44" w:rsidRDefault="00645E44" w:rsidP="0030749D">
      <w:r>
        <w:separator/>
      </w:r>
    </w:p>
  </w:endnote>
  <w:endnote w:type="continuationSeparator" w:id="0">
    <w:p w14:paraId="7EBA1DB1" w14:textId="77777777" w:rsidR="00645E44" w:rsidRDefault="00645E44"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3C1378">
                          <w:pPr>
                            <w:rPr>
                              <w:color w:val="1F3864" w:themeColor="accent1" w:themeShade="80"/>
                              <w:sz w:val="18"/>
                              <w:szCs w:val="18"/>
                            </w:rPr>
                          </w:pPr>
                          <w:hyperlink r:id="rId1" w:history="1">
                            <w:r w:rsidR="00FB7E66"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&#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3C1378">
                    <w:pPr>
                      <w:rPr>
                        <w:color w:val="1F3864" w:themeColor="accent1" w:themeShade="80"/>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65FD74" w14:textId="77777777" w:rsidR="00645E44" w:rsidRDefault="00645E44" w:rsidP="0030749D">
      <w:r>
        <w:separator/>
      </w:r>
    </w:p>
  </w:footnote>
  <w:footnote w:type="continuationSeparator" w:id="0">
    <w:p w14:paraId="1CA27B18" w14:textId="77777777" w:rsidR="00645E44" w:rsidRDefault="00645E44"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3C1378">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Default="00CB36D1" w:rsidP="004B7C44">
    <w:pPr>
      <w:pStyle w:val="Intestazione"/>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5536F11A" w:rsidR="00BC10C0" w:rsidRPr="00BC10C0" w:rsidRDefault="00FB7E66" w:rsidP="004B7C44">
    <w:pPr>
      <w:pStyle w:val="Intestazione"/>
      <w:ind w:left="680"/>
      <w:jc w:val="both"/>
      <w:rPr>
        <w:color w:val="1F3864" w:themeColor="accent1" w:themeShade="80"/>
        <w:sz w:val="18"/>
        <w:szCs w:val="18"/>
      </w:rPr>
    </w:pPr>
    <w:r>
      <w:rPr>
        <w:color w:val="1F3864" w:themeColor="accent1" w:themeShade="80"/>
        <w:sz w:val="18"/>
        <w:szCs w:val="18"/>
      </w:rPr>
      <w:t xml:space="preserve">Direttore: Prof. </w:t>
    </w:r>
    <w:r w:rsidR="002F507C">
      <w:rPr>
        <w:color w:val="1F3864" w:themeColor="accent1" w:themeShade="80"/>
        <w:sz w:val="18"/>
        <w:szCs w:val="18"/>
      </w:rPr>
      <w:t>Antonio Funedda</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abstractNumId w:val="7"/>
  </w:num>
  <w:num w:numId="2">
    <w:abstractNumId w:val="5"/>
  </w:num>
  <w:num w:numId="3">
    <w:abstractNumId w:val="3"/>
  </w:num>
  <w:num w:numId="4">
    <w:abstractNumId w:val="6"/>
  </w:num>
  <w:num w:numId="5">
    <w:abstractNumId w:val="2"/>
  </w:num>
  <w:num w:numId="6">
    <w:abstractNumId w:val="0"/>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55638"/>
    <w:rsid w:val="0007238E"/>
    <w:rsid w:val="00092276"/>
    <w:rsid w:val="000A1416"/>
    <w:rsid w:val="000A318B"/>
    <w:rsid w:val="000A6836"/>
    <w:rsid w:val="000A68E2"/>
    <w:rsid w:val="000B69A6"/>
    <w:rsid w:val="000D0817"/>
    <w:rsid w:val="000E05AF"/>
    <w:rsid w:val="000E20C3"/>
    <w:rsid w:val="001060B7"/>
    <w:rsid w:val="00130B59"/>
    <w:rsid w:val="00163923"/>
    <w:rsid w:val="001813C0"/>
    <w:rsid w:val="00195C63"/>
    <w:rsid w:val="001A58C8"/>
    <w:rsid w:val="001F5D73"/>
    <w:rsid w:val="00207233"/>
    <w:rsid w:val="002112CF"/>
    <w:rsid w:val="00215557"/>
    <w:rsid w:val="002167FB"/>
    <w:rsid w:val="0021689D"/>
    <w:rsid w:val="00241E4E"/>
    <w:rsid w:val="00280E8A"/>
    <w:rsid w:val="002B1BE6"/>
    <w:rsid w:val="002C35DA"/>
    <w:rsid w:val="002E28E3"/>
    <w:rsid w:val="002F0D7B"/>
    <w:rsid w:val="002F507C"/>
    <w:rsid w:val="00302492"/>
    <w:rsid w:val="00307220"/>
    <w:rsid w:val="0030749D"/>
    <w:rsid w:val="00313B14"/>
    <w:rsid w:val="003152FB"/>
    <w:rsid w:val="00324279"/>
    <w:rsid w:val="00325EF1"/>
    <w:rsid w:val="00334CD1"/>
    <w:rsid w:val="00347E08"/>
    <w:rsid w:val="00360818"/>
    <w:rsid w:val="00384CD1"/>
    <w:rsid w:val="00390A63"/>
    <w:rsid w:val="003951A5"/>
    <w:rsid w:val="003A1758"/>
    <w:rsid w:val="003B3096"/>
    <w:rsid w:val="003B6000"/>
    <w:rsid w:val="003C1378"/>
    <w:rsid w:val="003D6177"/>
    <w:rsid w:val="00462D8D"/>
    <w:rsid w:val="004A1477"/>
    <w:rsid w:val="004B1597"/>
    <w:rsid w:val="004B7C44"/>
    <w:rsid w:val="004D04C6"/>
    <w:rsid w:val="004E061B"/>
    <w:rsid w:val="004F4E45"/>
    <w:rsid w:val="00501D79"/>
    <w:rsid w:val="00566BF9"/>
    <w:rsid w:val="005974C5"/>
    <w:rsid w:val="005A00BB"/>
    <w:rsid w:val="00633AC1"/>
    <w:rsid w:val="00645E44"/>
    <w:rsid w:val="006612BC"/>
    <w:rsid w:val="0068140F"/>
    <w:rsid w:val="00694DBA"/>
    <w:rsid w:val="006974B8"/>
    <w:rsid w:val="006A376F"/>
    <w:rsid w:val="006C3DB0"/>
    <w:rsid w:val="007607CF"/>
    <w:rsid w:val="00764FCE"/>
    <w:rsid w:val="00783DF6"/>
    <w:rsid w:val="007E1252"/>
    <w:rsid w:val="007E2D7F"/>
    <w:rsid w:val="0081328C"/>
    <w:rsid w:val="0088311F"/>
    <w:rsid w:val="008838AD"/>
    <w:rsid w:val="008A375C"/>
    <w:rsid w:val="008B1590"/>
    <w:rsid w:val="008B2DB8"/>
    <w:rsid w:val="008B6E12"/>
    <w:rsid w:val="008C5C09"/>
    <w:rsid w:val="008F12F9"/>
    <w:rsid w:val="008F1486"/>
    <w:rsid w:val="008F1E54"/>
    <w:rsid w:val="008F27C3"/>
    <w:rsid w:val="00903E25"/>
    <w:rsid w:val="00941BE5"/>
    <w:rsid w:val="00962C6E"/>
    <w:rsid w:val="009B4A81"/>
    <w:rsid w:val="009E03DC"/>
    <w:rsid w:val="009E16F6"/>
    <w:rsid w:val="009F2A67"/>
    <w:rsid w:val="00A420E0"/>
    <w:rsid w:val="00A67EF3"/>
    <w:rsid w:val="00A75007"/>
    <w:rsid w:val="00A82334"/>
    <w:rsid w:val="00AA2D86"/>
    <w:rsid w:val="00AB43B1"/>
    <w:rsid w:val="00AC4E14"/>
    <w:rsid w:val="00AC7939"/>
    <w:rsid w:val="00AE60E0"/>
    <w:rsid w:val="00B02BDC"/>
    <w:rsid w:val="00B142E5"/>
    <w:rsid w:val="00B34770"/>
    <w:rsid w:val="00B3790B"/>
    <w:rsid w:val="00B50A5C"/>
    <w:rsid w:val="00B60B01"/>
    <w:rsid w:val="00B61DCF"/>
    <w:rsid w:val="00B63278"/>
    <w:rsid w:val="00B700C1"/>
    <w:rsid w:val="00BC10C0"/>
    <w:rsid w:val="00BD5510"/>
    <w:rsid w:val="00BE4E10"/>
    <w:rsid w:val="00BE7729"/>
    <w:rsid w:val="00C36D3F"/>
    <w:rsid w:val="00C44D5D"/>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F6DB9"/>
    <w:rsid w:val="00DF6E2A"/>
    <w:rsid w:val="00E012E2"/>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EF693D"/>
    <w:rsid w:val="00F020E3"/>
    <w:rsid w:val="00F24109"/>
    <w:rsid w:val="00F40D5B"/>
    <w:rsid w:val="00F41A06"/>
    <w:rsid w:val="00F64BD1"/>
    <w:rsid w:val="00F94E48"/>
    <w:rsid w:val="00FB71AA"/>
    <w:rsid w:val="00FB7E4D"/>
    <w:rsid w:val="00FB7E66"/>
    <w:rsid w:val="00FC3122"/>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NormaleWeb">
    <w:name w:val="Normal (Web)"/>
    <w:basedOn w:val="Normale"/>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7073E5-4B33-9C4C-84F2-C323191D9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380</Words>
  <Characters>2172</Characters>
  <Application>Microsoft Office Word</Application>
  <DocSecurity>4</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Anna Rita Pintus</cp:lastModifiedBy>
  <cp:revision>2</cp:revision>
  <cp:lastPrinted>2022-03-10T11:01:00Z</cp:lastPrinted>
  <dcterms:created xsi:type="dcterms:W3CDTF">2022-09-16T08:40:00Z</dcterms:created>
  <dcterms:modified xsi:type="dcterms:W3CDTF">2022-09-16T08:40:00Z</dcterms:modified>
</cp:coreProperties>
</file>