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3A5FC4D1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n. </w:t>
      </w:r>
      <w:r w:rsidR="00932A80" w:rsidRPr="0088415E">
        <w:rPr>
          <w:rFonts w:eastAsia="Times New Roman" w:cstheme="minorHAnsi"/>
          <w:color w:val="000000"/>
          <w:lang w:eastAsia="it-IT"/>
        </w:rPr>
        <w:t>0</w:t>
      </w:r>
      <w:r w:rsidR="00FE0619">
        <w:rPr>
          <w:rFonts w:eastAsia="Times New Roman" w:cstheme="minorHAnsi"/>
          <w:color w:val="000000"/>
          <w:lang w:eastAsia="it-IT"/>
        </w:rPr>
        <w:t>5</w:t>
      </w:r>
      <w:r w:rsidRPr="0088415E">
        <w:rPr>
          <w:rFonts w:eastAsia="Times New Roman" w:cstheme="minorHAnsi"/>
          <w:color w:val="000000"/>
          <w:lang w:eastAsia="it-IT"/>
        </w:rPr>
        <w:t>/202</w:t>
      </w:r>
      <w:r w:rsidR="00932A80" w:rsidRPr="0088415E">
        <w:rPr>
          <w:rFonts w:eastAsia="Times New Roman" w:cstheme="minorHAnsi"/>
          <w:color w:val="000000"/>
          <w:lang w:eastAsia="it-IT"/>
        </w:rPr>
        <w:t>2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</w:t>
      </w:r>
      <w:r w:rsidRPr="00A45E82">
        <w:rPr>
          <w:rFonts w:eastAsia="Times New Roman" w:cstheme="minorHAnsi"/>
          <w:color w:val="000000"/>
          <w:lang w:eastAsia="it-IT"/>
        </w:rPr>
        <w:t xml:space="preserve">n. </w:t>
      </w:r>
      <w:r w:rsidR="00A45E82" w:rsidRPr="00A45E82">
        <w:rPr>
          <w:rFonts w:eastAsia="Times New Roman" w:cstheme="minorHAnsi"/>
          <w:color w:val="000000"/>
          <w:lang w:eastAsia="it-IT"/>
        </w:rPr>
        <w:t>448</w:t>
      </w:r>
      <w:r w:rsidR="008E7855" w:rsidRPr="00A45E82">
        <w:rPr>
          <w:rFonts w:eastAsia="Times New Roman" w:cstheme="minorHAnsi"/>
          <w:color w:val="000000"/>
          <w:lang w:eastAsia="it-IT"/>
        </w:rPr>
        <w:t xml:space="preserve"> </w:t>
      </w:r>
      <w:r w:rsidRPr="00A45E82">
        <w:rPr>
          <w:rFonts w:eastAsia="Times New Roman" w:cstheme="minorHAnsi"/>
          <w:color w:val="000000"/>
          <w:lang w:eastAsia="it-IT"/>
        </w:rPr>
        <w:t xml:space="preserve">del </w:t>
      </w:r>
      <w:r w:rsidR="00A45E82" w:rsidRPr="00A45E82">
        <w:rPr>
          <w:rFonts w:eastAsia="Times New Roman" w:cstheme="minorHAnsi"/>
          <w:color w:val="000000"/>
          <w:lang w:eastAsia="it-IT"/>
        </w:rPr>
        <w:t>15</w:t>
      </w:r>
      <w:r w:rsidRPr="00A45E82">
        <w:rPr>
          <w:rFonts w:eastAsia="Times New Roman" w:cstheme="minorHAnsi"/>
          <w:color w:val="000000"/>
          <w:lang w:eastAsia="it-IT"/>
        </w:rPr>
        <w:t>/</w:t>
      </w:r>
      <w:r w:rsidR="0088415E" w:rsidRPr="00A45E82">
        <w:rPr>
          <w:rFonts w:eastAsia="Times New Roman" w:cstheme="minorHAnsi"/>
          <w:color w:val="000000"/>
          <w:lang w:eastAsia="it-IT"/>
        </w:rPr>
        <w:t>1</w:t>
      </w:r>
      <w:r w:rsidR="00FE0619" w:rsidRPr="00A45E82">
        <w:rPr>
          <w:rFonts w:eastAsia="Times New Roman" w:cstheme="minorHAnsi"/>
          <w:color w:val="000000"/>
          <w:lang w:eastAsia="it-IT"/>
        </w:rPr>
        <w:t>1</w:t>
      </w:r>
      <w:r w:rsidRPr="00A45E82">
        <w:rPr>
          <w:rFonts w:eastAsia="Times New Roman" w:cstheme="minorHAnsi"/>
          <w:color w:val="000000"/>
          <w:lang w:eastAsia="it-IT"/>
        </w:rPr>
        <w:t>/202</w:t>
      </w:r>
      <w:r w:rsidR="00932A80" w:rsidRPr="00A45E82">
        <w:rPr>
          <w:rFonts w:eastAsia="Times New Roman" w:cstheme="minorHAnsi"/>
          <w:color w:val="000000"/>
          <w:lang w:eastAsia="it-IT"/>
        </w:rPr>
        <w:t>2</w:t>
      </w:r>
      <w:r w:rsidRPr="00CE5E5E">
        <w:rPr>
          <w:rFonts w:eastAsia="Times New Roman" w:cstheme="minorHAnsi"/>
          <w:color w:val="000000"/>
          <w:lang w:eastAsia="it-IT"/>
        </w:rPr>
        <w:t xml:space="preserve"> per</w:t>
      </w:r>
      <w:r w:rsidRPr="00BB2C04">
        <w:rPr>
          <w:rFonts w:eastAsia="Times New Roman" w:cstheme="minorHAnsi"/>
          <w:color w:val="000000"/>
          <w:lang w:eastAsia="it-IT"/>
        </w:rPr>
        <w:t xml:space="preserve"> l’attribuzione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48612BD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A45E82">
        <w:rPr>
          <w:rFonts w:eastAsia="Calibri" w:cstheme="minorHAnsi"/>
        </w:rPr>
        <w:t xml:space="preserve">Avviso di selezione per il conferimento di n. 1 Borsa di Ricerca dal titolo: </w:t>
      </w:r>
      <w:r w:rsidRPr="00A45E82">
        <w:rPr>
          <w:rFonts w:eastAsia="Times New Roman" w:cstheme="minorHAnsi"/>
          <w:i/>
          <w:iCs/>
          <w:color w:val="000000"/>
          <w:lang w:eastAsia="it-IT"/>
        </w:rPr>
        <w:t>“</w:t>
      </w:r>
      <w:r w:rsidR="00FE0619" w:rsidRPr="00A45E82">
        <w:rPr>
          <w:rFonts w:ascii="Calibri" w:eastAsia="Calibri" w:hAnsi="Calibri" w:cs="Times New Roman"/>
          <w:i/>
          <w:iCs/>
        </w:rPr>
        <w:t>Analisi e parametrizzazione delle variazioni di forma in turbine di alta pressione in servizio</w:t>
      </w:r>
      <w:r w:rsidRPr="00A45E82">
        <w:rPr>
          <w:rFonts w:eastAsia="Times New Roman" w:cstheme="minorHAnsi"/>
          <w:i/>
          <w:iCs/>
          <w:color w:val="000000"/>
          <w:lang w:eastAsia="it-IT"/>
        </w:rPr>
        <w:t>”</w:t>
      </w:r>
      <w:r w:rsidRPr="00A45E82">
        <w:rPr>
          <w:rFonts w:eastAsia="Calibri" w:cstheme="minorHAnsi"/>
        </w:rPr>
        <w:t xml:space="preserve"> - Responsabile scientifico</w:t>
      </w:r>
      <w:r w:rsidR="0088415E" w:rsidRPr="00A45E82">
        <w:rPr>
          <w:rFonts w:eastAsia="Calibri" w:cstheme="minorHAnsi"/>
        </w:rPr>
        <w:t>:</w:t>
      </w:r>
      <w:r w:rsidRPr="00A45E82">
        <w:rPr>
          <w:rFonts w:eastAsia="Calibri" w:cstheme="minorHAnsi"/>
        </w:rPr>
        <w:t xml:space="preserve"> prof. </w:t>
      </w:r>
      <w:r w:rsidR="00FE0619" w:rsidRPr="00A45E82">
        <w:t>Tiziano Ghisu.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94DBC"/>
    <w:rsid w:val="000C3C90"/>
    <w:rsid w:val="00192D1D"/>
    <w:rsid w:val="001D59E3"/>
    <w:rsid w:val="00204443"/>
    <w:rsid w:val="00210EAC"/>
    <w:rsid w:val="0024722A"/>
    <w:rsid w:val="00305A9F"/>
    <w:rsid w:val="00340EA2"/>
    <w:rsid w:val="0035579A"/>
    <w:rsid w:val="003F0DD3"/>
    <w:rsid w:val="004C69DC"/>
    <w:rsid w:val="00532E59"/>
    <w:rsid w:val="005771E9"/>
    <w:rsid w:val="0065557F"/>
    <w:rsid w:val="006B7C7A"/>
    <w:rsid w:val="00777EBB"/>
    <w:rsid w:val="00860B99"/>
    <w:rsid w:val="00875E02"/>
    <w:rsid w:val="0088415E"/>
    <w:rsid w:val="00886017"/>
    <w:rsid w:val="008A564B"/>
    <w:rsid w:val="008D7CBC"/>
    <w:rsid w:val="008E7855"/>
    <w:rsid w:val="00904206"/>
    <w:rsid w:val="00932A80"/>
    <w:rsid w:val="009D1A67"/>
    <w:rsid w:val="00A24390"/>
    <w:rsid w:val="00A45E82"/>
    <w:rsid w:val="00AA39A9"/>
    <w:rsid w:val="00AB3C3B"/>
    <w:rsid w:val="00AD40F1"/>
    <w:rsid w:val="00AF3911"/>
    <w:rsid w:val="00B06A73"/>
    <w:rsid w:val="00BB2C04"/>
    <w:rsid w:val="00BC2D38"/>
    <w:rsid w:val="00C07EA7"/>
    <w:rsid w:val="00C6016A"/>
    <w:rsid w:val="00CE5E5E"/>
    <w:rsid w:val="00D56110"/>
    <w:rsid w:val="00DE4451"/>
    <w:rsid w:val="00E12BCC"/>
    <w:rsid w:val="00E67040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5</Pages>
  <Words>1285</Words>
  <Characters>7329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Iser Demontis</cp:lastModifiedBy>
  <cp:revision>36</cp:revision>
  <dcterms:created xsi:type="dcterms:W3CDTF">2022-03-21T09:52:00Z</dcterms:created>
  <dcterms:modified xsi:type="dcterms:W3CDTF">2022-11-15T11:45:00Z</dcterms:modified>
</cp:coreProperties>
</file>