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8DDCDAD" w14:textId="5D8787DE" w:rsidR="005A00BB" w:rsidRPr="00DA499E" w:rsidRDefault="005A00BB" w:rsidP="005A00BB">
      <w:pPr>
        <w:spacing w:before="120" w:after="120" w:line="360" w:lineRule="auto"/>
        <w:jc w:val="center"/>
        <w:rPr>
          <w:rFonts w:ascii="Garamond" w:hAnsi="Garamond" w:cstheme="minorHAnsi"/>
        </w:rPr>
      </w:pPr>
      <w:r w:rsidRPr="00DA499E">
        <w:rPr>
          <w:rFonts w:ascii="Garamond" w:hAnsi="Garamond" w:cstheme="minorHAnsi"/>
          <w:bCs/>
        </w:rPr>
        <w:t xml:space="preserve">BANDO DI SELEZIONE PUBBLICA N. </w:t>
      </w:r>
      <w:r w:rsidR="00DA6847" w:rsidRPr="00DA499E">
        <w:rPr>
          <w:rFonts w:ascii="Garamond" w:hAnsi="Garamond" w:cstheme="minorHAnsi"/>
          <w:bCs/>
        </w:rPr>
        <w:t>16</w:t>
      </w:r>
      <w:r w:rsidRPr="00DA499E">
        <w:rPr>
          <w:rFonts w:ascii="Garamond" w:hAnsi="Garamond" w:cstheme="minorHAnsi"/>
          <w:bCs/>
        </w:rPr>
        <w:t>/2022</w:t>
      </w:r>
    </w:p>
    <w:p w14:paraId="6488C381" w14:textId="29E1C07A" w:rsidR="00DA499E" w:rsidRPr="00DA499E" w:rsidRDefault="00DA499E" w:rsidP="00DA499E">
      <w:pPr>
        <w:spacing w:before="120" w:after="120" w:line="360" w:lineRule="auto"/>
        <w:jc w:val="both"/>
        <w:rPr>
          <w:rFonts w:ascii="Garamond" w:hAnsi="Garamond" w:cstheme="minorHAnsi"/>
          <w:bCs/>
        </w:rPr>
      </w:pPr>
      <w:r>
        <w:rPr>
          <w:rFonts w:ascii="Garamond" w:hAnsi="Garamond" w:cstheme="minorHAnsi"/>
          <w:bCs/>
        </w:rPr>
        <w:t>S</w:t>
      </w:r>
      <w:r w:rsidRPr="00DA499E">
        <w:rPr>
          <w:rFonts w:ascii="Garamond" w:hAnsi="Garamond" w:cstheme="minorHAnsi"/>
          <w:bCs/>
        </w:rPr>
        <w:t>elezione per l’attribuzione di n. 1 borsa di ricerca dal titolo</w:t>
      </w:r>
      <w:r>
        <w:rPr>
          <w:rFonts w:ascii="Garamond" w:hAnsi="Garamond" w:cstheme="minorHAnsi"/>
          <w:bCs/>
        </w:rPr>
        <w:t xml:space="preserve"> “A</w:t>
      </w:r>
      <w:r w:rsidRPr="00DA499E">
        <w:rPr>
          <w:rFonts w:ascii="Garamond" w:hAnsi="Garamond" w:cstheme="minorHAnsi"/>
          <w:bCs/>
        </w:rPr>
        <w:t>pplicazioni di metodologie di elaborazione di dati telerilevati da satellite per il riconoscimento delle condizioni di umidità dei suoli nelle aree irrigate della Sardegna”</w:t>
      </w:r>
    </w:p>
    <w:p w14:paraId="68EFD3A8" w14:textId="74B2A69B" w:rsidR="004F4E45" w:rsidRPr="00DA499E" w:rsidRDefault="00DA499E" w:rsidP="00DA499E">
      <w:pPr>
        <w:spacing w:before="120" w:after="120" w:line="360" w:lineRule="auto"/>
        <w:jc w:val="both"/>
        <w:rPr>
          <w:rFonts w:ascii="Garamond" w:hAnsi="Garamond" w:cstheme="minorHAnsi"/>
          <w:bCs/>
        </w:rPr>
      </w:pPr>
      <w:r w:rsidRPr="00DA499E">
        <w:rPr>
          <w:rFonts w:ascii="Garamond" w:hAnsi="Garamond" w:cstheme="minorHAnsi"/>
          <w:bCs/>
        </w:rPr>
        <w:t>Responsabile Scientifico Prof. ssa Maria Teresa Melis</w:t>
      </w:r>
      <w:r>
        <w:rPr>
          <w:rFonts w:ascii="Garamond" w:hAnsi="Garamond" w:cstheme="minorHAnsi"/>
          <w:bCs/>
        </w:rPr>
        <w:t xml:space="preserve">. </w:t>
      </w:r>
      <w:r w:rsidR="004F4E45" w:rsidRPr="00DA499E">
        <w:rPr>
          <w:rFonts w:ascii="Garamond" w:hAnsi="Garamond" w:cstheme="minorHAnsi"/>
          <w:bCs/>
        </w:rPr>
        <w:t xml:space="preserve">Bando n. </w:t>
      </w:r>
      <w:r>
        <w:rPr>
          <w:rFonts w:ascii="Garamond" w:hAnsi="Garamond" w:cstheme="minorHAnsi"/>
          <w:bCs/>
        </w:rPr>
        <w:t>16</w:t>
      </w:r>
      <w:r w:rsidR="004F4E45" w:rsidRPr="00DA499E">
        <w:rPr>
          <w:rFonts w:ascii="Garamond" w:hAnsi="Garamond" w:cstheme="minorHAnsi"/>
          <w:bCs/>
        </w:rPr>
        <w:t>/202</w:t>
      </w:r>
      <w:r w:rsidR="005A00BB" w:rsidRPr="00DA499E">
        <w:rPr>
          <w:rFonts w:ascii="Garamond" w:hAnsi="Garamond" w:cstheme="minorHAnsi"/>
          <w:bCs/>
        </w:rPr>
        <w:t>2</w:t>
      </w:r>
      <w:r w:rsidR="004F4E45" w:rsidRPr="00DA499E">
        <w:rPr>
          <w:rFonts w:ascii="Garamond" w:hAnsi="Garamond" w:cstheme="minorHAnsi"/>
          <w:bCs/>
        </w:rPr>
        <w:t xml:space="preserve"> (</w:t>
      </w:r>
      <w:r w:rsidR="005A00BB" w:rsidRPr="00DA499E">
        <w:rPr>
          <w:rFonts w:ascii="Garamond" w:hAnsi="Garamond" w:cstheme="minorHAnsi"/>
          <w:bCs/>
        </w:rPr>
        <w:t xml:space="preserve">Disposizione del Direttore Repertorio n. </w:t>
      </w:r>
      <w:r>
        <w:rPr>
          <w:rFonts w:ascii="Garamond" w:hAnsi="Garamond" w:cstheme="minorHAnsi"/>
          <w:bCs/>
        </w:rPr>
        <w:t>908</w:t>
      </w:r>
      <w:r w:rsidR="005A00BB" w:rsidRPr="00DA499E">
        <w:rPr>
          <w:rFonts w:ascii="Garamond" w:hAnsi="Garamond" w:cstheme="minorHAnsi"/>
          <w:bCs/>
        </w:rPr>
        <w:t xml:space="preserve">_2022 del </w:t>
      </w:r>
      <w:r>
        <w:rPr>
          <w:rFonts w:ascii="Garamond" w:hAnsi="Garamond" w:cstheme="minorHAnsi"/>
          <w:bCs/>
        </w:rPr>
        <w:t>15</w:t>
      </w:r>
      <w:r w:rsidR="005A00BB" w:rsidRPr="00DA499E">
        <w:rPr>
          <w:rFonts w:ascii="Garamond" w:hAnsi="Garamond" w:cstheme="minorHAnsi"/>
          <w:bCs/>
        </w:rPr>
        <w:t>/</w:t>
      </w:r>
      <w:r>
        <w:rPr>
          <w:rFonts w:ascii="Garamond" w:hAnsi="Garamond" w:cstheme="minorHAnsi"/>
          <w:bCs/>
        </w:rPr>
        <w:t>11</w:t>
      </w:r>
      <w:r w:rsidR="005A00BB" w:rsidRPr="00DA499E">
        <w:rPr>
          <w:rFonts w:ascii="Garamond" w:hAnsi="Garamond" w:cstheme="minorHAnsi"/>
          <w:bCs/>
        </w:rPr>
        <w:t>/2022</w:t>
      </w:r>
      <w:r w:rsidR="004F4E45" w:rsidRPr="00DA499E">
        <w:rPr>
          <w:rFonts w:ascii="Garamond" w:hAnsi="Garamond" w:cstheme="minorHAnsi"/>
          <w:bCs/>
        </w:rPr>
        <w:t>).</w:t>
      </w:r>
    </w:p>
    <w:p w14:paraId="02D851EC" w14:textId="42B6DA2B" w:rsidR="004F4E45" w:rsidRPr="00DA499E" w:rsidRDefault="004F4E45" w:rsidP="005A00BB">
      <w:pPr>
        <w:spacing w:before="120" w:after="120" w:line="360" w:lineRule="auto"/>
        <w:jc w:val="center"/>
        <w:rPr>
          <w:rFonts w:ascii="Garamond" w:hAnsi="Garamond" w:cstheme="minorHAnsi"/>
          <w:bCs/>
        </w:rPr>
      </w:pPr>
      <w:r w:rsidRPr="00DA499E">
        <w:rPr>
          <w:rFonts w:ascii="Garamond" w:hAnsi="Garamond" w:cstheme="minorHAnsi"/>
          <w:bCs/>
        </w:rPr>
        <w:t>Valutazione colloquio</w:t>
      </w:r>
      <w:r w:rsidR="005A00BB" w:rsidRPr="00DA499E">
        <w:rPr>
          <w:rFonts w:ascii="Garamond" w:hAnsi="Garamond" w:cstheme="minorHAnsi"/>
          <w:bCs/>
        </w:rPr>
        <w:t xml:space="preserve"> e finale</w:t>
      </w:r>
    </w:p>
    <w:p w14:paraId="7AFB0334" w14:textId="1C0359EA" w:rsidR="004F4E45" w:rsidRPr="00DA499E" w:rsidRDefault="004F4E45" w:rsidP="004F4E45">
      <w:pPr>
        <w:spacing w:before="120" w:after="120" w:line="360" w:lineRule="auto"/>
        <w:jc w:val="both"/>
        <w:rPr>
          <w:rFonts w:ascii="Garamond" w:hAnsi="Garamond" w:cstheme="minorHAnsi"/>
          <w:bCs/>
        </w:rPr>
      </w:pPr>
      <w:r w:rsidRPr="00DA499E">
        <w:rPr>
          <w:rFonts w:ascii="Garamond" w:hAnsi="Garamond" w:cstheme="minorHAnsi"/>
          <w:bCs/>
        </w:rPr>
        <w:t xml:space="preserve">La Commissione, nominata con Disposizione Direttoriale </w:t>
      </w:r>
      <w:r w:rsidR="005A00BB" w:rsidRPr="00DA499E">
        <w:rPr>
          <w:rFonts w:ascii="Garamond" w:hAnsi="Garamond" w:cstheme="minorHAnsi"/>
        </w:rPr>
        <w:t xml:space="preserve">n. </w:t>
      </w:r>
      <w:r w:rsidR="00DA499E">
        <w:rPr>
          <w:rFonts w:ascii="Garamond" w:hAnsi="Garamond" w:cstheme="minorHAnsi"/>
        </w:rPr>
        <w:t>982</w:t>
      </w:r>
      <w:r w:rsidR="005A00BB" w:rsidRPr="00DA499E">
        <w:rPr>
          <w:rFonts w:ascii="Garamond" w:hAnsi="Garamond" w:cstheme="minorHAnsi"/>
        </w:rPr>
        <w:t>/2022</w:t>
      </w:r>
      <w:r w:rsidR="00DA499E">
        <w:rPr>
          <w:rFonts w:ascii="Garamond" w:hAnsi="Garamond" w:cstheme="minorHAnsi"/>
        </w:rPr>
        <w:t xml:space="preserve"> </w:t>
      </w:r>
      <w:r w:rsidR="005A00BB" w:rsidRPr="00DA499E">
        <w:rPr>
          <w:rFonts w:ascii="Garamond" w:hAnsi="Garamond" w:cstheme="minorHAnsi"/>
        </w:rPr>
        <w:t xml:space="preserve">del </w:t>
      </w:r>
      <w:r w:rsidR="00DA499E">
        <w:rPr>
          <w:rFonts w:ascii="Garamond" w:hAnsi="Garamond" w:cstheme="minorHAnsi"/>
        </w:rPr>
        <w:t>6</w:t>
      </w:r>
      <w:r w:rsidR="005A00BB" w:rsidRPr="00DA499E">
        <w:rPr>
          <w:rFonts w:ascii="Garamond" w:hAnsi="Garamond" w:cstheme="minorHAnsi"/>
        </w:rPr>
        <w:t>/</w:t>
      </w:r>
      <w:r w:rsidR="00DA499E">
        <w:rPr>
          <w:rFonts w:ascii="Garamond" w:hAnsi="Garamond" w:cstheme="minorHAnsi"/>
        </w:rPr>
        <w:t>12</w:t>
      </w:r>
      <w:r w:rsidR="005A00BB" w:rsidRPr="00DA499E">
        <w:rPr>
          <w:rFonts w:ascii="Garamond" w:hAnsi="Garamond" w:cstheme="minorHAnsi"/>
        </w:rPr>
        <w:t xml:space="preserve">/2022 </w:t>
      </w:r>
      <w:r w:rsidRPr="00DA499E">
        <w:rPr>
          <w:rFonts w:ascii="Garamond" w:hAnsi="Garamond" w:cstheme="minorHAnsi"/>
          <w:bCs/>
        </w:rPr>
        <w:t>su delibera del Consiglio di Dipartimento di Scienze chimiche e geologiche e composta dai:</w:t>
      </w:r>
    </w:p>
    <w:p w14:paraId="0AB6E71E" w14:textId="5452BA17" w:rsidR="004F4E45" w:rsidRPr="00DA499E" w:rsidRDefault="005A00BB" w:rsidP="004F4E45">
      <w:pPr>
        <w:spacing w:before="120" w:after="120" w:line="360" w:lineRule="auto"/>
        <w:jc w:val="both"/>
        <w:rPr>
          <w:rFonts w:ascii="Garamond" w:hAnsi="Garamond" w:cstheme="minorHAnsi"/>
          <w:bCs/>
        </w:rPr>
      </w:pPr>
      <w:r w:rsidRPr="00DA499E">
        <w:rPr>
          <w:rFonts w:ascii="Garamond" w:hAnsi="Garamond" w:cstheme="minorHAnsi"/>
          <w:bCs/>
        </w:rPr>
        <w:t xml:space="preserve">Prof.ssa Maria Teresa Melis </w:t>
      </w:r>
      <w:r w:rsidR="004F4E45" w:rsidRPr="00DA499E">
        <w:rPr>
          <w:rFonts w:ascii="Garamond" w:hAnsi="Garamond" w:cstheme="minorHAnsi"/>
          <w:bCs/>
        </w:rPr>
        <w:t>(Presidente)</w:t>
      </w:r>
    </w:p>
    <w:p w14:paraId="25CD1BE1" w14:textId="11FA0A62" w:rsidR="004F4E45" w:rsidRPr="00DA499E" w:rsidRDefault="004F4E45" w:rsidP="004F4E45">
      <w:pPr>
        <w:spacing w:before="120" w:after="120" w:line="360" w:lineRule="auto"/>
        <w:jc w:val="both"/>
        <w:rPr>
          <w:rFonts w:ascii="Garamond" w:hAnsi="Garamond" w:cstheme="minorHAnsi"/>
          <w:bCs/>
        </w:rPr>
      </w:pPr>
      <w:r w:rsidRPr="00DA499E">
        <w:rPr>
          <w:rFonts w:ascii="Garamond" w:hAnsi="Garamond" w:cstheme="minorHAnsi"/>
          <w:bCs/>
        </w:rPr>
        <w:t xml:space="preserve">Prof. </w:t>
      </w:r>
      <w:r w:rsidR="00DA499E">
        <w:rPr>
          <w:rFonts w:ascii="Garamond" w:hAnsi="Garamond" w:cstheme="minorHAnsi"/>
          <w:bCs/>
        </w:rPr>
        <w:t xml:space="preserve">ssa Laura </w:t>
      </w:r>
      <w:proofErr w:type="gramStart"/>
      <w:r w:rsidR="00DA499E">
        <w:rPr>
          <w:rFonts w:ascii="Garamond" w:hAnsi="Garamond" w:cstheme="minorHAnsi"/>
          <w:bCs/>
        </w:rPr>
        <w:t xml:space="preserve">Pioli </w:t>
      </w:r>
      <w:r w:rsidRPr="00DA499E">
        <w:rPr>
          <w:rFonts w:ascii="Garamond" w:hAnsi="Garamond" w:cstheme="minorHAnsi"/>
          <w:bCs/>
        </w:rPr>
        <w:t xml:space="preserve"> (</w:t>
      </w:r>
      <w:proofErr w:type="gramEnd"/>
      <w:r w:rsidRPr="00DA499E">
        <w:rPr>
          <w:rFonts w:ascii="Garamond" w:hAnsi="Garamond" w:cstheme="minorHAnsi"/>
          <w:bCs/>
        </w:rPr>
        <w:t>Segretari</w:t>
      </w:r>
      <w:r w:rsidR="00DA499E">
        <w:rPr>
          <w:rFonts w:ascii="Garamond" w:hAnsi="Garamond" w:cstheme="minorHAnsi"/>
          <w:bCs/>
        </w:rPr>
        <w:t>a</w:t>
      </w:r>
      <w:r w:rsidRPr="00DA499E">
        <w:rPr>
          <w:rFonts w:ascii="Garamond" w:hAnsi="Garamond" w:cstheme="minorHAnsi"/>
          <w:bCs/>
        </w:rPr>
        <w:t>)</w:t>
      </w:r>
    </w:p>
    <w:p w14:paraId="48B34022" w14:textId="34EF3955" w:rsidR="004F4E45" w:rsidRPr="00DA499E" w:rsidRDefault="004F4E45" w:rsidP="004F4E45">
      <w:pPr>
        <w:spacing w:before="120" w:after="120" w:line="360" w:lineRule="auto"/>
        <w:jc w:val="both"/>
        <w:rPr>
          <w:rFonts w:ascii="Garamond" w:hAnsi="Garamond" w:cstheme="minorHAnsi"/>
          <w:bCs/>
        </w:rPr>
      </w:pPr>
      <w:r w:rsidRPr="00DA499E">
        <w:rPr>
          <w:rFonts w:ascii="Garamond" w:hAnsi="Garamond" w:cstheme="minorHAnsi"/>
          <w:bCs/>
        </w:rPr>
        <w:t xml:space="preserve"> </w:t>
      </w:r>
      <w:r w:rsidR="005A00BB" w:rsidRPr="00DA499E">
        <w:rPr>
          <w:rFonts w:ascii="Garamond" w:hAnsi="Garamond" w:cstheme="minorHAnsi"/>
          <w:bCs/>
        </w:rPr>
        <w:t xml:space="preserve">Prof. </w:t>
      </w:r>
      <w:r w:rsidR="00DA499E">
        <w:rPr>
          <w:rFonts w:ascii="Garamond" w:hAnsi="Garamond" w:cstheme="minorHAnsi"/>
          <w:bCs/>
        </w:rPr>
        <w:t>Silvio Ferrero</w:t>
      </w:r>
      <w:r w:rsidR="005A00BB" w:rsidRPr="00DA499E">
        <w:rPr>
          <w:rFonts w:ascii="Garamond" w:hAnsi="Garamond" w:cstheme="minorHAnsi"/>
          <w:bCs/>
        </w:rPr>
        <w:t xml:space="preserve"> </w:t>
      </w:r>
      <w:r w:rsidRPr="00DA499E">
        <w:rPr>
          <w:rFonts w:ascii="Garamond" w:hAnsi="Garamond" w:cstheme="minorHAnsi"/>
          <w:bCs/>
        </w:rPr>
        <w:t>(Componente).</w:t>
      </w:r>
    </w:p>
    <w:p w14:paraId="1FB03770" w14:textId="567879FE" w:rsidR="004F4E45" w:rsidRPr="00DA499E" w:rsidRDefault="00DA499E" w:rsidP="004F4E45">
      <w:pPr>
        <w:spacing w:before="120" w:after="120" w:line="360" w:lineRule="auto"/>
        <w:jc w:val="both"/>
        <w:rPr>
          <w:rFonts w:ascii="Garamond" w:hAnsi="Garamond" w:cstheme="minorHAnsi"/>
          <w:bCs/>
        </w:rPr>
      </w:pPr>
      <w:r>
        <w:rPr>
          <w:rFonts w:ascii="Garamond" w:hAnsi="Garamond" w:cstheme="minorHAnsi"/>
          <w:bCs/>
        </w:rPr>
        <w:t>La</w:t>
      </w:r>
      <w:r w:rsidR="004F4E45" w:rsidRPr="00DA499E">
        <w:rPr>
          <w:rFonts w:ascii="Garamond" w:hAnsi="Garamond" w:cstheme="minorHAnsi"/>
          <w:bCs/>
        </w:rPr>
        <w:t xml:space="preserve"> candidat</w:t>
      </w:r>
      <w:r>
        <w:rPr>
          <w:rFonts w:ascii="Garamond" w:hAnsi="Garamond" w:cstheme="minorHAnsi"/>
          <w:bCs/>
        </w:rPr>
        <w:t>a</w:t>
      </w:r>
      <w:r w:rsidR="004F4E45" w:rsidRPr="00DA499E">
        <w:rPr>
          <w:rFonts w:ascii="Garamond" w:hAnsi="Garamond" w:cstheme="minorHAnsi"/>
          <w:bCs/>
        </w:rPr>
        <w:t xml:space="preserve"> ammess</w:t>
      </w:r>
      <w:r>
        <w:rPr>
          <w:rFonts w:ascii="Garamond" w:hAnsi="Garamond" w:cstheme="minorHAnsi"/>
          <w:bCs/>
        </w:rPr>
        <w:t>a</w:t>
      </w:r>
      <w:r w:rsidR="004F4E45" w:rsidRPr="00DA499E">
        <w:rPr>
          <w:rFonts w:ascii="Garamond" w:hAnsi="Garamond" w:cstheme="minorHAnsi"/>
          <w:bCs/>
        </w:rPr>
        <w:t xml:space="preserve"> alla prova orale, a seguit</w:t>
      </w:r>
      <w:r w:rsidR="005A00BB" w:rsidRPr="00DA499E">
        <w:rPr>
          <w:rFonts w:ascii="Garamond" w:hAnsi="Garamond" w:cstheme="minorHAnsi"/>
          <w:bCs/>
        </w:rPr>
        <w:t xml:space="preserve">o della valutazione dei titoli è </w:t>
      </w:r>
      <w:r>
        <w:rPr>
          <w:rFonts w:ascii="Garamond" w:hAnsi="Garamond" w:cstheme="minorHAnsi"/>
          <w:bCs/>
        </w:rPr>
        <w:t xml:space="preserve">la Dott.ssa Anna </w:t>
      </w:r>
      <w:proofErr w:type="spellStart"/>
      <w:r>
        <w:rPr>
          <w:rFonts w:ascii="Garamond" w:hAnsi="Garamond" w:cstheme="minorHAnsi"/>
          <w:bCs/>
        </w:rPr>
        <w:t>Verlanti</w:t>
      </w:r>
      <w:proofErr w:type="spellEnd"/>
      <w:r w:rsidR="004F4E45" w:rsidRPr="00DA499E">
        <w:rPr>
          <w:rFonts w:ascii="Garamond" w:hAnsi="Garamond" w:cstheme="minorHAnsi"/>
          <w:bCs/>
        </w:rPr>
        <w:t xml:space="preserve">. </w:t>
      </w:r>
    </w:p>
    <w:p w14:paraId="5B0A16B1" w14:textId="0AF9DDAB" w:rsidR="004F4E45" w:rsidRPr="00DA499E" w:rsidRDefault="004F4E45" w:rsidP="004F4E45">
      <w:pPr>
        <w:spacing w:before="120" w:after="120" w:line="360" w:lineRule="auto"/>
        <w:jc w:val="both"/>
        <w:rPr>
          <w:rFonts w:ascii="Garamond" w:hAnsi="Garamond" w:cstheme="minorHAnsi"/>
          <w:bCs/>
        </w:rPr>
      </w:pPr>
      <w:r w:rsidRPr="00DA499E">
        <w:rPr>
          <w:rFonts w:ascii="Garamond" w:hAnsi="Garamond" w:cstheme="minorHAnsi"/>
          <w:bCs/>
        </w:rPr>
        <w:t xml:space="preserve">La Commissione si riunisce il giorno </w:t>
      </w:r>
      <w:r w:rsidR="00DA499E">
        <w:rPr>
          <w:rFonts w:ascii="Garamond" w:hAnsi="Garamond" w:cstheme="minorHAnsi"/>
          <w:bCs/>
        </w:rPr>
        <w:t>13</w:t>
      </w:r>
      <w:r w:rsidRPr="00DA499E">
        <w:rPr>
          <w:rFonts w:ascii="Garamond" w:hAnsi="Garamond" w:cstheme="minorHAnsi"/>
          <w:bCs/>
        </w:rPr>
        <w:t xml:space="preserve"> </w:t>
      </w:r>
      <w:r w:rsidR="00DA499E">
        <w:rPr>
          <w:rFonts w:ascii="Garamond" w:hAnsi="Garamond" w:cstheme="minorHAnsi"/>
          <w:bCs/>
        </w:rPr>
        <w:t>dicembre</w:t>
      </w:r>
      <w:r w:rsidRPr="00DA499E">
        <w:rPr>
          <w:rFonts w:ascii="Garamond" w:hAnsi="Garamond" w:cstheme="minorHAnsi"/>
          <w:bCs/>
        </w:rPr>
        <w:t xml:space="preserve"> 202</w:t>
      </w:r>
      <w:r w:rsidR="005A00BB" w:rsidRPr="00DA499E">
        <w:rPr>
          <w:rFonts w:ascii="Garamond" w:hAnsi="Garamond" w:cstheme="minorHAnsi"/>
          <w:bCs/>
        </w:rPr>
        <w:t>2</w:t>
      </w:r>
      <w:r w:rsidRPr="00DA499E">
        <w:rPr>
          <w:rFonts w:ascii="Garamond" w:hAnsi="Garamond" w:cstheme="minorHAnsi"/>
          <w:bCs/>
        </w:rPr>
        <w:t xml:space="preserve"> in modalità online alle ore </w:t>
      </w:r>
      <w:r w:rsidR="00DA499E">
        <w:rPr>
          <w:rFonts w:ascii="Garamond" w:hAnsi="Garamond" w:cstheme="minorHAnsi"/>
          <w:bCs/>
        </w:rPr>
        <w:t>17</w:t>
      </w:r>
      <w:r w:rsidRPr="00DA499E">
        <w:rPr>
          <w:rFonts w:ascii="Garamond" w:hAnsi="Garamond" w:cstheme="minorHAnsi"/>
          <w:bCs/>
        </w:rPr>
        <w:t>:00 e provvede alla chiamata del</w:t>
      </w:r>
      <w:r w:rsidR="00DA499E">
        <w:rPr>
          <w:rFonts w:ascii="Garamond" w:hAnsi="Garamond" w:cstheme="minorHAnsi"/>
          <w:bCs/>
        </w:rPr>
        <w:t>la</w:t>
      </w:r>
      <w:r w:rsidRPr="00DA499E">
        <w:rPr>
          <w:rFonts w:ascii="Garamond" w:hAnsi="Garamond" w:cstheme="minorHAnsi"/>
          <w:bCs/>
        </w:rPr>
        <w:t xml:space="preserve"> candidat</w:t>
      </w:r>
      <w:r w:rsidR="00DA499E">
        <w:rPr>
          <w:rFonts w:ascii="Garamond" w:hAnsi="Garamond" w:cstheme="minorHAnsi"/>
          <w:bCs/>
        </w:rPr>
        <w:t>a</w:t>
      </w:r>
      <w:r w:rsidRPr="00DA499E">
        <w:rPr>
          <w:rFonts w:ascii="Garamond" w:hAnsi="Garamond" w:cstheme="minorHAnsi"/>
          <w:bCs/>
        </w:rPr>
        <w:t xml:space="preserve"> ammess</w:t>
      </w:r>
      <w:r w:rsidR="00DA499E">
        <w:rPr>
          <w:rFonts w:ascii="Garamond" w:hAnsi="Garamond" w:cstheme="minorHAnsi"/>
          <w:bCs/>
        </w:rPr>
        <w:t>a</w:t>
      </w:r>
      <w:r w:rsidRPr="00DA499E">
        <w:rPr>
          <w:rFonts w:ascii="Garamond" w:hAnsi="Garamond" w:cstheme="minorHAnsi"/>
          <w:bCs/>
        </w:rPr>
        <w:t xml:space="preserve"> alla prova orale, dott.</w:t>
      </w:r>
      <w:r w:rsidR="00DA499E">
        <w:rPr>
          <w:rFonts w:ascii="Garamond" w:hAnsi="Garamond" w:cstheme="minorHAnsi"/>
          <w:bCs/>
        </w:rPr>
        <w:t xml:space="preserve">ssa Anna </w:t>
      </w:r>
      <w:proofErr w:type="spellStart"/>
      <w:r w:rsidR="00DA499E">
        <w:rPr>
          <w:rFonts w:ascii="Garamond" w:hAnsi="Garamond" w:cstheme="minorHAnsi"/>
          <w:bCs/>
        </w:rPr>
        <w:t>Verlanti</w:t>
      </w:r>
      <w:proofErr w:type="spellEnd"/>
    </w:p>
    <w:p w14:paraId="2D156CC1" w14:textId="52ED9D0E" w:rsidR="004F4E45" w:rsidRPr="00DA499E" w:rsidRDefault="00DA499E" w:rsidP="004F4E45">
      <w:pPr>
        <w:spacing w:before="120" w:after="120" w:line="360" w:lineRule="auto"/>
        <w:jc w:val="both"/>
        <w:rPr>
          <w:rFonts w:ascii="Garamond" w:hAnsi="Garamond" w:cstheme="minorHAnsi"/>
          <w:bCs/>
        </w:rPr>
      </w:pPr>
      <w:r>
        <w:rPr>
          <w:rFonts w:ascii="Garamond" w:hAnsi="Garamond" w:cstheme="minorHAnsi"/>
          <w:bCs/>
        </w:rPr>
        <w:t xml:space="preserve">La </w:t>
      </w:r>
      <w:r w:rsidRPr="00DA499E">
        <w:rPr>
          <w:rFonts w:ascii="Garamond" w:hAnsi="Garamond" w:cstheme="minorHAnsi"/>
          <w:bCs/>
        </w:rPr>
        <w:t>candidata</w:t>
      </w:r>
      <w:r w:rsidR="004F4E45" w:rsidRPr="00DA499E">
        <w:rPr>
          <w:rFonts w:ascii="Garamond" w:hAnsi="Garamond" w:cstheme="minorHAnsi"/>
          <w:bCs/>
        </w:rPr>
        <w:t xml:space="preserve"> </w:t>
      </w:r>
      <w:r>
        <w:rPr>
          <w:rFonts w:ascii="Garamond" w:hAnsi="Garamond" w:cstheme="minorHAnsi"/>
          <w:bCs/>
        </w:rPr>
        <w:t xml:space="preserve">Anna </w:t>
      </w:r>
      <w:proofErr w:type="spellStart"/>
      <w:r>
        <w:rPr>
          <w:rFonts w:ascii="Garamond" w:hAnsi="Garamond" w:cstheme="minorHAnsi"/>
          <w:bCs/>
        </w:rPr>
        <w:t>Verlanti</w:t>
      </w:r>
      <w:proofErr w:type="spellEnd"/>
      <w:r>
        <w:rPr>
          <w:rFonts w:ascii="Garamond" w:hAnsi="Garamond" w:cstheme="minorHAnsi"/>
          <w:bCs/>
        </w:rPr>
        <w:t xml:space="preserve"> </w:t>
      </w:r>
      <w:r w:rsidRPr="00DA499E">
        <w:rPr>
          <w:rFonts w:ascii="Garamond" w:hAnsi="Garamond" w:cstheme="minorHAnsi"/>
          <w:bCs/>
        </w:rPr>
        <w:t>è</w:t>
      </w:r>
      <w:r w:rsidR="004F4E45" w:rsidRPr="00DA499E">
        <w:rPr>
          <w:rFonts w:ascii="Garamond" w:hAnsi="Garamond" w:cstheme="minorHAnsi"/>
          <w:bCs/>
        </w:rPr>
        <w:t xml:space="preserve"> identificat</w:t>
      </w:r>
      <w:r>
        <w:rPr>
          <w:rFonts w:ascii="Garamond" w:hAnsi="Garamond" w:cstheme="minorHAnsi"/>
          <w:bCs/>
        </w:rPr>
        <w:t>a</w:t>
      </w:r>
      <w:r w:rsidR="004F4E45" w:rsidRPr="00DA499E">
        <w:rPr>
          <w:rFonts w:ascii="Garamond" w:hAnsi="Garamond" w:cstheme="minorHAnsi"/>
          <w:bCs/>
        </w:rPr>
        <w:t xml:space="preserve"> con documento di identità n. </w:t>
      </w:r>
      <w:r w:rsidR="001F33CB">
        <w:rPr>
          <w:rFonts w:ascii="Garamond" w:hAnsi="Garamond" w:cstheme="minorHAnsi"/>
          <w:bCs/>
        </w:rPr>
        <w:t>-------------</w:t>
      </w:r>
      <w:bookmarkStart w:id="0" w:name="_GoBack"/>
      <w:bookmarkEnd w:id="0"/>
      <w:r w:rsidR="004F4E45" w:rsidRPr="00DA499E">
        <w:rPr>
          <w:rFonts w:ascii="Garamond" w:hAnsi="Garamond" w:cstheme="minorHAnsi"/>
          <w:bCs/>
        </w:rPr>
        <w:t>.</w:t>
      </w:r>
    </w:p>
    <w:p w14:paraId="29F9E388" w14:textId="270CDAC4" w:rsidR="004F4E45" w:rsidRPr="00DA499E" w:rsidRDefault="004F4E45" w:rsidP="004F4E45">
      <w:pPr>
        <w:spacing w:before="120" w:after="120" w:line="360" w:lineRule="auto"/>
        <w:jc w:val="both"/>
        <w:rPr>
          <w:rFonts w:ascii="Garamond" w:hAnsi="Garamond" w:cstheme="minorHAnsi"/>
          <w:bCs/>
        </w:rPr>
      </w:pPr>
      <w:r w:rsidRPr="00DA499E">
        <w:rPr>
          <w:rFonts w:ascii="Garamond" w:hAnsi="Garamond" w:cstheme="minorHAnsi"/>
          <w:bCs/>
        </w:rPr>
        <w:t>Al</w:t>
      </w:r>
      <w:r w:rsidR="00DA499E">
        <w:rPr>
          <w:rFonts w:ascii="Garamond" w:hAnsi="Garamond" w:cstheme="minorHAnsi"/>
          <w:bCs/>
        </w:rPr>
        <w:t>la</w:t>
      </w:r>
      <w:r w:rsidRPr="00DA499E">
        <w:rPr>
          <w:rFonts w:ascii="Garamond" w:hAnsi="Garamond" w:cstheme="minorHAnsi"/>
          <w:bCs/>
        </w:rPr>
        <w:t xml:space="preserve"> candidat</w:t>
      </w:r>
      <w:r w:rsidR="00DA499E">
        <w:rPr>
          <w:rFonts w:ascii="Garamond" w:hAnsi="Garamond" w:cstheme="minorHAnsi"/>
          <w:bCs/>
        </w:rPr>
        <w:t>a</w:t>
      </w:r>
      <w:r w:rsidRPr="00DA499E">
        <w:rPr>
          <w:rFonts w:ascii="Garamond" w:hAnsi="Garamond" w:cstheme="minorHAnsi"/>
          <w:bCs/>
        </w:rPr>
        <w:t xml:space="preserve"> vengono poste le seguenti domande:</w:t>
      </w:r>
    </w:p>
    <w:p w14:paraId="729AB3D1" w14:textId="7821BCFA" w:rsidR="004F4E45" w:rsidRPr="00DA499E" w:rsidRDefault="00DA499E" w:rsidP="004F4E45">
      <w:pPr>
        <w:numPr>
          <w:ilvl w:val="0"/>
          <w:numId w:val="8"/>
        </w:numPr>
        <w:spacing w:before="120" w:after="120" w:line="360" w:lineRule="auto"/>
        <w:jc w:val="both"/>
        <w:rPr>
          <w:rFonts w:ascii="Garamond" w:hAnsi="Garamond" w:cstheme="minorHAnsi"/>
          <w:bCs/>
        </w:rPr>
      </w:pPr>
      <w:r>
        <w:rPr>
          <w:rFonts w:ascii="Garamond" w:hAnsi="Garamond" w:cstheme="minorHAnsi"/>
          <w:bCs/>
        </w:rPr>
        <w:t>La candidata</w:t>
      </w:r>
      <w:r w:rsidR="004F4E45" w:rsidRPr="00DA499E">
        <w:rPr>
          <w:rFonts w:ascii="Garamond" w:hAnsi="Garamond" w:cstheme="minorHAnsi"/>
          <w:bCs/>
        </w:rPr>
        <w:t xml:space="preserve"> descriva le </w:t>
      </w:r>
      <w:r>
        <w:rPr>
          <w:rFonts w:ascii="Garamond" w:hAnsi="Garamond" w:cstheme="minorHAnsi"/>
          <w:bCs/>
        </w:rPr>
        <w:t xml:space="preserve">proprie </w:t>
      </w:r>
      <w:r w:rsidR="004F4E45" w:rsidRPr="00DA499E">
        <w:rPr>
          <w:rFonts w:ascii="Garamond" w:hAnsi="Garamond" w:cstheme="minorHAnsi"/>
          <w:bCs/>
        </w:rPr>
        <w:t xml:space="preserve">esperienze nell’elaborazione </w:t>
      </w:r>
      <w:r w:rsidR="005A00BB" w:rsidRPr="00DA499E">
        <w:rPr>
          <w:rFonts w:ascii="Garamond" w:hAnsi="Garamond" w:cstheme="minorHAnsi"/>
          <w:bCs/>
        </w:rPr>
        <w:t xml:space="preserve">di dati da satellite </w:t>
      </w:r>
      <w:r w:rsidR="004F4E45" w:rsidRPr="00DA499E">
        <w:rPr>
          <w:rFonts w:ascii="Garamond" w:hAnsi="Garamond" w:cstheme="minorHAnsi"/>
          <w:bCs/>
        </w:rPr>
        <w:t xml:space="preserve"> </w:t>
      </w:r>
    </w:p>
    <w:p w14:paraId="33F149D8" w14:textId="007B5989" w:rsidR="004F4E45" w:rsidRPr="00DA499E" w:rsidRDefault="00DA499E" w:rsidP="004F4E45">
      <w:pPr>
        <w:numPr>
          <w:ilvl w:val="0"/>
          <w:numId w:val="8"/>
        </w:numPr>
        <w:spacing w:before="120" w:after="120" w:line="360" w:lineRule="auto"/>
        <w:jc w:val="both"/>
        <w:rPr>
          <w:rFonts w:ascii="Garamond" w:hAnsi="Garamond" w:cstheme="minorHAnsi"/>
          <w:bCs/>
        </w:rPr>
      </w:pPr>
      <w:r>
        <w:rPr>
          <w:rFonts w:ascii="Garamond" w:hAnsi="Garamond" w:cstheme="minorHAnsi"/>
          <w:bCs/>
        </w:rPr>
        <w:t>La candidata</w:t>
      </w:r>
      <w:r w:rsidR="004F4E45" w:rsidRPr="00DA499E">
        <w:rPr>
          <w:rFonts w:ascii="Garamond" w:hAnsi="Garamond" w:cstheme="minorHAnsi"/>
          <w:bCs/>
        </w:rPr>
        <w:t xml:space="preserve"> descriva sinteticamente </w:t>
      </w:r>
      <w:r w:rsidR="005A00BB" w:rsidRPr="00DA499E">
        <w:rPr>
          <w:rFonts w:ascii="Garamond" w:hAnsi="Garamond" w:cstheme="minorHAnsi"/>
          <w:bCs/>
        </w:rPr>
        <w:t xml:space="preserve">quali modalità </w:t>
      </w:r>
      <w:r>
        <w:rPr>
          <w:rFonts w:ascii="Garamond" w:hAnsi="Garamond" w:cstheme="minorHAnsi"/>
          <w:bCs/>
        </w:rPr>
        <w:t>tecniche possono essere utilizzate per la valutazione dell’umidità dei suoli</w:t>
      </w:r>
      <w:r w:rsidR="005A00BB" w:rsidRPr="00DA499E">
        <w:rPr>
          <w:rFonts w:ascii="Garamond" w:hAnsi="Garamond" w:cstheme="minorHAnsi"/>
          <w:bCs/>
        </w:rPr>
        <w:t>.</w:t>
      </w:r>
    </w:p>
    <w:p w14:paraId="4AAAB31E" w14:textId="0D4547FB" w:rsidR="004F4E45" w:rsidRPr="00DA499E" w:rsidRDefault="004F4E45" w:rsidP="004F4E45">
      <w:pPr>
        <w:spacing w:before="120" w:after="120" w:line="360" w:lineRule="auto"/>
        <w:jc w:val="both"/>
        <w:rPr>
          <w:rFonts w:ascii="Garamond" w:hAnsi="Garamond" w:cstheme="minorHAnsi"/>
          <w:bCs/>
        </w:rPr>
      </w:pPr>
      <w:r w:rsidRPr="00DA499E">
        <w:rPr>
          <w:rFonts w:ascii="Garamond" w:hAnsi="Garamond" w:cstheme="minorHAnsi"/>
          <w:bCs/>
        </w:rPr>
        <w:t xml:space="preserve">La commissione, a seguito del colloquio, condivide all’unanimità che il candidato abbia risposto in maniera esauriente alle domande, basando la discussione su una buona conoscenza metodologica e scientifica pregressa e dando prova di capacità propositiva dal punto di vista delle </w:t>
      </w:r>
      <w:r w:rsidRPr="00DA499E">
        <w:rPr>
          <w:rFonts w:ascii="Garamond" w:hAnsi="Garamond" w:cstheme="minorHAnsi"/>
          <w:bCs/>
        </w:rPr>
        <w:lastRenderedPageBreak/>
        <w:t xml:space="preserve">metodiche di indagine utilizzabili per il progetto di ricerca oggetto del bando. La Commissione delibera di attribuire al colloquio la valutazione di </w:t>
      </w:r>
      <w:r w:rsidR="005A00BB" w:rsidRPr="00DA499E">
        <w:rPr>
          <w:rFonts w:ascii="Garamond" w:hAnsi="Garamond" w:cstheme="minorHAnsi"/>
          <w:bCs/>
        </w:rPr>
        <w:t>5</w:t>
      </w:r>
      <w:r w:rsidR="00DA499E">
        <w:rPr>
          <w:rFonts w:ascii="Garamond" w:hAnsi="Garamond" w:cstheme="minorHAnsi"/>
          <w:bCs/>
        </w:rPr>
        <w:t>0</w:t>
      </w:r>
      <w:r w:rsidRPr="00DA499E">
        <w:rPr>
          <w:rFonts w:ascii="Garamond" w:hAnsi="Garamond" w:cstheme="minorHAnsi"/>
          <w:bCs/>
        </w:rPr>
        <w:t>/</w:t>
      </w:r>
      <w:r w:rsidR="005A00BB" w:rsidRPr="00DA499E">
        <w:rPr>
          <w:rFonts w:ascii="Garamond" w:hAnsi="Garamond" w:cstheme="minorHAnsi"/>
          <w:bCs/>
        </w:rPr>
        <w:t>60</w:t>
      </w:r>
    </w:p>
    <w:p w14:paraId="11A662F6" w14:textId="77777777" w:rsidR="004F4E45" w:rsidRPr="00DA499E" w:rsidRDefault="004F4E45" w:rsidP="004F4E45">
      <w:pPr>
        <w:spacing w:before="120" w:after="120" w:line="360" w:lineRule="auto"/>
        <w:jc w:val="both"/>
        <w:rPr>
          <w:rFonts w:ascii="Garamond" w:hAnsi="Garamond" w:cstheme="minorHAnsi"/>
          <w:bCs/>
        </w:rPr>
      </w:pPr>
    </w:p>
    <w:tbl>
      <w:tblPr>
        <w:tblW w:w="0" w:type="auto"/>
        <w:tblInd w:w="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47"/>
        <w:gridCol w:w="2242"/>
        <w:gridCol w:w="4691"/>
      </w:tblGrid>
      <w:tr w:rsidR="004F4E45" w:rsidRPr="00DA499E" w14:paraId="24D1AFDE" w14:textId="77777777" w:rsidTr="005A00BB">
        <w:tc>
          <w:tcPr>
            <w:tcW w:w="1447" w:type="dxa"/>
            <w:shd w:val="clear" w:color="auto" w:fill="D9D9D9" w:themeFill="background1" w:themeFillShade="D9"/>
          </w:tcPr>
          <w:p w14:paraId="372F41C6" w14:textId="00DA5484" w:rsidR="004F4E45" w:rsidRPr="00DA499E" w:rsidRDefault="004F4E45" w:rsidP="005A00BB">
            <w:pPr>
              <w:spacing w:before="120" w:after="120"/>
              <w:jc w:val="both"/>
              <w:rPr>
                <w:rFonts w:ascii="Garamond" w:hAnsi="Garamond" w:cstheme="minorHAnsi"/>
                <w:bCs/>
              </w:rPr>
            </w:pPr>
            <w:r w:rsidRPr="00DA499E">
              <w:rPr>
                <w:rFonts w:ascii="Garamond" w:hAnsi="Garamond" w:cstheme="minorHAnsi"/>
                <w:bCs/>
              </w:rPr>
              <w:t>Candidat</w:t>
            </w:r>
            <w:r w:rsidR="00DA499E">
              <w:rPr>
                <w:rFonts w:ascii="Garamond" w:hAnsi="Garamond" w:cstheme="minorHAnsi"/>
                <w:bCs/>
              </w:rPr>
              <w:t>a</w:t>
            </w:r>
          </w:p>
        </w:tc>
        <w:tc>
          <w:tcPr>
            <w:tcW w:w="2242" w:type="dxa"/>
            <w:shd w:val="clear" w:color="auto" w:fill="D9D9D9" w:themeFill="background1" w:themeFillShade="D9"/>
          </w:tcPr>
          <w:p w14:paraId="2AFB0A92" w14:textId="46533D87" w:rsidR="004F4E45" w:rsidRPr="00DA499E" w:rsidRDefault="005A00BB" w:rsidP="005A00BB">
            <w:pPr>
              <w:spacing w:before="120" w:after="120"/>
              <w:jc w:val="both"/>
              <w:rPr>
                <w:rFonts w:ascii="Garamond" w:hAnsi="Garamond" w:cstheme="minorHAnsi"/>
                <w:bCs/>
              </w:rPr>
            </w:pPr>
            <w:r w:rsidRPr="00DA499E">
              <w:rPr>
                <w:rFonts w:ascii="Garamond" w:hAnsi="Garamond" w:cstheme="minorHAnsi"/>
                <w:bCs/>
              </w:rPr>
              <w:t>Titoli valutabili (</w:t>
            </w:r>
            <w:r w:rsidR="004F4E45" w:rsidRPr="00DA499E">
              <w:rPr>
                <w:rFonts w:ascii="Garamond" w:hAnsi="Garamond" w:cstheme="minorHAnsi"/>
                <w:bCs/>
              </w:rPr>
              <w:t xml:space="preserve">fino a punti </w:t>
            </w:r>
            <w:r w:rsidRPr="00DA499E">
              <w:rPr>
                <w:rFonts w:ascii="Garamond" w:hAnsi="Garamond" w:cstheme="minorHAnsi"/>
                <w:bCs/>
              </w:rPr>
              <w:t>4</w:t>
            </w:r>
            <w:r w:rsidR="004F4E45" w:rsidRPr="00DA499E">
              <w:rPr>
                <w:rFonts w:ascii="Garamond" w:hAnsi="Garamond" w:cstheme="minorHAnsi"/>
                <w:bCs/>
              </w:rPr>
              <w:t>0/100)</w:t>
            </w:r>
          </w:p>
        </w:tc>
        <w:tc>
          <w:tcPr>
            <w:tcW w:w="4691" w:type="dxa"/>
            <w:shd w:val="clear" w:color="auto" w:fill="D9D9D9" w:themeFill="background1" w:themeFillShade="D9"/>
          </w:tcPr>
          <w:p w14:paraId="7BD13B02" w14:textId="77777777" w:rsidR="004F4E45" w:rsidRPr="00DA499E" w:rsidRDefault="004F4E45" w:rsidP="005A00BB">
            <w:pPr>
              <w:spacing w:before="120" w:after="120"/>
              <w:jc w:val="both"/>
              <w:rPr>
                <w:rFonts w:ascii="Garamond" w:hAnsi="Garamond" w:cstheme="minorHAnsi"/>
                <w:bCs/>
              </w:rPr>
            </w:pPr>
            <w:r w:rsidRPr="00DA499E">
              <w:rPr>
                <w:rFonts w:ascii="Garamond" w:hAnsi="Garamond" w:cstheme="minorHAnsi"/>
                <w:bCs/>
              </w:rPr>
              <w:t>Colloquio (fino a punti 60/100)</w:t>
            </w:r>
          </w:p>
        </w:tc>
      </w:tr>
      <w:tr w:rsidR="004F4E45" w:rsidRPr="00DA499E" w14:paraId="283F5325" w14:textId="77777777" w:rsidTr="005A00BB">
        <w:tc>
          <w:tcPr>
            <w:tcW w:w="1447" w:type="dxa"/>
            <w:vMerge w:val="restart"/>
            <w:shd w:val="clear" w:color="auto" w:fill="auto"/>
          </w:tcPr>
          <w:p w14:paraId="1B54A01B" w14:textId="4E543F60" w:rsidR="004F4E45" w:rsidRPr="00DA499E" w:rsidRDefault="00DA499E" w:rsidP="005A00BB">
            <w:pPr>
              <w:spacing w:before="120" w:after="120"/>
              <w:jc w:val="both"/>
              <w:rPr>
                <w:rFonts w:ascii="Garamond" w:hAnsi="Garamond" w:cstheme="minorHAnsi"/>
                <w:bCs/>
              </w:rPr>
            </w:pPr>
            <w:r>
              <w:rPr>
                <w:rFonts w:ascii="Garamond" w:hAnsi="Garamond" w:cstheme="minorHAnsi"/>
                <w:bCs/>
              </w:rPr>
              <w:t xml:space="preserve">Anna </w:t>
            </w:r>
            <w:proofErr w:type="spellStart"/>
            <w:r>
              <w:rPr>
                <w:rFonts w:ascii="Garamond" w:hAnsi="Garamond" w:cstheme="minorHAnsi"/>
                <w:bCs/>
              </w:rPr>
              <w:t>Verlanti</w:t>
            </w:r>
            <w:proofErr w:type="spellEnd"/>
          </w:p>
        </w:tc>
        <w:tc>
          <w:tcPr>
            <w:tcW w:w="2242" w:type="dxa"/>
            <w:vMerge w:val="restart"/>
            <w:shd w:val="clear" w:color="auto" w:fill="auto"/>
          </w:tcPr>
          <w:p w14:paraId="188EF817" w14:textId="0A9B8C2A" w:rsidR="004F4E45" w:rsidRPr="00DA499E" w:rsidRDefault="004F4E45" w:rsidP="005A00BB">
            <w:pPr>
              <w:spacing w:before="120" w:after="120"/>
              <w:jc w:val="both"/>
              <w:rPr>
                <w:rFonts w:ascii="Garamond" w:hAnsi="Garamond" w:cstheme="minorHAnsi"/>
                <w:bCs/>
              </w:rPr>
            </w:pPr>
            <w:r w:rsidRPr="00DA499E">
              <w:rPr>
                <w:rFonts w:ascii="Garamond" w:hAnsi="Garamond" w:cstheme="minorHAnsi"/>
                <w:bCs/>
              </w:rPr>
              <w:t xml:space="preserve">Totale punti: </w:t>
            </w:r>
            <w:r w:rsidR="005A00BB" w:rsidRPr="00DA499E">
              <w:rPr>
                <w:rFonts w:ascii="Garamond" w:hAnsi="Garamond" w:cstheme="minorHAnsi"/>
                <w:bCs/>
              </w:rPr>
              <w:t>40</w:t>
            </w:r>
          </w:p>
        </w:tc>
        <w:tc>
          <w:tcPr>
            <w:tcW w:w="4691" w:type="dxa"/>
          </w:tcPr>
          <w:p w14:paraId="5EEF341E" w14:textId="77777777" w:rsidR="00DA499E" w:rsidRPr="00DA499E" w:rsidRDefault="00DA499E" w:rsidP="00DA499E">
            <w:pPr>
              <w:spacing w:before="120" w:after="120"/>
              <w:jc w:val="both"/>
              <w:rPr>
                <w:rFonts w:ascii="Garamond" w:hAnsi="Garamond" w:cstheme="minorHAnsi"/>
                <w:bCs/>
              </w:rPr>
            </w:pPr>
            <w:r w:rsidRPr="00DA499E">
              <w:rPr>
                <w:rFonts w:ascii="Garamond" w:hAnsi="Garamond" w:cstheme="minorHAnsi"/>
                <w:bCs/>
              </w:rPr>
              <w:t>-</w:t>
            </w:r>
            <w:r w:rsidRPr="00DA499E">
              <w:rPr>
                <w:rFonts w:ascii="Garamond" w:hAnsi="Garamond" w:cstheme="minorHAnsi"/>
                <w:bCs/>
              </w:rPr>
              <w:tab/>
              <w:t xml:space="preserve">La candidata descriva le proprie esperienze nell’elaborazione di dati da satellite  </w:t>
            </w:r>
          </w:p>
          <w:p w14:paraId="325CAC00" w14:textId="19AF419C" w:rsidR="004F4E45" w:rsidRPr="00DA499E" w:rsidRDefault="00DA499E" w:rsidP="00DA499E">
            <w:pPr>
              <w:spacing w:before="120" w:after="120"/>
              <w:jc w:val="both"/>
              <w:rPr>
                <w:rFonts w:ascii="Garamond" w:hAnsi="Garamond" w:cstheme="minorHAnsi"/>
                <w:bCs/>
              </w:rPr>
            </w:pPr>
            <w:r w:rsidRPr="00DA499E">
              <w:rPr>
                <w:rFonts w:ascii="Garamond" w:hAnsi="Garamond" w:cstheme="minorHAnsi"/>
                <w:bCs/>
              </w:rPr>
              <w:t>-</w:t>
            </w:r>
            <w:r w:rsidRPr="00DA499E">
              <w:rPr>
                <w:rFonts w:ascii="Garamond" w:hAnsi="Garamond" w:cstheme="minorHAnsi"/>
                <w:bCs/>
              </w:rPr>
              <w:tab/>
              <w:t>La candidata descriva sinteticamente quali modalità tecniche possono essere utilizzate per la valutazione dell’umidità dei suoli</w:t>
            </w:r>
            <w:r w:rsidR="005A00BB" w:rsidRPr="00DA499E">
              <w:rPr>
                <w:rFonts w:ascii="Garamond" w:hAnsi="Garamond" w:cstheme="minorHAnsi"/>
                <w:bCs/>
              </w:rPr>
              <w:t>.</w:t>
            </w:r>
          </w:p>
        </w:tc>
      </w:tr>
      <w:tr w:rsidR="004F4E45" w:rsidRPr="00DA499E" w14:paraId="57549AF1" w14:textId="77777777" w:rsidTr="005A00BB">
        <w:tc>
          <w:tcPr>
            <w:tcW w:w="1447" w:type="dxa"/>
            <w:vMerge/>
            <w:shd w:val="clear" w:color="auto" w:fill="auto"/>
          </w:tcPr>
          <w:p w14:paraId="20656F6F" w14:textId="77777777" w:rsidR="004F4E45" w:rsidRPr="00DA499E" w:rsidRDefault="004F4E45" w:rsidP="005A00BB">
            <w:pPr>
              <w:spacing w:before="120" w:after="120"/>
              <w:jc w:val="both"/>
              <w:rPr>
                <w:rFonts w:ascii="Garamond" w:hAnsi="Garamond" w:cstheme="minorHAnsi"/>
                <w:bCs/>
              </w:rPr>
            </w:pPr>
          </w:p>
        </w:tc>
        <w:tc>
          <w:tcPr>
            <w:tcW w:w="2242" w:type="dxa"/>
            <w:vMerge/>
            <w:shd w:val="clear" w:color="auto" w:fill="auto"/>
          </w:tcPr>
          <w:p w14:paraId="6E70C99E" w14:textId="77777777" w:rsidR="004F4E45" w:rsidRPr="00DA499E" w:rsidRDefault="004F4E45" w:rsidP="005A00BB">
            <w:pPr>
              <w:spacing w:before="120" w:after="120"/>
              <w:jc w:val="both"/>
              <w:rPr>
                <w:rFonts w:ascii="Garamond" w:hAnsi="Garamond" w:cstheme="minorHAnsi"/>
                <w:bCs/>
              </w:rPr>
            </w:pPr>
          </w:p>
        </w:tc>
        <w:tc>
          <w:tcPr>
            <w:tcW w:w="4691" w:type="dxa"/>
          </w:tcPr>
          <w:p w14:paraId="77F3997F" w14:textId="35AE3DD9" w:rsidR="004F4E45" w:rsidRPr="00DA499E" w:rsidRDefault="004F4E45" w:rsidP="005A00BB">
            <w:pPr>
              <w:spacing w:before="120" w:after="120"/>
              <w:jc w:val="both"/>
              <w:rPr>
                <w:rFonts w:ascii="Garamond" w:hAnsi="Garamond" w:cstheme="minorHAnsi"/>
                <w:bCs/>
              </w:rPr>
            </w:pPr>
            <w:r w:rsidRPr="00DA499E">
              <w:rPr>
                <w:rFonts w:ascii="Garamond" w:hAnsi="Garamond" w:cstheme="minorHAnsi"/>
                <w:bCs/>
              </w:rPr>
              <w:t xml:space="preserve">Totale punti </w:t>
            </w:r>
            <w:r w:rsidR="005A00BB" w:rsidRPr="00DA499E">
              <w:rPr>
                <w:rFonts w:ascii="Garamond" w:hAnsi="Garamond" w:cstheme="minorHAnsi"/>
                <w:bCs/>
              </w:rPr>
              <w:t>5</w:t>
            </w:r>
            <w:r w:rsidR="00DA499E">
              <w:rPr>
                <w:rFonts w:ascii="Garamond" w:hAnsi="Garamond" w:cstheme="minorHAnsi"/>
                <w:bCs/>
              </w:rPr>
              <w:t>0</w:t>
            </w:r>
          </w:p>
        </w:tc>
      </w:tr>
    </w:tbl>
    <w:p w14:paraId="63C8E87D" w14:textId="77777777" w:rsidR="004F4E45" w:rsidRPr="00DA499E" w:rsidRDefault="004F4E45" w:rsidP="004F4E45">
      <w:pPr>
        <w:spacing w:before="120" w:after="120" w:line="360" w:lineRule="auto"/>
        <w:jc w:val="both"/>
        <w:rPr>
          <w:rFonts w:ascii="Garamond" w:hAnsi="Garamond" w:cstheme="minorHAnsi"/>
          <w:bCs/>
        </w:rPr>
      </w:pPr>
    </w:p>
    <w:p w14:paraId="2D8BF48E" w14:textId="6226A929" w:rsidR="004F4E45" w:rsidRPr="00DA499E" w:rsidRDefault="004F4E45" w:rsidP="004F4E45">
      <w:pPr>
        <w:spacing w:before="120" w:after="120" w:line="360" w:lineRule="auto"/>
        <w:jc w:val="both"/>
        <w:rPr>
          <w:rFonts w:ascii="Garamond" w:hAnsi="Garamond" w:cstheme="minorHAnsi"/>
          <w:bCs/>
        </w:rPr>
      </w:pPr>
      <w:r w:rsidRPr="00DA499E">
        <w:rPr>
          <w:rFonts w:ascii="Garamond" w:hAnsi="Garamond" w:cstheme="minorHAnsi"/>
          <w:bCs/>
        </w:rPr>
        <w:t xml:space="preserve">La valutazione complessiva, tenendo conto anche della valutazione dei titoli, risulta pertanto di punti: </w:t>
      </w:r>
      <w:r w:rsidR="005A00BB" w:rsidRPr="00DA499E">
        <w:rPr>
          <w:rFonts w:ascii="Garamond" w:hAnsi="Garamond" w:cstheme="minorHAnsi"/>
          <w:b/>
          <w:bCs/>
        </w:rPr>
        <w:t>9</w:t>
      </w:r>
      <w:r w:rsidR="00DA499E" w:rsidRPr="00DA499E">
        <w:rPr>
          <w:rFonts w:ascii="Garamond" w:hAnsi="Garamond" w:cstheme="minorHAnsi"/>
          <w:b/>
          <w:bCs/>
        </w:rPr>
        <w:t>0</w:t>
      </w:r>
      <w:r w:rsidRPr="00DA499E">
        <w:rPr>
          <w:rFonts w:ascii="Garamond" w:hAnsi="Garamond" w:cstheme="minorHAnsi"/>
          <w:bCs/>
        </w:rPr>
        <w:t>.</w:t>
      </w:r>
    </w:p>
    <w:p w14:paraId="2548281F" w14:textId="76D15EB9" w:rsidR="004F4E45" w:rsidRPr="00DA499E" w:rsidRDefault="004F4E45" w:rsidP="005A00BB">
      <w:pPr>
        <w:spacing w:before="120" w:after="120"/>
        <w:jc w:val="both"/>
        <w:rPr>
          <w:rFonts w:ascii="Garamond" w:hAnsi="Garamond" w:cstheme="minorHAnsi"/>
          <w:bCs/>
        </w:rPr>
      </w:pPr>
      <w:r w:rsidRPr="00DA499E">
        <w:rPr>
          <w:rFonts w:ascii="Garamond" w:hAnsi="Garamond" w:cstheme="minorHAnsi"/>
          <w:bCs/>
        </w:rPr>
        <w:t xml:space="preserve">Nome e Cognome: </w:t>
      </w:r>
      <w:r w:rsidR="00DA499E">
        <w:rPr>
          <w:rFonts w:ascii="Garamond" w:hAnsi="Garamond" w:cstheme="minorHAnsi"/>
          <w:bCs/>
        </w:rPr>
        <w:t xml:space="preserve">Anna </w:t>
      </w:r>
      <w:proofErr w:type="spellStart"/>
      <w:r w:rsidR="00DA499E">
        <w:rPr>
          <w:rFonts w:ascii="Garamond" w:hAnsi="Garamond" w:cstheme="minorHAnsi"/>
          <w:bCs/>
        </w:rPr>
        <w:t>Verlanti</w:t>
      </w:r>
      <w:proofErr w:type="spellEnd"/>
    </w:p>
    <w:p w14:paraId="5C37FCE9" w14:textId="1CA9628C" w:rsidR="004F4E45" w:rsidRPr="00DA499E" w:rsidRDefault="004F4E45" w:rsidP="005A00BB">
      <w:pPr>
        <w:spacing w:before="120" w:after="120"/>
        <w:jc w:val="both"/>
        <w:rPr>
          <w:rFonts w:ascii="Garamond" w:hAnsi="Garamond" w:cstheme="minorHAnsi"/>
          <w:bCs/>
        </w:rPr>
      </w:pPr>
      <w:r w:rsidRPr="00DA499E">
        <w:rPr>
          <w:rFonts w:ascii="Garamond" w:hAnsi="Garamond" w:cstheme="minorHAnsi"/>
          <w:bCs/>
        </w:rPr>
        <w:t xml:space="preserve">Punti titoli: </w:t>
      </w:r>
      <w:r w:rsidR="005A00BB" w:rsidRPr="00DA499E">
        <w:rPr>
          <w:rFonts w:ascii="Garamond" w:hAnsi="Garamond" w:cstheme="minorHAnsi"/>
          <w:bCs/>
        </w:rPr>
        <w:t>40</w:t>
      </w:r>
    </w:p>
    <w:p w14:paraId="6AEE53B4" w14:textId="0057FF9D" w:rsidR="004F4E45" w:rsidRPr="00DA499E" w:rsidRDefault="004F4E45" w:rsidP="005A00BB">
      <w:pPr>
        <w:spacing w:before="120" w:after="120"/>
        <w:jc w:val="both"/>
        <w:rPr>
          <w:rFonts w:ascii="Garamond" w:hAnsi="Garamond" w:cstheme="minorHAnsi"/>
          <w:bCs/>
        </w:rPr>
      </w:pPr>
      <w:r w:rsidRPr="00DA499E">
        <w:rPr>
          <w:rFonts w:ascii="Garamond" w:hAnsi="Garamond" w:cstheme="minorHAnsi"/>
          <w:bCs/>
        </w:rPr>
        <w:t xml:space="preserve">Punti colloquio: </w:t>
      </w:r>
      <w:r w:rsidR="005A00BB" w:rsidRPr="00DA499E">
        <w:rPr>
          <w:rFonts w:ascii="Garamond" w:hAnsi="Garamond" w:cstheme="minorHAnsi"/>
          <w:bCs/>
        </w:rPr>
        <w:t>5</w:t>
      </w:r>
      <w:r w:rsidR="00DA499E">
        <w:rPr>
          <w:rFonts w:ascii="Garamond" w:hAnsi="Garamond" w:cstheme="minorHAnsi"/>
          <w:bCs/>
        </w:rPr>
        <w:t>0</w:t>
      </w:r>
    </w:p>
    <w:p w14:paraId="01CCD567" w14:textId="54AD22DC" w:rsidR="005A00BB" w:rsidRPr="00DA499E" w:rsidRDefault="004F4E45" w:rsidP="005A00BB">
      <w:pPr>
        <w:spacing w:before="120" w:after="120" w:line="360" w:lineRule="auto"/>
        <w:jc w:val="both"/>
        <w:rPr>
          <w:rFonts w:ascii="Garamond" w:hAnsi="Garamond" w:cstheme="minorHAnsi"/>
          <w:b/>
          <w:bCs/>
        </w:rPr>
      </w:pPr>
      <w:r w:rsidRPr="00DA499E">
        <w:rPr>
          <w:rFonts w:ascii="Garamond" w:hAnsi="Garamond" w:cstheme="minorHAnsi"/>
          <w:b/>
          <w:bCs/>
        </w:rPr>
        <w:t xml:space="preserve">Totale punti: </w:t>
      </w:r>
      <w:r w:rsidR="005A00BB" w:rsidRPr="00DA499E">
        <w:rPr>
          <w:rFonts w:ascii="Garamond" w:hAnsi="Garamond" w:cstheme="minorHAnsi"/>
          <w:b/>
          <w:bCs/>
        </w:rPr>
        <w:t>9</w:t>
      </w:r>
      <w:r w:rsidR="00DA499E" w:rsidRPr="00DA499E">
        <w:rPr>
          <w:rFonts w:ascii="Garamond" w:hAnsi="Garamond" w:cstheme="minorHAnsi"/>
          <w:b/>
          <w:bCs/>
        </w:rPr>
        <w:t>0</w:t>
      </w:r>
      <w:r w:rsidR="005A00BB" w:rsidRPr="00DA499E">
        <w:rPr>
          <w:rFonts w:ascii="Garamond" w:hAnsi="Garamond" w:cstheme="minorHAnsi"/>
          <w:b/>
          <w:bCs/>
        </w:rPr>
        <w:t xml:space="preserve"> </w:t>
      </w:r>
    </w:p>
    <w:p w14:paraId="540E1128" w14:textId="6E771458" w:rsidR="004F4E45" w:rsidRPr="00DA499E" w:rsidRDefault="004F4E45" w:rsidP="005A00BB">
      <w:pPr>
        <w:spacing w:before="120" w:after="120"/>
        <w:jc w:val="both"/>
        <w:rPr>
          <w:rFonts w:ascii="Garamond" w:hAnsi="Garamond" w:cstheme="minorHAnsi"/>
          <w:bCs/>
        </w:rPr>
      </w:pPr>
    </w:p>
    <w:p w14:paraId="539F5BDE" w14:textId="72F5D3FC" w:rsidR="004F4E45" w:rsidRPr="00DA499E" w:rsidRDefault="004F4E45" w:rsidP="004F4E45">
      <w:pPr>
        <w:spacing w:before="120" w:after="120" w:line="360" w:lineRule="auto"/>
        <w:jc w:val="both"/>
        <w:rPr>
          <w:rFonts w:ascii="Garamond" w:hAnsi="Garamond" w:cstheme="minorHAnsi"/>
          <w:bCs/>
        </w:rPr>
      </w:pPr>
      <w:r w:rsidRPr="00DA499E">
        <w:rPr>
          <w:rFonts w:ascii="Garamond" w:hAnsi="Garamond" w:cstheme="minorHAnsi"/>
          <w:bCs/>
        </w:rPr>
        <w:t xml:space="preserve">La Commissione dichiara vincitore della presente selezione </w:t>
      </w:r>
      <w:r w:rsidR="00DA499E">
        <w:rPr>
          <w:rFonts w:ascii="Garamond" w:hAnsi="Garamond" w:cstheme="minorHAnsi"/>
          <w:bCs/>
        </w:rPr>
        <w:t xml:space="preserve">la dott.ssa Anna </w:t>
      </w:r>
      <w:proofErr w:type="spellStart"/>
      <w:r w:rsidR="00DA499E">
        <w:rPr>
          <w:rFonts w:ascii="Garamond" w:hAnsi="Garamond" w:cstheme="minorHAnsi"/>
          <w:bCs/>
        </w:rPr>
        <w:t>Verlanti</w:t>
      </w:r>
      <w:proofErr w:type="spellEnd"/>
      <w:r w:rsidR="005A00BB" w:rsidRPr="00DA499E">
        <w:rPr>
          <w:rFonts w:ascii="Garamond" w:hAnsi="Garamond" w:cstheme="minorHAnsi"/>
          <w:bCs/>
        </w:rPr>
        <w:t>,</w:t>
      </w:r>
    </w:p>
    <w:p w14:paraId="767FBAF7" w14:textId="308D0DFC" w:rsidR="004F4E45" w:rsidRPr="00DA499E" w:rsidRDefault="004F4E45" w:rsidP="004F4E45">
      <w:pPr>
        <w:spacing w:before="120" w:after="120" w:line="360" w:lineRule="auto"/>
        <w:jc w:val="both"/>
        <w:rPr>
          <w:rFonts w:ascii="Garamond" w:hAnsi="Garamond" w:cstheme="minorHAnsi"/>
          <w:bCs/>
        </w:rPr>
      </w:pPr>
      <w:r w:rsidRPr="00DA499E">
        <w:rPr>
          <w:rFonts w:ascii="Garamond" w:hAnsi="Garamond" w:cstheme="minorHAnsi"/>
          <w:bCs/>
        </w:rPr>
        <w:t xml:space="preserve">dichiara chiusa la seduta alle ore </w:t>
      </w:r>
      <w:r w:rsidR="005A00BB" w:rsidRPr="00DA499E">
        <w:rPr>
          <w:rFonts w:ascii="Garamond" w:hAnsi="Garamond" w:cstheme="minorHAnsi"/>
          <w:bCs/>
        </w:rPr>
        <w:t>1</w:t>
      </w:r>
      <w:r w:rsidR="00DA499E">
        <w:rPr>
          <w:rFonts w:ascii="Garamond" w:hAnsi="Garamond" w:cstheme="minorHAnsi"/>
          <w:bCs/>
        </w:rPr>
        <w:t>8</w:t>
      </w:r>
      <w:r w:rsidRPr="00DA499E">
        <w:rPr>
          <w:rFonts w:ascii="Garamond" w:hAnsi="Garamond" w:cstheme="minorHAnsi"/>
          <w:bCs/>
        </w:rPr>
        <w:t>:00 e consegna il presente verbale alla Segreteria amministrativa del Dipartimento per i relativi adempimenti.</w:t>
      </w:r>
    </w:p>
    <w:p w14:paraId="04B96B8A" w14:textId="77777777" w:rsidR="004F4E45" w:rsidRPr="00DA499E" w:rsidRDefault="004F4E45" w:rsidP="004F4E45">
      <w:pPr>
        <w:spacing w:before="120" w:after="120" w:line="360" w:lineRule="auto"/>
        <w:jc w:val="both"/>
        <w:rPr>
          <w:rFonts w:ascii="Garamond" w:hAnsi="Garamond" w:cstheme="minorHAnsi"/>
          <w:bCs/>
        </w:rPr>
      </w:pPr>
      <w:r w:rsidRPr="00DA499E">
        <w:rPr>
          <w:rFonts w:ascii="Garamond" w:hAnsi="Garamond" w:cstheme="minorHAnsi"/>
          <w:bCs/>
        </w:rPr>
        <w:t>La Commissione</w:t>
      </w:r>
    </w:p>
    <w:p w14:paraId="7F51BF58" w14:textId="77777777" w:rsidR="005A00BB" w:rsidRPr="00DA499E" w:rsidRDefault="005A00BB" w:rsidP="005A00BB">
      <w:pPr>
        <w:spacing w:before="120" w:after="120" w:line="360" w:lineRule="auto"/>
        <w:jc w:val="both"/>
        <w:rPr>
          <w:rFonts w:ascii="Garamond" w:hAnsi="Garamond" w:cstheme="minorHAnsi"/>
        </w:rPr>
      </w:pPr>
      <w:r w:rsidRPr="00DA499E">
        <w:rPr>
          <w:rFonts w:ascii="Garamond" w:hAnsi="Garamond" w:cstheme="minorHAnsi"/>
        </w:rPr>
        <w:t xml:space="preserve">Prof. ssa Maria Teresa Melis     </w:t>
      </w:r>
    </w:p>
    <w:p w14:paraId="7E2686CE" w14:textId="3C8A3AA2" w:rsidR="005A00BB" w:rsidRPr="00DA499E" w:rsidRDefault="005A00BB" w:rsidP="005A00BB">
      <w:pPr>
        <w:spacing w:before="120" w:after="120" w:line="360" w:lineRule="auto"/>
        <w:jc w:val="both"/>
        <w:rPr>
          <w:rFonts w:ascii="Garamond" w:hAnsi="Garamond" w:cstheme="minorHAnsi"/>
        </w:rPr>
      </w:pPr>
      <w:r w:rsidRPr="00DA499E">
        <w:rPr>
          <w:rFonts w:ascii="Garamond" w:hAnsi="Garamond" w:cstheme="minorHAnsi"/>
        </w:rPr>
        <w:t>Prof.</w:t>
      </w:r>
      <w:r w:rsidR="00DA499E">
        <w:rPr>
          <w:rFonts w:ascii="Garamond" w:hAnsi="Garamond" w:cstheme="minorHAnsi"/>
        </w:rPr>
        <w:t xml:space="preserve"> ssa Laura Pioli</w:t>
      </w:r>
      <w:r w:rsidRPr="00DA499E">
        <w:rPr>
          <w:rFonts w:ascii="Garamond" w:hAnsi="Garamond" w:cstheme="minorHAnsi"/>
        </w:rPr>
        <w:t xml:space="preserve">      </w:t>
      </w:r>
    </w:p>
    <w:p w14:paraId="270E8626" w14:textId="5267C862" w:rsidR="005A00BB" w:rsidRPr="00DA499E" w:rsidRDefault="005A00BB" w:rsidP="005A00BB">
      <w:pPr>
        <w:spacing w:before="120" w:after="120" w:line="360" w:lineRule="auto"/>
        <w:jc w:val="both"/>
        <w:rPr>
          <w:rFonts w:ascii="Garamond" w:hAnsi="Garamond" w:cstheme="minorHAnsi"/>
        </w:rPr>
      </w:pPr>
      <w:r w:rsidRPr="00DA499E">
        <w:rPr>
          <w:rFonts w:ascii="Garamond" w:hAnsi="Garamond" w:cstheme="minorHAnsi"/>
        </w:rPr>
        <w:t xml:space="preserve">Prof.  </w:t>
      </w:r>
      <w:r w:rsidR="00DA499E">
        <w:rPr>
          <w:rFonts w:ascii="Garamond" w:hAnsi="Garamond" w:cstheme="minorHAnsi"/>
        </w:rPr>
        <w:t>Silvio Ferrero</w:t>
      </w:r>
      <w:r w:rsidRPr="00DA499E">
        <w:rPr>
          <w:rFonts w:ascii="Garamond" w:hAnsi="Garamond" w:cstheme="minorHAnsi"/>
        </w:rPr>
        <w:t xml:space="preserve">      </w:t>
      </w:r>
    </w:p>
    <w:p w14:paraId="1D931DCE" w14:textId="77777777" w:rsidR="00E16371" w:rsidRPr="00DA499E" w:rsidRDefault="00E16371" w:rsidP="005A00BB">
      <w:pPr>
        <w:spacing w:before="120" w:after="120" w:line="360" w:lineRule="auto"/>
        <w:jc w:val="both"/>
        <w:rPr>
          <w:rFonts w:ascii="Garamond" w:hAnsi="Garamond"/>
        </w:rPr>
      </w:pPr>
    </w:p>
    <w:sectPr w:rsidR="00E16371" w:rsidRPr="00DA499E" w:rsidSect="004B7C44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43974F5" w14:textId="77777777" w:rsidR="00F71D66" w:rsidRDefault="00F71D66" w:rsidP="0030749D">
      <w:r>
        <w:separator/>
      </w:r>
    </w:p>
  </w:endnote>
  <w:endnote w:type="continuationSeparator" w:id="0">
    <w:p w14:paraId="181C070B" w14:textId="77777777" w:rsidR="00F71D66" w:rsidRDefault="00F71D66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altName w:val="Calibri"/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20B0604020202020204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Footer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226326F" w14:textId="08F10C27" w:rsidR="00B63278" w:rsidRDefault="00E31376" w:rsidP="008C5C09">
    <w:pPr>
      <w:pStyle w:val="Footer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490B4CE5">
              <wp:simplePos x="0" y="0"/>
              <wp:positionH relativeFrom="margin">
                <wp:align>right</wp:align>
              </wp:positionH>
              <wp:positionV relativeFrom="paragraph">
                <wp:posOffset>-802640</wp:posOffset>
              </wp:positionV>
              <wp:extent cx="4136065" cy="650875"/>
              <wp:effectExtent l="0" t="0" r="0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65087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451007C" w14:textId="5B3A5E34" w:rsidR="00BD5510" w:rsidRDefault="009E03DC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Dott.ssa Alessandra Secchi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2F507C" w:rsidRP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Cittadella Universitaria (Blocco D) - S.S. 554 bivio per Sestu - 09042 Monserrato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</w:t>
                          </w:r>
                          <w:proofErr w:type="spellStart"/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Tel</w:t>
                          </w:r>
                          <w:proofErr w:type="spellEnd"/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+39 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070/</w:t>
                          </w:r>
                          <w:r w:rsid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6754387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 w:rsid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="000E05AF"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il</w:t>
                          </w:r>
                          <w:r w:rsidR="008838A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: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2F507C" w:rsidRP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asecchi@amm.unica.it</w:t>
                          </w:r>
                        </w:p>
                        <w:p w14:paraId="58FEF00E" w14:textId="21325E1B" w:rsidR="00E31376" w:rsidRPr="00334CD1" w:rsidRDefault="00F71D6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hyperlink r:id="rId1" w:history="1">
                            <w:r w:rsidR="00FB7E66" w:rsidRPr="00B97CF7">
                              <w:rPr>
                                <w:rStyle w:val="Hyperlink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63.2pt;width:325.65pt;height:51.2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" fillcolor="white [3201]" stroked="f" strokeweight=".5pt">
              <v:textbox>
                <w:txbxContent>
                  <w:p w14:paraId="2451007C" w14:textId="5B3A5E34" w:rsidR="00BD5510" w:rsidRDefault="009E03DC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Dott.ssa Alessandra Secchi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</w:t>
                    </w:r>
                    <w:r w:rsidR="002F507C" w:rsidRP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Cittadella Universitaria (Blocco D) - S.S. 554 bivio per Sestu - 09042 Monserrato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+39 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>070/</w:t>
                    </w:r>
                    <w:r w:rsid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6754387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 w:rsid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="000E05AF"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>il</w:t>
                    </w:r>
                    <w:r w:rsidR="008838AD">
                      <w:rPr>
                        <w:color w:val="1F3864" w:themeColor="accent1" w:themeShade="80"/>
                        <w:sz w:val="18"/>
                        <w:szCs w:val="18"/>
                      </w:rPr>
                      <w:t>: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2F507C" w:rsidRP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asecchi@amm.unica.it</w:t>
                    </w:r>
                  </w:p>
                  <w:p w14:paraId="58FEF00E" w14:textId="21325E1B" w:rsidR="00E31376" w:rsidRPr="00334CD1" w:rsidRDefault="009815E8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hyperlink r:id="rId2" w:history="1">
                      <w:r w:rsidR="00FB7E66" w:rsidRPr="00B97CF7">
                        <w:rPr>
                          <w:rStyle w:val="Hyperlink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9698618" w14:textId="77777777" w:rsidR="00F71D66" w:rsidRDefault="00F71D66" w:rsidP="0030749D">
      <w:r>
        <w:separator/>
      </w:r>
    </w:p>
  </w:footnote>
  <w:footnote w:type="continuationSeparator" w:id="0">
    <w:p w14:paraId="0BC87F77" w14:textId="77777777" w:rsidR="00F71D66" w:rsidRDefault="00F71D66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D36BEFE" w14:textId="3749DDB2" w:rsidR="0030749D" w:rsidRDefault="00F71D66">
    <w:pPr>
      <w:pStyle w:val="Header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2049" type="#_x0000_t75" alt="9203_f3_carta intestata UNICA_037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A9317C1" w14:textId="12FE1ECC" w:rsidR="00462D8D" w:rsidRDefault="00CB36D1" w:rsidP="004B7C44">
    <w:pPr>
      <w:pStyle w:val="Header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20AE5CB" w14:textId="3D23B785" w:rsidR="00E1483E" w:rsidRDefault="00FB7E66" w:rsidP="004B7C44">
    <w:pPr>
      <w:pStyle w:val="Header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</w:t>
    </w:r>
    <w:r w:rsidR="001060B7">
      <w:rPr>
        <w:b/>
        <w:bCs/>
        <w:color w:val="1F3864" w:themeColor="accent1" w:themeShade="80"/>
        <w:sz w:val="18"/>
        <w:szCs w:val="18"/>
      </w:rPr>
      <w:t xml:space="preserve"> </w:t>
    </w:r>
    <w:r w:rsidR="002F507C">
      <w:rPr>
        <w:b/>
        <w:bCs/>
        <w:color w:val="1F3864" w:themeColor="accent1" w:themeShade="80"/>
        <w:sz w:val="18"/>
        <w:szCs w:val="18"/>
      </w:rPr>
      <w:t>Scienze chimiche e geologiche</w:t>
    </w:r>
  </w:p>
  <w:p w14:paraId="46201D2A" w14:textId="5536F11A" w:rsidR="00BC10C0" w:rsidRPr="00BC10C0" w:rsidRDefault="00FB7E66" w:rsidP="004B7C44">
    <w:pPr>
      <w:pStyle w:val="Header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Prof. </w:t>
    </w:r>
    <w:r w:rsidR="002F507C">
      <w:rPr>
        <w:color w:val="1F3864" w:themeColor="accent1" w:themeShade="80"/>
        <w:sz w:val="18"/>
        <w:szCs w:val="18"/>
      </w:rPr>
      <w:t>Antonio Funedda</w:t>
    </w:r>
  </w:p>
  <w:p w14:paraId="6543EF30" w14:textId="77777777" w:rsidR="00347E08" w:rsidRPr="00CF183E" w:rsidRDefault="00347E08" w:rsidP="004B7C44">
    <w:pPr>
      <w:pStyle w:val="Header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E1483E">
    <w:pPr>
      <w:pStyle w:val="Header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Header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81DF4AD5"/>
    <w:multiLevelType w:val="hybridMultilevel"/>
    <w:tmpl w:val="204103B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9493E193"/>
    <w:multiLevelType w:val="hybridMultilevel"/>
    <w:tmpl w:val="58346DE8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E70A9483"/>
    <w:multiLevelType w:val="hybridMultilevel"/>
    <w:tmpl w:val="3203A1C7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12CE2522"/>
    <w:multiLevelType w:val="hybridMultilevel"/>
    <w:tmpl w:val="7EFC2EB8"/>
    <w:lvl w:ilvl="0" w:tplc="B4FA4880">
      <w:start w:val="3"/>
      <w:numFmt w:val="bullet"/>
      <w:lvlText w:val="-"/>
      <w:lvlJc w:val="left"/>
      <w:pPr>
        <w:ind w:left="832" w:hanging="360"/>
      </w:pPr>
      <w:rPr>
        <w:rFonts w:ascii="Times New Roman" w:eastAsia="Times New Roman" w:hAnsi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55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7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9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1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3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5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7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92" w:hanging="360"/>
      </w:pPr>
      <w:rPr>
        <w:rFonts w:ascii="Wingdings" w:hAnsi="Wingdings" w:hint="default"/>
      </w:rPr>
    </w:lvl>
  </w:abstractNum>
  <w:abstractNum w:abstractNumId="4" w15:restartNumberingAfterBreak="0">
    <w:nsid w:val="1A69772F"/>
    <w:multiLevelType w:val="hybridMultilevel"/>
    <w:tmpl w:val="D310CB42"/>
    <w:lvl w:ilvl="0" w:tplc="202A30EA">
      <w:start w:val="1"/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4C26536"/>
    <w:multiLevelType w:val="hybridMultilevel"/>
    <w:tmpl w:val="1D2C8D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B93DD31"/>
    <w:multiLevelType w:val="hybridMultilevel"/>
    <w:tmpl w:val="7A4963EC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4AFB3C35"/>
    <w:multiLevelType w:val="hybridMultilevel"/>
    <w:tmpl w:val="DA0A6A1C"/>
    <w:lvl w:ilvl="0" w:tplc="04090001">
      <w:start w:val="1"/>
      <w:numFmt w:val="bullet"/>
      <w:lvlText w:val=""/>
      <w:lvlJc w:val="left"/>
      <w:pPr>
        <w:ind w:left="83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5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7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9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1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3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5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7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92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5"/>
  </w:num>
  <w:num w:numId="3">
    <w:abstractNumId w:val="3"/>
  </w:num>
  <w:num w:numId="4">
    <w:abstractNumId w:val="6"/>
  </w:num>
  <w:num w:numId="5">
    <w:abstractNumId w:val="2"/>
  </w:num>
  <w:num w:numId="6">
    <w:abstractNumId w:val="0"/>
  </w:num>
  <w:num w:numId="7">
    <w:abstractNumId w:val="1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4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55638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30B59"/>
    <w:rsid w:val="00163923"/>
    <w:rsid w:val="001813C0"/>
    <w:rsid w:val="001A58C8"/>
    <w:rsid w:val="001F33CB"/>
    <w:rsid w:val="001F5D73"/>
    <w:rsid w:val="00207233"/>
    <w:rsid w:val="002112CF"/>
    <w:rsid w:val="00215557"/>
    <w:rsid w:val="002167FB"/>
    <w:rsid w:val="0021689D"/>
    <w:rsid w:val="00241E4E"/>
    <w:rsid w:val="00280E8A"/>
    <w:rsid w:val="002B1BE6"/>
    <w:rsid w:val="002C35DA"/>
    <w:rsid w:val="002E28E3"/>
    <w:rsid w:val="002F0D7B"/>
    <w:rsid w:val="002F507C"/>
    <w:rsid w:val="00302492"/>
    <w:rsid w:val="00307220"/>
    <w:rsid w:val="0030749D"/>
    <w:rsid w:val="00313B14"/>
    <w:rsid w:val="003152FB"/>
    <w:rsid w:val="00324279"/>
    <w:rsid w:val="00325EF1"/>
    <w:rsid w:val="00334CD1"/>
    <w:rsid w:val="00347E08"/>
    <w:rsid w:val="00360818"/>
    <w:rsid w:val="00384CD1"/>
    <w:rsid w:val="00390A63"/>
    <w:rsid w:val="003951A5"/>
    <w:rsid w:val="003A1758"/>
    <w:rsid w:val="003B3096"/>
    <w:rsid w:val="003B6000"/>
    <w:rsid w:val="003D6177"/>
    <w:rsid w:val="004062BF"/>
    <w:rsid w:val="00462D8D"/>
    <w:rsid w:val="004A1477"/>
    <w:rsid w:val="004B1597"/>
    <w:rsid w:val="004B7C44"/>
    <w:rsid w:val="004D04C6"/>
    <w:rsid w:val="004E061B"/>
    <w:rsid w:val="004F4E45"/>
    <w:rsid w:val="00501D79"/>
    <w:rsid w:val="00566BF9"/>
    <w:rsid w:val="005974C5"/>
    <w:rsid w:val="005A00BB"/>
    <w:rsid w:val="00633AC1"/>
    <w:rsid w:val="006612BC"/>
    <w:rsid w:val="0068140F"/>
    <w:rsid w:val="00694DBA"/>
    <w:rsid w:val="006974B8"/>
    <w:rsid w:val="006A376F"/>
    <w:rsid w:val="006C3DB0"/>
    <w:rsid w:val="007607CF"/>
    <w:rsid w:val="00764FCE"/>
    <w:rsid w:val="00783DF6"/>
    <w:rsid w:val="007E1252"/>
    <w:rsid w:val="007E2D7F"/>
    <w:rsid w:val="007E4441"/>
    <w:rsid w:val="0081328C"/>
    <w:rsid w:val="0088311F"/>
    <w:rsid w:val="008838AD"/>
    <w:rsid w:val="008A375C"/>
    <w:rsid w:val="008B1590"/>
    <w:rsid w:val="008B2DB8"/>
    <w:rsid w:val="008B6E12"/>
    <w:rsid w:val="008C5C09"/>
    <w:rsid w:val="008F12F9"/>
    <w:rsid w:val="008F1486"/>
    <w:rsid w:val="008F1E54"/>
    <w:rsid w:val="008F27C3"/>
    <w:rsid w:val="00903E25"/>
    <w:rsid w:val="00941BE5"/>
    <w:rsid w:val="00962C6E"/>
    <w:rsid w:val="009815E8"/>
    <w:rsid w:val="009B4A81"/>
    <w:rsid w:val="009E03DC"/>
    <w:rsid w:val="009E16F6"/>
    <w:rsid w:val="009F2A67"/>
    <w:rsid w:val="00A420E0"/>
    <w:rsid w:val="00A67EF3"/>
    <w:rsid w:val="00A75007"/>
    <w:rsid w:val="00A82334"/>
    <w:rsid w:val="00A97E29"/>
    <w:rsid w:val="00AA2D86"/>
    <w:rsid w:val="00AB43B1"/>
    <w:rsid w:val="00AC4E14"/>
    <w:rsid w:val="00AC7939"/>
    <w:rsid w:val="00AE60E0"/>
    <w:rsid w:val="00B02BDC"/>
    <w:rsid w:val="00B142E5"/>
    <w:rsid w:val="00B34770"/>
    <w:rsid w:val="00B3790B"/>
    <w:rsid w:val="00B50A5C"/>
    <w:rsid w:val="00B60B01"/>
    <w:rsid w:val="00B61DCF"/>
    <w:rsid w:val="00B63278"/>
    <w:rsid w:val="00B700C1"/>
    <w:rsid w:val="00BC0B4F"/>
    <w:rsid w:val="00BC10C0"/>
    <w:rsid w:val="00BD5510"/>
    <w:rsid w:val="00BE4E10"/>
    <w:rsid w:val="00BE7729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D20A3"/>
    <w:rsid w:val="00CF183E"/>
    <w:rsid w:val="00CF1A22"/>
    <w:rsid w:val="00D06BA8"/>
    <w:rsid w:val="00D14DDE"/>
    <w:rsid w:val="00D3762E"/>
    <w:rsid w:val="00D545B5"/>
    <w:rsid w:val="00D90ECB"/>
    <w:rsid w:val="00DA499E"/>
    <w:rsid w:val="00DA6847"/>
    <w:rsid w:val="00DF6DB9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56B23"/>
    <w:rsid w:val="00E77A07"/>
    <w:rsid w:val="00E900B2"/>
    <w:rsid w:val="00E966C9"/>
    <w:rsid w:val="00EA61B9"/>
    <w:rsid w:val="00EC5525"/>
    <w:rsid w:val="00EC6FFB"/>
    <w:rsid w:val="00ED542C"/>
    <w:rsid w:val="00EE0C45"/>
    <w:rsid w:val="00EE5D6D"/>
    <w:rsid w:val="00F020E3"/>
    <w:rsid w:val="00F24109"/>
    <w:rsid w:val="00F40D5B"/>
    <w:rsid w:val="00F41A06"/>
    <w:rsid w:val="00F64BD1"/>
    <w:rsid w:val="00F71D66"/>
    <w:rsid w:val="00F94E48"/>
    <w:rsid w:val="00FB71AA"/>
    <w:rsid w:val="00FB7E4D"/>
    <w:rsid w:val="00FB7E66"/>
    <w:rsid w:val="00FC3122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,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0749D"/>
  </w:style>
  <w:style w:type="paragraph" w:styleId="Footer">
    <w:name w:val="footer"/>
    <w:basedOn w:val="Normal"/>
    <w:link w:val="FooterChar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0749D"/>
  </w:style>
  <w:style w:type="paragraph" w:styleId="NoSpacing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8F27C3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F27C3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F27C3"/>
    <w:rPr>
      <w:vertAlign w:val="superscript"/>
    </w:rPr>
  </w:style>
  <w:style w:type="character" w:customStyle="1" w:styleId="Heading1Char">
    <w:name w:val="Heading 1 Char"/>
    <w:basedOn w:val="DefaultParagraphFont"/>
    <w:link w:val="Heading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Hyperlink">
    <w:name w:val="Hyperlink"/>
    <w:basedOn w:val="DefaultParagraphFont"/>
    <w:uiPriority w:val="99"/>
    <w:unhideWhenUsed/>
    <w:rsid w:val="00E31376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ubtitle">
    <w:name w:val="Subtitle"/>
    <w:basedOn w:val="Normal"/>
    <w:next w:val="Normal"/>
    <w:link w:val="SubtitleChar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ubtitleChar">
    <w:name w:val="Subtitle Char"/>
    <w:basedOn w:val="DefaultParagraphFont"/>
    <w:link w:val="Subtitle"/>
    <w:uiPriority w:val="11"/>
    <w:rsid w:val="00D3762E"/>
    <w:rPr>
      <w:rFonts w:cstheme="minorHAnsi"/>
      <w:b/>
      <w:bCs/>
    </w:rPr>
  </w:style>
  <w:style w:type="table" w:styleId="TableGrid">
    <w:name w:val="Table Grid"/>
    <w:basedOn w:val="TableNormal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"/>
    <w:qFormat/>
    <w:rsid w:val="000A1416"/>
    <w:pPr>
      <w:spacing w:line="360" w:lineRule="auto"/>
      <w:jc w:val="both"/>
    </w:pPr>
    <w:rPr>
      <w:rFonts w:cstheme="minorHAnsi"/>
    </w:rPr>
  </w:style>
  <w:style w:type="character" w:styleId="FollowedHyperlink">
    <w:name w:val="FollowedHyperlink"/>
    <w:basedOn w:val="DefaultParagraphFont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DF6DB9"/>
    <w:rPr>
      <w:rFonts w:ascii="Times New Roman" w:hAnsi="Times New Roman" w:cs="Times New Roman"/>
    </w:rPr>
  </w:style>
  <w:style w:type="paragraph" w:customStyle="1" w:styleId="Default">
    <w:name w:val="Default"/>
    <w:rsid w:val="00DF6DB9"/>
    <w:pPr>
      <w:autoSpaceDE w:val="0"/>
      <w:autoSpaceDN w:val="0"/>
      <w:adjustRightInd w:val="0"/>
    </w:pPr>
    <w:rPr>
      <w:rFonts w:ascii="Calibri" w:hAnsi="Calibri" w:cs="Calibri"/>
      <w:color w:val="00000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081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455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4855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4806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2210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0815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5668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3900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1538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jpg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00AC866F-C732-CD49-B961-9D8FA9B085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402</Words>
  <Characters>2296</Characters>
  <Application>Microsoft Office Word</Application>
  <DocSecurity>0</DocSecurity>
  <Lines>19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Maria Teresa Melis</cp:lastModifiedBy>
  <cp:revision>2</cp:revision>
  <cp:lastPrinted>2022-09-15T10:43:00Z</cp:lastPrinted>
  <dcterms:created xsi:type="dcterms:W3CDTF">2023-01-08T13:45:00Z</dcterms:created>
  <dcterms:modified xsi:type="dcterms:W3CDTF">2023-01-08T13:45:00Z</dcterms:modified>
</cp:coreProperties>
</file>