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992C22F"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CD3BD3">
        <w:rPr>
          <w:rFonts w:eastAsia="Times New Roman" w:cstheme="minorHAnsi"/>
          <w:color w:val="000000"/>
          <w:lang w:eastAsia="it-IT"/>
        </w:rPr>
        <w:t xml:space="preserve">. </w:t>
      </w:r>
      <w:r w:rsidR="002D4593" w:rsidRPr="00CD3BD3">
        <w:rPr>
          <w:rFonts w:eastAsia="Times New Roman" w:cstheme="minorHAnsi"/>
          <w:color w:val="000000"/>
          <w:lang w:eastAsia="it-IT"/>
        </w:rPr>
        <w:t>0</w:t>
      </w:r>
      <w:r w:rsidR="00CD3BD3" w:rsidRPr="00CD3BD3">
        <w:rPr>
          <w:rFonts w:eastAsia="Times New Roman" w:cstheme="minorHAnsi"/>
          <w:color w:val="000000"/>
          <w:lang w:eastAsia="it-IT"/>
        </w:rPr>
        <w:t>3</w:t>
      </w:r>
      <w:r w:rsidRPr="00CD3BD3">
        <w:rPr>
          <w:rFonts w:eastAsia="Times New Roman" w:cstheme="minorHAnsi"/>
          <w:color w:val="000000"/>
          <w:lang w:eastAsia="it-IT"/>
        </w:rPr>
        <w:t>/202</w:t>
      </w:r>
      <w:r w:rsidR="002D4593" w:rsidRPr="00CD3BD3">
        <w:rPr>
          <w:rFonts w:eastAsia="Times New Roman" w:cstheme="minorHAnsi"/>
          <w:color w:val="000000"/>
          <w:lang w:eastAsia="it-IT"/>
        </w:rPr>
        <w:t>3</w:t>
      </w:r>
      <w:r w:rsidRPr="00CD3BD3">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C60047">
        <w:rPr>
          <w:rFonts w:eastAsia="Times New Roman" w:cstheme="minorHAnsi"/>
          <w:color w:val="000000"/>
          <w:lang w:eastAsia="it-IT"/>
        </w:rPr>
        <w:t xml:space="preserve">. </w:t>
      </w:r>
      <w:r w:rsidR="00C60047" w:rsidRPr="00C60047">
        <w:rPr>
          <w:rFonts w:eastAsia="Times New Roman" w:cstheme="minorHAnsi"/>
          <w:color w:val="000000"/>
          <w:lang w:eastAsia="it-IT"/>
        </w:rPr>
        <w:t>11</w:t>
      </w:r>
      <w:r w:rsidR="00FD236C" w:rsidRPr="00C60047">
        <w:rPr>
          <w:rFonts w:eastAsia="Times New Roman" w:cstheme="minorHAnsi"/>
          <w:color w:val="000000"/>
          <w:lang w:eastAsia="it-IT"/>
        </w:rPr>
        <w:t>1</w:t>
      </w:r>
      <w:r w:rsidR="008E7855" w:rsidRPr="00C60047">
        <w:rPr>
          <w:rFonts w:eastAsia="Times New Roman" w:cstheme="minorHAnsi"/>
          <w:color w:val="000000"/>
          <w:lang w:eastAsia="it-IT"/>
        </w:rPr>
        <w:t xml:space="preserve"> </w:t>
      </w:r>
      <w:r w:rsidRPr="00C60047">
        <w:rPr>
          <w:rFonts w:eastAsia="Times New Roman" w:cstheme="minorHAnsi"/>
          <w:color w:val="000000"/>
          <w:lang w:eastAsia="it-IT"/>
        </w:rPr>
        <w:t xml:space="preserve">del </w:t>
      </w:r>
      <w:r w:rsidR="00C60047" w:rsidRPr="00C60047">
        <w:rPr>
          <w:rFonts w:eastAsia="Times New Roman" w:cstheme="minorHAnsi"/>
          <w:color w:val="000000"/>
          <w:lang w:eastAsia="it-IT"/>
        </w:rPr>
        <w:t>24</w:t>
      </w:r>
      <w:r w:rsidRPr="00C60047">
        <w:rPr>
          <w:rFonts w:eastAsia="Times New Roman" w:cstheme="minorHAnsi"/>
          <w:color w:val="000000"/>
          <w:lang w:eastAsia="it-IT"/>
        </w:rPr>
        <w:t>/</w:t>
      </w:r>
      <w:r w:rsidR="003B4F58" w:rsidRPr="00C60047">
        <w:rPr>
          <w:rFonts w:eastAsia="Times New Roman" w:cstheme="minorHAnsi"/>
          <w:color w:val="000000"/>
          <w:lang w:eastAsia="it-IT"/>
        </w:rPr>
        <w:t>0</w:t>
      </w:r>
      <w:r w:rsidR="00CD3BD3" w:rsidRPr="00C60047">
        <w:rPr>
          <w:rFonts w:eastAsia="Times New Roman" w:cstheme="minorHAnsi"/>
          <w:color w:val="000000"/>
          <w:lang w:eastAsia="it-IT"/>
        </w:rPr>
        <w:t>3</w:t>
      </w:r>
      <w:r w:rsidRPr="00CD3BD3">
        <w:rPr>
          <w:rFonts w:eastAsia="Times New Roman" w:cstheme="minorHAnsi"/>
          <w:color w:val="000000"/>
          <w:lang w:eastAsia="it-IT"/>
        </w:rPr>
        <w:t>/202</w:t>
      </w:r>
      <w:r w:rsidR="003B4F58" w:rsidRPr="00CD3BD3">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1FE2E840"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bookmarkStart w:id="0" w:name="_Hlk129250093"/>
      <w:r w:rsidR="00CD3BD3" w:rsidRPr="00CD3BD3">
        <w:rPr>
          <w:i/>
          <w:iCs/>
        </w:rPr>
        <w:t>Ottenimento e caratterizzazione di leghe nanostrutturate</w:t>
      </w:r>
      <w:bookmarkEnd w:id="0"/>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 </w:t>
      </w:r>
      <w:r w:rsidR="00CD3BD3" w:rsidRPr="00CD3BD3">
        <w:t>Roberto Orrù</w:t>
      </w:r>
      <w:r w:rsidR="00FE0619" w:rsidRPr="00CD3BD3">
        <w:t>.</w:t>
      </w:r>
      <w:r w:rsidR="00B618B0" w:rsidRPr="00CD3BD3">
        <w:t xml:space="preserve"> CUP</w:t>
      </w:r>
      <w:r w:rsidR="00CD3BD3" w:rsidRPr="00CD3BD3">
        <w:rPr>
          <w:sz w:val="20"/>
          <w:szCs w:val="20"/>
        </w:rPr>
        <w:t xml:space="preserve"> </w:t>
      </w:r>
      <w:r w:rsidR="00CD3BD3" w:rsidRPr="00CD3BD3">
        <w:t>F75F21001370007</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1"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1"/>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2" w:name="_Hlk97884958"/>
      <w:r w:rsidRPr="00BB2C04">
        <w:rPr>
          <w:rFonts w:eastAsia="Times New Roman" w:cstheme="minorHAnsi"/>
          <w:color w:val="000000"/>
          <w:lang w:eastAsia="it-IT"/>
        </w:rPr>
        <w:t xml:space="preserve">Di essere inoltre in possesso dei seguenti titoli </w:t>
      </w:r>
      <w:bookmarkEnd w:id="2"/>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3"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3"/>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56110"/>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TotalTime>
  <Pages>5</Pages>
  <Words>1271</Words>
  <Characters>7248</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Iser Demontis</cp:lastModifiedBy>
  <cp:revision>47</cp:revision>
  <dcterms:created xsi:type="dcterms:W3CDTF">2022-03-21T09:52:00Z</dcterms:created>
  <dcterms:modified xsi:type="dcterms:W3CDTF">2023-03-24T09:02:00Z</dcterms:modified>
</cp:coreProperties>
</file>