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2493" w:rsidRDefault="00D92493" w:rsidP="005744DA">
      <w:pPr>
        <w:widowControl/>
        <w:tabs>
          <w:tab w:val="left" w:pos="1418"/>
        </w:tabs>
        <w:autoSpaceDE/>
        <w:autoSpaceDN/>
        <w:adjustRightInd/>
        <w:ind w:left="360" w:right="278"/>
        <w:jc w:val="both"/>
        <w:rPr>
          <w:rFonts w:ascii="Garamond" w:hAnsi="Garamond"/>
          <w:color w:val="000000"/>
          <w:lang w:val="it-IT" w:eastAsia="it-IT"/>
        </w:rPr>
      </w:pPr>
    </w:p>
    <w:p w:rsidR="00D92493" w:rsidRPr="00563B6C" w:rsidRDefault="00D92493" w:rsidP="00D92493">
      <w:pPr>
        <w:spacing w:line="276" w:lineRule="auto"/>
        <w:jc w:val="both"/>
        <w:rPr>
          <w:rFonts w:ascii="Arial" w:eastAsia="Calibri" w:hAnsi="Arial" w:cs="Arial"/>
          <w:b/>
          <w:color w:val="000000"/>
          <w:sz w:val="22"/>
          <w:szCs w:val="22"/>
          <w:lang w:val="it-IT"/>
        </w:rPr>
      </w:pPr>
    </w:p>
    <w:p w:rsidR="00D92493" w:rsidRDefault="00D92493" w:rsidP="00063477">
      <w:pPr>
        <w:jc w:val="both"/>
        <w:rPr>
          <w:rFonts w:ascii="Arial" w:hAnsi="Arial" w:cs="Arial"/>
          <w:b/>
          <w:color w:val="000000"/>
          <w:sz w:val="22"/>
          <w:szCs w:val="22"/>
          <w:lang w:val="it-IT"/>
        </w:rPr>
      </w:pPr>
      <w:r w:rsidRPr="006464FC">
        <w:rPr>
          <w:rFonts w:ascii="Arial" w:hAnsi="Arial" w:cs="Arial"/>
          <w:b/>
          <w:sz w:val="22"/>
          <w:szCs w:val="22"/>
          <w:lang w:val="it-IT"/>
        </w:rPr>
        <w:t>Verbali della Commissione per la valutazione relativa al bando per il conferimento di una Borsa di ricerca dal titolo</w:t>
      </w:r>
      <w:r w:rsidR="00063477" w:rsidRPr="00063477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“Analisi geologico-stratigrafiche a supporto della realizzazione del Foglio Geologico n. 539 di Mogoro” Responsabile Scientifico Prof.Stefano Andreucci Repertorio n. </w:t>
      </w:r>
      <w:r w:rsidR="00063477" w:rsidRPr="00063477">
        <w:rPr>
          <w:rFonts w:ascii="Arial" w:hAnsi="Arial" w:cs="Arial"/>
          <w:b/>
          <w:sz w:val="22"/>
          <w:szCs w:val="22"/>
          <w:shd w:val="clear" w:color="auto" w:fill="FAF9F8"/>
          <w:lang w:val="it-IT"/>
        </w:rPr>
        <w:t>137_2023 del1/03/2023</w:t>
      </w:r>
      <w:r w:rsidR="00063477" w:rsidRPr="00CD5DD8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 e pubblicato in data </w:t>
      </w:r>
      <w:r w:rsidR="00063477">
        <w:rPr>
          <w:rFonts w:ascii="Arial" w:hAnsi="Arial" w:cs="Arial"/>
          <w:b/>
          <w:color w:val="000000"/>
          <w:sz w:val="22"/>
          <w:szCs w:val="22"/>
          <w:lang w:val="it-IT"/>
        </w:rPr>
        <w:t>1/3</w:t>
      </w:r>
      <w:r w:rsidR="00063477" w:rsidRPr="00CD5DD8">
        <w:rPr>
          <w:rFonts w:ascii="Arial" w:hAnsi="Arial" w:cs="Arial"/>
          <w:b/>
          <w:color w:val="000000"/>
          <w:sz w:val="22"/>
          <w:szCs w:val="22"/>
          <w:lang w:val="it-IT"/>
        </w:rPr>
        <w:t>/202</w:t>
      </w:r>
      <w:r w:rsidR="00063477">
        <w:rPr>
          <w:rFonts w:ascii="Arial" w:hAnsi="Arial" w:cs="Arial"/>
          <w:b/>
          <w:color w:val="000000"/>
          <w:sz w:val="22"/>
          <w:szCs w:val="22"/>
          <w:lang w:val="it-IT"/>
        </w:rPr>
        <w:t>3</w:t>
      </w:r>
      <w:r w:rsidR="00063477" w:rsidRPr="00CD5DD8">
        <w:rPr>
          <w:rFonts w:ascii="Arial" w:hAnsi="Arial" w:cs="Arial"/>
          <w:b/>
          <w:color w:val="000000"/>
          <w:sz w:val="22"/>
          <w:szCs w:val="22"/>
          <w:lang w:val="it-IT"/>
        </w:rPr>
        <w:t>.</w:t>
      </w:r>
    </w:p>
    <w:p w:rsidR="00063477" w:rsidRPr="00346BEC" w:rsidRDefault="00063477" w:rsidP="00063477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Default="00D92493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  <w:r w:rsidRPr="00346BEC">
        <w:rPr>
          <w:rFonts w:ascii="Arial" w:hAnsi="Arial" w:cs="Arial"/>
          <w:b/>
          <w:sz w:val="22"/>
          <w:szCs w:val="22"/>
          <w:u w:val="single"/>
          <w:lang w:val="it-IT"/>
        </w:rPr>
        <w:t>Primo Verbale</w:t>
      </w:r>
      <w:r w:rsidR="00BB502A">
        <w:rPr>
          <w:rFonts w:ascii="Arial" w:hAnsi="Arial" w:cs="Arial"/>
          <w:b/>
          <w:sz w:val="22"/>
          <w:szCs w:val="22"/>
          <w:u w:val="single"/>
          <w:lang w:val="it-IT"/>
        </w:rPr>
        <w:t>: valutazione dei titoli</w:t>
      </w:r>
    </w:p>
    <w:p w:rsidR="00B930D6" w:rsidRPr="00346BEC" w:rsidRDefault="00B930D6" w:rsidP="00D4367E">
      <w:pPr>
        <w:spacing w:line="276" w:lineRule="auto"/>
        <w:jc w:val="center"/>
        <w:rPr>
          <w:rFonts w:ascii="Arial" w:hAnsi="Arial" w:cs="Arial"/>
          <w:b/>
          <w:sz w:val="22"/>
          <w:szCs w:val="22"/>
          <w:u w:val="single"/>
          <w:lang w:val="it-IT"/>
        </w:rPr>
      </w:pPr>
    </w:p>
    <w:p w:rsidR="00D92493" w:rsidRPr="00346BEC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Cagliari </w:t>
      </w:r>
      <w:r w:rsidR="00CD5DD8">
        <w:rPr>
          <w:rFonts w:ascii="Arial" w:hAnsi="Arial" w:cs="Arial"/>
          <w:sz w:val="22"/>
          <w:szCs w:val="22"/>
          <w:lang w:val="it-IT"/>
        </w:rPr>
        <w:t>1</w:t>
      </w:r>
      <w:r w:rsidR="00063477">
        <w:rPr>
          <w:rFonts w:ascii="Arial" w:hAnsi="Arial" w:cs="Arial"/>
          <w:sz w:val="22"/>
          <w:szCs w:val="22"/>
          <w:lang w:val="it-IT"/>
        </w:rPr>
        <w:t>8</w:t>
      </w:r>
      <w:r w:rsidR="00D70CB2">
        <w:rPr>
          <w:rFonts w:ascii="Arial" w:hAnsi="Arial" w:cs="Arial"/>
          <w:sz w:val="22"/>
          <w:szCs w:val="22"/>
          <w:lang w:val="it-IT"/>
        </w:rPr>
        <w:t xml:space="preserve"> </w:t>
      </w:r>
      <w:r w:rsidR="00063477">
        <w:rPr>
          <w:rFonts w:ascii="Arial" w:hAnsi="Arial" w:cs="Arial"/>
          <w:sz w:val="22"/>
          <w:szCs w:val="22"/>
          <w:lang w:val="it-IT"/>
        </w:rPr>
        <w:t>aprile</w:t>
      </w:r>
      <w:r w:rsidR="00D70CB2">
        <w:rPr>
          <w:rFonts w:ascii="Arial" w:hAnsi="Arial" w:cs="Arial"/>
          <w:sz w:val="22"/>
          <w:szCs w:val="22"/>
          <w:lang w:val="it-IT"/>
        </w:rPr>
        <w:t xml:space="preserve"> </w:t>
      </w:r>
      <w:r w:rsidR="00563B6C">
        <w:rPr>
          <w:rFonts w:ascii="Arial" w:hAnsi="Arial" w:cs="Arial"/>
          <w:sz w:val="22"/>
          <w:szCs w:val="22"/>
          <w:lang w:val="it-IT"/>
        </w:rPr>
        <w:t>20</w:t>
      </w:r>
      <w:r w:rsidR="000C4CF7">
        <w:rPr>
          <w:rFonts w:ascii="Arial" w:hAnsi="Arial" w:cs="Arial"/>
          <w:sz w:val="22"/>
          <w:szCs w:val="22"/>
          <w:lang w:val="it-IT"/>
        </w:rPr>
        <w:t>2</w:t>
      </w:r>
      <w:r w:rsidR="00063477">
        <w:rPr>
          <w:rFonts w:ascii="Arial" w:hAnsi="Arial" w:cs="Arial"/>
          <w:sz w:val="22"/>
          <w:szCs w:val="22"/>
          <w:lang w:val="it-IT"/>
        </w:rPr>
        <w:t>3</w:t>
      </w:r>
    </w:p>
    <w:p w:rsidR="00D92493" w:rsidRDefault="00D92493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:rsidR="00B930D6" w:rsidRPr="00346BEC" w:rsidRDefault="00B930D6" w:rsidP="00D92493">
      <w:pPr>
        <w:spacing w:line="276" w:lineRule="auto"/>
        <w:jc w:val="right"/>
        <w:rPr>
          <w:rFonts w:ascii="Arial" w:hAnsi="Arial" w:cs="Arial"/>
          <w:sz w:val="22"/>
          <w:szCs w:val="22"/>
          <w:lang w:val="it-IT"/>
        </w:rPr>
      </w:pPr>
    </w:p>
    <w:p w:rsidR="00D92493" w:rsidRPr="006464FC" w:rsidRDefault="00D92493" w:rsidP="00471E45">
      <w:pPr>
        <w:spacing w:line="276" w:lineRule="auto"/>
        <w:jc w:val="both"/>
        <w:rPr>
          <w:rFonts w:ascii="Arial" w:hAnsi="Arial" w:cs="Arial"/>
          <w:bCs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In data odierna, alle ore </w:t>
      </w:r>
      <w:r w:rsidR="00063477">
        <w:rPr>
          <w:rFonts w:ascii="Arial" w:hAnsi="Arial" w:cs="Arial"/>
          <w:sz w:val="22"/>
          <w:szCs w:val="22"/>
          <w:lang w:val="it-IT"/>
        </w:rPr>
        <w:t>14</w:t>
      </w:r>
      <w:r w:rsidR="00136203">
        <w:rPr>
          <w:rFonts w:ascii="Arial" w:hAnsi="Arial" w:cs="Arial"/>
          <w:sz w:val="22"/>
          <w:szCs w:val="22"/>
          <w:lang w:val="it-IT"/>
        </w:rPr>
        <w:t>:</w:t>
      </w:r>
      <w:r w:rsidR="00022BC0">
        <w:rPr>
          <w:rFonts w:ascii="Arial" w:hAnsi="Arial" w:cs="Arial"/>
          <w:sz w:val="22"/>
          <w:szCs w:val="22"/>
          <w:lang w:val="it-IT"/>
        </w:rPr>
        <w:t>3</w:t>
      </w:r>
      <w:r w:rsidR="00136203">
        <w:rPr>
          <w:rFonts w:ascii="Arial" w:hAnsi="Arial" w:cs="Arial"/>
          <w:sz w:val="22"/>
          <w:szCs w:val="22"/>
          <w:lang w:val="it-IT"/>
        </w:rPr>
        <w:t>0</w:t>
      </w:r>
      <w:r w:rsidRPr="00346BEC">
        <w:rPr>
          <w:rFonts w:ascii="Arial" w:hAnsi="Arial" w:cs="Arial"/>
          <w:sz w:val="22"/>
          <w:szCs w:val="22"/>
          <w:lang w:val="it-IT"/>
        </w:rPr>
        <w:t>, presso l</w:t>
      </w:r>
      <w:r w:rsidR="00136203">
        <w:rPr>
          <w:rFonts w:ascii="Arial" w:hAnsi="Arial" w:cs="Arial"/>
          <w:sz w:val="22"/>
          <w:szCs w:val="22"/>
          <w:lang w:val="it-IT"/>
        </w:rPr>
        <w:t>’aula cartografia</w:t>
      </w:r>
      <w:r w:rsidR="00563B6C">
        <w:rPr>
          <w:rFonts w:ascii="Arial" w:hAnsi="Arial" w:cs="Arial"/>
          <w:sz w:val="22"/>
          <w:szCs w:val="22"/>
          <w:lang w:val="it-IT"/>
        </w:rPr>
        <w:t xml:space="preserve"> del Di</w:t>
      </w:r>
      <w:r w:rsidR="00063477">
        <w:rPr>
          <w:rFonts w:ascii="Arial" w:hAnsi="Arial" w:cs="Arial"/>
          <w:sz w:val="22"/>
          <w:szCs w:val="22"/>
          <w:lang w:val="it-IT"/>
        </w:rPr>
        <w:t xml:space="preserve">partimento di Scienze Chimiche </w:t>
      </w:r>
      <w:r w:rsidR="00563B6C">
        <w:rPr>
          <w:rFonts w:ascii="Arial" w:hAnsi="Arial" w:cs="Arial"/>
          <w:sz w:val="22"/>
          <w:szCs w:val="22"/>
          <w:lang w:val="it-IT"/>
        </w:rPr>
        <w:t>e Geologiche (blocco A-Monserrato)</w:t>
      </w:r>
      <w:r w:rsidRPr="00346BEC">
        <w:rPr>
          <w:rFonts w:ascii="Arial" w:hAnsi="Arial" w:cs="Arial"/>
          <w:sz w:val="22"/>
          <w:szCs w:val="22"/>
          <w:lang w:val="it-IT"/>
        </w:rPr>
        <w:t>, si è riunita la commissione giudicatrice per la valutazione relativa al bando per il conferimento della Borsa di ricerca dal titolo “</w:t>
      </w:r>
      <w:r w:rsidR="00063477" w:rsidRPr="00063477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“Analisi geologico-stratigrafiche a supporto della realizzazione del Foglio Geologico n. 539 di Mogoro” </w:t>
      </w:r>
      <w:r w:rsidR="00E5656E">
        <w:rPr>
          <w:rFonts w:ascii="Arial" w:hAnsi="Arial" w:cs="Arial"/>
          <w:b/>
          <w:color w:val="000000"/>
          <w:sz w:val="22"/>
          <w:szCs w:val="22"/>
          <w:lang w:val="it-IT"/>
        </w:rPr>
        <w:t>(</w:t>
      </w:r>
      <w:r w:rsidR="00063477" w:rsidRPr="00063477">
        <w:rPr>
          <w:rFonts w:ascii="Arial" w:hAnsi="Arial" w:cs="Arial"/>
          <w:b/>
          <w:color w:val="000000"/>
          <w:sz w:val="22"/>
          <w:szCs w:val="22"/>
          <w:lang w:val="it-IT"/>
        </w:rPr>
        <w:t>Responsabile Scientifico Prof.Stefano Andreucci</w:t>
      </w:r>
      <w:r w:rsidR="00E5656E">
        <w:rPr>
          <w:rFonts w:ascii="Arial" w:hAnsi="Arial" w:cs="Arial"/>
          <w:b/>
          <w:color w:val="000000"/>
          <w:sz w:val="22"/>
          <w:szCs w:val="22"/>
          <w:lang w:val="it-IT"/>
        </w:rPr>
        <w:t>)</w:t>
      </w:r>
      <w:r w:rsidR="00063477" w:rsidRPr="00063477">
        <w:rPr>
          <w:rFonts w:ascii="Arial" w:hAnsi="Arial" w:cs="Arial"/>
          <w:b/>
          <w:color w:val="000000"/>
          <w:sz w:val="22"/>
          <w:szCs w:val="22"/>
          <w:lang w:val="it-IT"/>
        </w:rPr>
        <w:t xml:space="preserve"> Repertorio n. </w:t>
      </w:r>
      <w:r w:rsidR="00063477" w:rsidRPr="00063477">
        <w:rPr>
          <w:rFonts w:ascii="Arial" w:hAnsi="Arial" w:cs="Arial"/>
          <w:b/>
          <w:sz w:val="22"/>
          <w:szCs w:val="22"/>
          <w:shd w:val="clear" w:color="auto" w:fill="FAF9F8"/>
          <w:lang w:val="it-IT"/>
        </w:rPr>
        <w:t>137_2023 del1/03/2023</w:t>
      </w:r>
      <w:r w:rsidR="006464FC" w:rsidRPr="006464FC">
        <w:rPr>
          <w:rFonts w:ascii="Arial" w:hAnsi="Arial" w:cs="Arial"/>
          <w:bCs/>
          <w:sz w:val="22"/>
          <w:szCs w:val="22"/>
          <w:lang w:val="it-IT"/>
        </w:rPr>
        <w:t xml:space="preserve">, approvata dal Consiglio di Dipartimento </w:t>
      </w:r>
      <w:r w:rsidR="00E5656E">
        <w:rPr>
          <w:rFonts w:ascii="Arial" w:hAnsi="Arial" w:cs="Arial"/>
          <w:bCs/>
          <w:sz w:val="22"/>
          <w:szCs w:val="22"/>
          <w:lang w:val="it-IT"/>
        </w:rPr>
        <w:t xml:space="preserve">con </w:t>
      </w:r>
      <w:r w:rsidR="00E5656E" w:rsidRPr="00E5656E">
        <w:rPr>
          <w:rFonts w:ascii="Arial" w:hAnsi="Arial" w:cs="Arial"/>
          <w:bCs/>
          <w:sz w:val="22"/>
          <w:szCs w:val="22"/>
          <w:lang w:val="it-IT"/>
        </w:rPr>
        <w:t>delibera n. 076 del 20/02/2023 verbale n.5</w:t>
      </w:r>
      <w:r w:rsidR="009B4C48">
        <w:rPr>
          <w:rFonts w:ascii="Arial" w:hAnsi="Arial" w:cs="Arial"/>
          <w:bCs/>
          <w:sz w:val="22"/>
          <w:szCs w:val="22"/>
          <w:lang w:val="it-IT"/>
        </w:rPr>
        <w:t>.</w:t>
      </w:r>
    </w:p>
    <w:p w:rsidR="00C97593" w:rsidRPr="00346BEC" w:rsidRDefault="00C975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 xml:space="preserve">La Commissione Giudicatrice, nominata dal Direttore del Dipartimento con Disposizione n. </w:t>
      </w:r>
      <w:r w:rsidR="00E5656E">
        <w:rPr>
          <w:rFonts w:ascii="Arial" w:hAnsi="Arial" w:cs="Arial"/>
          <w:sz w:val="22"/>
          <w:szCs w:val="22"/>
          <w:lang w:val="it-IT"/>
        </w:rPr>
        <w:t>205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 del </w:t>
      </w:r>
      <w:r w:rsidR="00E5656E">
        <w:rPr>
          <w:rFonts w:ascii="Arial" w:hAnsi="Arial" w:cs="Arial"/>
          <w:sz w:val="22"/>
          <w:szCs w:val="22"/>
          <w:lang w:val="it-IT"/>
        </w:rPr>
        <w:t>21/03/2023</w:t>
      </w:r>
      <w:r w:rsidRPr="00471E45">
        <w:rPr>
          <w:rFonts w:ascii="Arial" w:hAnsi="Arial" w:cs="Arial"/>
          <w:sz w:val="22"/>
          <w:szCs w:val="22"/>
          <w:lang w:val="it-IT"/>
        </w:rPr>
        <w:t xml:space="preserve">, è composta </w:t>
      </w:r>
      <w:r w:rsidR="005B6C64" w:rsidRPr="00471E45">
        <w:rPr>
          <w:rFonts w:ascii="Arial" w:hAnsi="Arial" w:cs="Arial"/>
          <w:sz w:val="22"/>
          <w:szCs w:val="22"/>
          <w:lang w:val="it-IT"/>
        </w:rPr>
        <w:t>da</w:t>
      </w:r>
      <w:r w:rsidR="00563B6C" w:rsidRPr="00471E45">
        <w:rPr>
          <w:rFonts w:ascii="Arial" w:hAnsi="Arial" w:cs="Arial"/>
          <w:sz w:val="22"/>
          <w:szCs w:val="22"/>
          <w:lang w:val="it-IT"/>
        </w:rPr>
        <w:t>l</w:t>
      </w:r>
      <w:r w:rsidR="00DD1A64">
        <w:rPr>
          <w:rFonts w:ascii="Arial" w:hAnsi="Arial" w:cs="Arial"/>
          <w:sz w:val="22"/>
          <w:szCs w:val="22"/>
          <w:lang w:val="it-IT"/>
        </w:rPr>
        <w:t>P</w:t>
      </w:r>
      <w:r w:rsidR="00845655">
        <w:rPr>
          <w:rFonts w:ascii="Arial" w:hAnsi="Arial" w:cs="Arial"/>
          <w:sz w:val="22"/>
          <w:szCs w:val="22"/>
          <w:lang w:val="it-IT"/>
        </w:rPr>
        <w:t xml:space="preserve">rof. </w:t>
      </w:r>
      <w:r w:rsidR="00E5656E">
        <w:rPr>
          <w:rFonts w:ascii="Arial" w:hAnsi="Arial" w:cs="Arial"/>
          <w:sz w:val="22"/>
          <w:szCs w:val="22"/>
          <w:lang w:val="it-IT"/>
        </w:rPr>
        <w:t>Alfredo Loi</w:t>
      </w:r>
      <w:r w:rsidR="00845655">
        <w:rPr>
          <w:rFonts w:ascii="Arial" w:hAnsi="Arial" w:cs="Arial"/>
          <w:sz w:val="22"/>
          <w:szCs w:val="22"/>
          <w:lang w:val="it-IT"/>
        </w:rPr>
        <w:t xml:space="preserve">, </w:t>
      </w:r>
      <w:r w:rsidR="00E5656E">
        <w:rPr>
          <w:rFonts w:ascii="Arial" w:hAnsi="Arial" w:cs="Arial"/>
          <w:sz w:val="22"/>
          <w:szCs w:val="22"/>
          <w:lang w:val="it-IT"/>
        </w:rPr>
        <w:t xml:space="preserve">dal </w:t>
      </w:r>
      <w:r w:rsidR="00DD1A64">
        <w:rPr>
          <w:rFonts w:ascii="Arial" w:hAnsi="Arial" w:cs="Arial"/>
          <w:sz w:val="22"/>
          <w:szCs w:val="22"/>
          <w:lang w:val="it-IT"/>
        </w:rPr>
        <w:t>P</w:t>
      </w:r>
      <w:r w:rsidR="00E5656E">
        <w:rPr>
          <w:rFonts w:ascii="Arial" w:hAnsi="Arial" w:cs="Arial"/>
          <w:sz w:val="22"/>
          <w:szCs w:val="22"/>
          <w:lang w:val="it-IT"/>
        </w:rPr>
        <w:t xml:space="preserve">rof. Stefano Andreucci </w:t>
      </w:r>
      <w:r w:rsidR="005B0667">
        <w:rPr>
          <w:rFonts w:ascii="Arial" w:hAnsi="Arial" w:cs="Arial"/>
          <w:sz w:val="22"/>
          <w:szCs w:val="22"/>
          <w:lang w:val="it-IT"/>
        </w:rPr>
        <w:t xml:space="preserve">e dal </w:t>
      </w:r>
      <w:r w:rsidR="00DD1A64">
        <w:rPr>
          <w:rFonts w:ascii="Arial" w:hAnsi="Arial" w:cs="Arial"/>
          <w:sz w:val="22"/>
          <w:szCs w:val="22"/>
          <w:lang w:val="it-IT"/>
        </w:rPr>
        <w:t>D</w:t>
      </w:r>
      <w:r w:rsidR="00E5656E">
        <w:rPr>
          <w:rFonts w:ascii="Arial" w:hAnsi="Arial" w:cs="Arial"/>
          <w:sz w:val="22"/>
          <w:szCs w:val="22"/>
          <w:lang w:val="it-IT"/>
        </w:rPr>
        <w:t xml:space="preserve">ott. Camille </w:t>
      </w:r>
      <w:r w:rsidR="00DD1A64">
        <w:rPr>
          <w:rFonts w:ascii="Arial" w:hAnsi="Arial" w:cs="Arial"/>
          <w:sz w:val="22"/>
          <w:szCs w:val="22"/>
          <w:lang w:val="it-IT"/>
        </w:rPr>
        <w:t>Rossignol</w:t>
      </w:r>
      <w:r w:rsidR="00845655">
        <w:rPr>
          <w:rFonts w:ascii="Arial" w:hAnsi="Arial" w:cs="Arial"/>
          <w:sz w:val="22"/>
          <w:szCs w:val="22"/>
          <w:lang w:val="it-IT"/>
        </w:rPr>
        <w:t>.</w:t>
      </w:r>
      <w:r w:rsidR="00F1712C">
        <w:rPr>
          <w:rFonts w:ascii="Arial" w:hAnsi="Arial" w:cs="Arial"/>
          <w:sz w:val="22"/>
          <w:szCs w:val="22"/>
          <w:lang w:val="it-IT"/>
        </w:rPr>
        <w:t xml:space="preserve"> Funge da Presidente </w:t>
      </w:r>
      <w:r w:rsidR="00845655">
        <w:rPr>
          <w:rFonts w:ascii="Arial" w:hAnsi="Arial" w:cs="Arial"/>
          <w:sz w:val="22"/>
          <w:szCs w:val="22"/>
          <w:lang w:val="it-IT"/>
        </w:rPr>
        <w:t>il</w:t>
      </w:r>
      <w:r w:rsidR="00DD1A64">
        <w:rPr>
          <w:rFonts w:ascii="Arial" w:hAnsi="Arial" w:cs="Arial"/>
          <w:sz w:val="22"/>
          <w:szCs w:val="22"/>
          <w:lang w:val="it-IT"/>
        </w:rPr>
        <w:t>P</w:t>
      </w:r>
      <w:r w:rsidR="00845655">
        <w:rPr>
          <w:rFonts w:ascii="Arial" w:hAnsi="Arial" w:cs="Arial"/>
          <w:sz w:val="22"/>
          <w:szCs w:val="22"/>
          <w:lang w:val="it-IT"/>
        </w:rPr>
        <w:t xml:space="preserve">rof. </w:t>
      </w:r>
      <w:r w:rsidR="00E5656E">
        <w:rPr>
          <w:rFonts w:ascii="Arial" w:hAnsi="Arial" w:cs="Arial"/>
          <w:sz w:val="22"/>
          <w:szCs w:val="22"/>
          <w:lang w:val="it-IT"/>
        </w:rPr>
        <w:t>Stefano Andreucci</w:t>
      </w:r>
      <w:r w:rsidR="00F1712C">
        <w:rPr>
          <w:rFonts w:ascii="Arial" w:hAnsi="Arial" w:cs="Arial"/>
          <w:sz w:val="22"/>
          <w:szCs w:val="22"/>
          <w:lang w:val="it-IT"/>
        </w:rPr>
        <w:t xml:space="preserve"> e da segretario verbalizzante </w:t>
      </w:r>
      <w:r w:rsidR="00845655">
        <w:rPr>
          <w:rFonts w:ascii="Arial" w:hAnsi="Arial" w:cs="Arial"/>
          <w:sz w:val="22"/>
          <w:szCs w:val="22"/>
          <w:lang w:val="it-IT"/>
        </w:rPr>
        <w:t>il</w:t>
      </w:r>
      <w:r w:rsidR="00DD1A64">
        <w:rPr>
          <w:rFonts w:ascii="Arial" w:hAnsi="Arial" w:cs="Arial"/>
          <w:sz w:val="22"/>
          <w:szCs w:val="22"/>
          <w:lang w:val="it-IT"/>
        </w:rPr>
        <w:t>D</w:t>
      </w:r>
      <w:r w:rsidR="00E5656E">
        <w:rPr>
          <w:rFonts w:ascii="Arial" w:hAnsi="Arial" w:cs="Arial"/>
          <w:sz w:val="22"/>
          <w:szCs w:val="22"/>
          <w:lang w:val="it-IT"/>
        </w:rPr>
        <w:t xml:space="preserve">ott. Camille </w:t>
      </w:r>
      <w:r w:rsidR="001D1546">
        <w:rPr>
          <w:rFonts w:ascii="Arial" w:hAnsi="Arial" w:cs="Arial"/>
          <w:sz w:val="22"/>
          <w:szCs w:val="22"/>
          <w:lang w:val="it-IT"/>
        </w:rPr>
        <w:t>Rossignol</w:t>
      </w:r>
      <w:r w:rsidR="004F3F0C">
        <w:rPr>
          <w:rFonts w:ascii="Arial" w:hAnsi="Arial" w:cs="Arial"/>
          <w:sz w:val="22"/>
          <w:szCs w:val="22"/>
          <w:lang w:val="it-IT"/>
        </w:rPr>
        <w:t xml:space="preserve">. </w:t>
      </w:r>
    </w:p>
    <w:p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La Commissione giudicatrice definisce preliminarmente le modalità e i criteri di valutazione dei titoli previsti nel bando ed il punteggio minimo per l’ammissione al colloquio, disponendo di 100 punti, di cui 60 punti per la valutazione dei titoli e 40 per la valutazione del colloquio.</w:t>
      </w:r>
    </w:p>
    <w:p w:rsidR="00346BEC" w:rsidRPr="00563B6C" w:rsidRDefault="00346BEC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4F3F0C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I 60 punti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>relativ</w:t>
      </w:r>
      <w:r w:rsidR="00A24AFD">
        <w:rPr>
          <w:rFonts w:ascii="Arial" w:hAnsi="Arial" w:cs="Arial"/>
          <w:sz w:val="22"/>
          <w:szCs w:val="22"/>
          <w:lang w:val="it-IT"/>
        </w:rPr>
        <w:t xml:space="preserve">i </w:t>
      </w:r>
      <w:r w:rsidR="00346BEC" w:rsidRPr="00346BEC">
        <w:rPr>
          <w:rFonts w:ascii="Arial" w:hAnsi="Arial" w:cs="Arial"/>
          <w:sz w:val="22"/>
          <w:szCs w:val="22"/>
          <w:lang w:val="it-IT"/>
        </w:rPr>
        <w:t xml:space="preserve">alla valutazione dei titoli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saranno ripartiti tra </w:t>
      </w:r>
    </w:p>
    <w:p w:rsidR="00D92493" w:rsidRPr="00346BEC" w:rsidRDefault="00D92493" w:rsidP="00471E45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9F73F9" w:rsidRDefault="00563B6C" w:rsidP="00471E45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="Arial" w:hAnsi="Arial" w:cs="Arial"/>
          <w:color w:val="auto"/>
          <w:sz w:val="22"/>
          <w:szCs w:val="22"/>
        </w:rPr>
      </w:pPr>
      <w:r w:rsidRPr="009F73F9">
        <w:rPr>
          <w:rFonts w:ascii="Arial" w:hAnsi="Arial" w:cs="Arial"/>
          <w:color w:val="auto"/>
          <w:sz w:val="22"/>
          <w:szCs w:val="22"/>
        </w:rPr>
        <w:t>Voto di laurea</w:t>
      </w:r>
      <w:r w:rsidR="00D92493" w:rsidRPr="009F73F9">
        <w:rPr>
          <w:rFonts w:ascii="Arial" w:hAnsi="Arial" w:cs="Arial"/>
          <w:color w:val="auto"/>
          <w:sz w:val="22"/>
          <w:szCs w:val="22"/>
        </w:rPr>
        <w:t xml:space="preserve">: massimo </w:t>
      </w:r>
      <w:r w:rsidR="004F3F0C" w:rsidRPr="009F73F9">
        <w:rPr>
          <w:rFonts w:ascii="Arial" w:hAnsi="Arial" w:cs="Arial"/>
          <w:color w:val="auto"/>
          <w:sz w:val="22"/>
          <w:szCs w:val="22"/>
        </w:rPr>
        <w:t>30</w:t>
      </w:r>
      <w:r w:rsidR="00D92493" w:rsidRPr="009F73F9">
        <w:rPr>
          <w:rFonts w:ascii="Arial" w:hAnsi="Arial" w:cs="Arial"/>
          <w:color w:val="auto"/>
          <w:sz w:val="22"/>
          <w:szCs w:val="22"/>
        </w:rPr>
        <w:t>punti</w:t>
      </w:r>
    </w:p>
    <w:p w:rsidR="009F73F9" w:rsidRDefault="009F73F9" w:rsidP="00471E45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9F73F9">
        <w:rPr>
          <w:rFonts w:ascii="Arial" w:hAnsi="Arial" w:cs="Arial"/>
          <w:sz w:val="22"/>
          <w:szCs w:val="22"/>
          <w:lang w:bidi="it-IT"/>
        </w:rPr>
        <w:t>Tesi di Laurea inerente alle attività previste nel presente bando: fino ad un massimo di punti 20</w:t>
      </w:r>
    </w:p>
    <w:p w:rsidR="009F73F9" w:rsidRPr="009F73F9" w:rsidRDefault="009F73F9" w:rsidP="00471E45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9F73F9">
        <w:rPr>
          <w:rFonts w:ascii="Arial" w:hAnsi="Arial" w:cs="Arial"/>
          <w:sz w:val="22"/>
          <w:szCs w:val="22"/>
          <w:lang w:bidi="it-IT"/>
        </w:rPr>
        <w:t>Pubblicazioni scientifiche inerenti alle attività previste nel presente bando: fino ad un massimo di punti 5</w:t>
      </w:r>
    </w:p>
    <w:p w:rsidR="004F3F0C" w:rsidRPr="009F73F9" w:rsidRDefault="009F73F9" w:rsidP="00471E45">
      <w:pPr>
        <w:pStyle w:val="Default"/>
        <w:numPr>
          <w:ilvl w:val="0"/>
          <w:numId w:val="8"/>
        </w:numPr>
        <w:spacing w:after="120" w:line="276" w:lineRule="auto"/>
        <w:ind w:left="714" w:hanging="357"/>
        <w:jc w:val="both"/>
        <w:rPr>
          <w:rFonts w:ascii="Arial" w:hAnsi="Arial" w:cs="Arial"/>
          <w:sz w:val="22"/>
          <w:szCs w:val="22"/>
        </w:rPr>
      </w:pPr>
      <w:r w:rsidRPr="009F73F9">
        <w:rPr>
          <w:rFonts w:ascii="Arial" w:hAnsi="Arial" w:cs="Arial"/>
          <w:sz w:val="22"/>
          <w:szCs w:val="22"/>
          <w:lang w:bidi="it-IT"/>
        </w:rPr>
        <w:t>Partecipazione a congressi internazionali e nazionali inerenti alle attività previste nel presente bando: fino ad un massimo di punti 5</w:t>
      </w:r>
    </w:p>
    <w:p w:rsidR="00E63A0A" w:rsidRDefault="00E63A0A" w:rsidP="00471E45">
      <w:pPr>
        <w:jc w:val="both"/>
        <w:rPr>
          <w:rFonts w:ascii="Arial" w:hAnsi="Arial" w:cs="Arial"/>
          <w:sz w:val="22"/>
          <w:szCs w:val="22"/>
          <w:lang w:val="it-IT"/>
        </w:rPr>
      </w:pPr>
      <w:r w:rsidRPr="00471E45">
        <w:rPr>
          <w:rFonts w:ascii="Arial" w:hAnsi="Arial" w:cs="Arial"/>
          <w:sz w:val="22"/>
          <w:szCs w:val="22"/>
          <w:lang w:val="it-IT"/>
        </w:rPr>
        <w:t>La commissione decide all’unanimità di specificare ulteriormente la ripartizione dei punti a disposizione come segue:</w:t>
      </w:r>
    </w:p>
    <w:p w:rsidR="004F3F0C" w:rsidRDefault="004F3F0C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p w:rsidR="00D70CB2" w:rsidRDefault="00D70CB2" w:rsidP="00471E45">
      <w:pPr>
        <w:jc w:val="both"/>
        <w:rPr>
          <w:rFonts w:ascii="Arial" w:hAnsi="Arial" w:cs="Arial"/>
          <w:sz w:val="22"/>
          <w:szCs w:val="22"/>
          <w:lang w:val="it-IT"/>
        </w:rPr>
      </w:pPr>
    </w:p>
    <w:tbl>
      <w:tblPr>
        <w:tblStyle w:val="Grigliatabella"/>
        <w:tblW w:w="0" w:type="auto"/>
        <w:tblInd w:w="279" w:type="dxa"/>
        <w:tblLook w:val="04A0"/>
      </w:tblPr>
      <w:tblGrid>
        <w:gridCol w:w="2268"/>
        <w:gridCol w:w="2551"/>
        <w:gridCol w:w="4534"/>
      </w:tblGrid>
      <w:tr w:rsidR="00E63A0A" w:rsidRPr="0033682F" w:rsidTr="0033682F">
        <w:tc>
          <w:tcPr>
            <w:tcW w:w="4819" w:type="dxa"/>
            <w:gridSpan w:val="2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4534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Fino a 30 punti</w:t>
            </w:r>
          </w:p>
        </w:tc>
      </w:tr>
      <w:tr w:rsidR="00E63A0A" w:rsidRPr="0033682F" w:rsidTr="0033682F">
        <w:tc>
          <w:tcPr>
            <w:tcW w:w="2268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Voto di laurea</w:t>
            </w:r>
          </w:p>
        </w:tc>
        <w:tc>
          <w:tcPr>
            <w:tcW w:w="2551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110 e 110 e lode</w:t>
            </w:r>
          </w:p>
        </w:tc>
        <w:tc>
          <w:tcPr>
            <w:tcW w:w="4534" w:type="dxa"/>
          </w:tcPr>
          <w:p w:rsidR="00E63A0A" w:rsidRPr="0033682F" w:rsidRDefault="00034C77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30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:rsidTr="0033682F">
        <w:tc>
          <w:tcPr>
            <w:tcW w:w="2268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6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109</w:t>
            </w:r>
          </w:p>
        </w:tc>
        <w:tc>
          <w:tcPr>
            <w:tcW w:w="4534" w:type="dxa"/>
          </w:tcPr>
          <w:p w:rsidR="00E63A0A" w:rsidRPr="0033682F" w:rsidRDefault="00034C77" w:rsidP="009F73F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2</w:t>
            </w:r>
            <w:r w:rsidR="009F73F9">
              <w:rPr>
                <w:rFonts w:ascii="Arial" w:hAnsi="Arial" w:cs="Arial"/>
                <w:color w:val="auto"/>
                <w:sz w:val="22"/>
                <w:szCs w:val="22"/>
              </w:rPr>
              <w:t xml:space="preserve">0 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>punti</w:t>
            </w:r>
          </w:p>
        </w:tc>
      </w:tr>
      <w:tr w:rsidR="00E63A0A" w:rsidRPr="0033682F" w:rsidTr="0033682F">
        <w:tc>
          <w:tcPr>
            <w:tcW w:w="2268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10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10</w:t>
            </w:r>
            <w:r w:rsidR="00034C77">
              <w:rPr>
                <w:rFonts w:ascii="Arial" w:hAnsi="Arial" w:cs="Arial"/>
                <w:color w:val="auto"/>
                <w:sz w:val="22"/>
                <w:szCs w:val="22"/>
              </w:rPr>
              <w:t>5</w:t>
            </w:r>
          </w:p>
        </w:tc>
        <w:tc>
          <w:tcPr>
            <w:tcW w:w="4534" w:type="dxa"/>
          </w:tcPr>
          <w:p w:rsidR="00E63A0A" w:rsidRPr="0033682F" w:rsidRDefault="00D40F3B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="009F73F9">
              <w:rPr>
                <w:rFonts w:ascii="Arial" w:hAnsi="Arial" w:cs="Arial"/>
                <w:color w:val="auto"/>
                <w:sz w:val="22"/>
                <w:szCs w:val="22"/>
              </w:rPr>
              <w:t>4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:rsidTr="0033682F">
        <w:tc>
          <w:tcPr>
            <w:tcW w:w="2268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Da 9</w:t>
            </w:r>
            <w:r w:rsidR="004F3F0C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a </w:t>
            </w:r>
            <w:r w:rsidR="004F3F0C">
              <w:rPr>
                <w:rFonts w:ascii="Arial" w:hAnsi="Arial" w:cs="Arial"/>
                <w:color w:val="auto"/>
                <w:sz w:val="22"/>
                <w:szCs w:val="22"/>
              </w:rPr>
              <w:t>100</w:t>
            </w:r>
          </w:p>
        </w:tc>
        <w:tc>
          <w:tcPr>
            <w:tcW w:w="4534" w:type="dxa"/>
          </w:tcPr>
          <w:p w:rsidR="00E63A0A" w:rsidRPr="0033682F" w:rsidRDefault="004F3F0C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10</w:t>
            </w:r>
            <w:r w:rsidR="00E63A0A" w:rsidRPr="0033682F">
              <w:rPr>
                <w:rFonts w:ascii="Arial" w:hAnsi="Arial" w:cs="Arial"/>
                <w:color w:val="auto"/>
                <w:sz w:val="22"/>
                <w:szCs w:val="22"/>
              </w:rPr>
              <w:t xml:space="preserve"> punti</w:t>
            </w:r>
          </w:p>
        </w:tc>
      </w:tr>
      <w:tr w:rsidR="00E63A0A" w:rsidRPr="0033682F" w:rsidTr="0033682F">
        <w:tc>
          <w:tcPr>
            <w:tcW w:w="2268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</w:p>
        </w:tc>
        <w:tc>
          <w:tcPr>
            <w:tcW w:w="2551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&lt;9</w:t>
            </w:r>
            <w:r w:rsidR="004F3F0C">
              <w:rPr>
                <w:rFonts w:ascii="Arial" w:hAnsi="Arial" w:cs="Arial"/>
                <w:color w:val="auto"/>
                <w:sz w:val="22"/>
                <w:szCs w:val="22"/>
              </w:rPr>
              <w:t>1</w:t>
            </w:r>
          </w:p>
        </w:tc>
        <w:tc>
          <w:tcPr>
            <w:tcW w:w="4534" w:type="dxa"/>
          </w:tcPr>
          <w:p w:rsidR="00E63A0A" w:rsidRPr="0033682F" w:rsidRDefault="00E63A0A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33682F">
              <w:rPr>
                <w:rFonts w:ascii="Arial" w:hAnsi="Arial" w:cs="Arial"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33682F" w:rsidTr="0033682F">
        <w:tc>
          <w:tcPr>
            <w:tcW w:w="4819" w:type="dxa"/>
            <w:gridSpan w:val="2"/>
          </w:tcPr>
          <w:p w:rsidR="00E63A0A" w:rsidRPr="0033682F" w:rsidRDefault="009F73F9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 w:rsidRPr="009F73F9">
              <w:rPr>
                <w:rFonts w:ascii="Arial" w:hAnsi="Arial" w:cs="Arial"/>
                <w:b/>
                <w:color w:val="auto"/>
                <w:sz w:val="22"/>
                <w:szCs w:val="22"/>
              </w:rPr>
              <w:t>Tesi di Laurea inerente</w:t>
            </w:r>
            <w:r w:rsidR="00A36D70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 </w:t>
            </w:r>
            <w:r w:rsid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al</w:t>
            </w:r>
            <w:r w:rsidR="00E63A0A"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le tematiche oggetto della borsa</w:t>
            </w:r>
          </w:p>
        </w:tc>
        <w:tc>
          <w:tcPr>
            <w:tcW w:w="4534" w:type="dxa"/>
          </w:tcPr>
          <w:p w:rsidR="00E63A0A" w:rsidRPr="0033682F" w:rsidRDefault="0033682F" w:rsidP="009F73F9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b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b/>
                <w:color w:val="auto"/>
                <w:sz w:val="22"/>
                <w:szCs w:val="22"/>
              </w:rPr>
              <w:t>F</w:t>
            </w:r>
            <w:r w:rsidR="00E63A0A"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 xml:space="preserve">ino a </w:t>
            </w:r>
            <w:r w:rsidR="009F73F9">
              <w:rPr>
                <w:rFonts w:ascii="Arial" w:hAnsi="Arial" w:cs="Arial"/>
                <w:b/>
                <w:color w:val="auto"/>
                <w:sz w:val="22"/>
                <w:szCs w:val="22"/>
              </w:rPr>
              <w:t>2</w:t>
            </w:r>
            <w:r w:rsidR="00E63A0A" w:rsidRPr="0033682F">
              <w:rPr>
                <w:rFonts w:ascii="Arial" w:hAnsi="Arial" w:cs="Arial"/>
                <w:b/>
                <w:color w:val="auto"/>
                <w:sz w:val="22"/>
                <w:szCs w:val="22"/>
              </w:rPr>
              <w:t>0 punti</w:t>
            </w:r>
          </w:p>
        </w:tc>
      </w:tr>
      <w:tr w:rsidR="00E63A0A" w:rsidRPr="00A36D70" w:rsidTr="0033682F">
        <w:tc>
          <w:tcPr>
            <w:tcW w:w="4819" w:type="dxa"/>
            <w:gridSpan w:val="2"/>
          </w:tcPr>
          <w:p w:rsidR="00E63A0A" w:rsidRPr="00563B6C" w:rsidRDefault="009A1443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Pubblicazioni su rivista</w:t>
            </w:r>
          </w:p>
        </w:tc>
        <w:tc>
          <w:tcPr>
            <w:tcW w:w="4534" w:type="dxa"/>
          </w:tcPr>
          <w:p w:rsidR="00E63A0A" w:rsidRPr="0033682F" w:rsidRDefault="00022BC0" w:rsidP="00E63A0A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E63A0A" w:rsidRPr="0033682F">
              <w:rPr>
                <w:rFonts w:ascii="Arial" w:hAnsi="Arial" w:cs="Arial"/>
                <w:sz w:val="22"/>
                <w:szCs w:val="22"/>
              </w:rPr>
              <w:t xml:space="preserve"> punt</w:t>
            </w:r>
            <w:r>
              <w:rPr>
                <w:rFonts w:ascii="Arial" w:hAnsi="Arial" w:cs="Arial"/>
                <w:sz w:val="22"/>
                <w:szCs w:val="22"/>
              </w:rPr>
              <w:t>i</w:t>
            </w:r>
            <w:r w:rsidR="00E63A0A" w:rsidRPr="0033682F">
              <w:rPr>
                <w:rFonts w:ascii="Arial" w:hAnsi="Arial" w:cs="Arial"/>
                <w:sz w:val="22"/>
                <w:szCs w:val="22"/>
              </w:rPr>
              <w:t xml:space="preserve"> per ogni </w:t>
            </w:r>
            <w:r>
              <w:rPr>
                <w:rFonts w:ascii="Arial" w:hAnsi="Arial" w:cs="Arial"/>
                <w:sz w:val="22"/>
                <w:szCs w:val="22"/>
              </w:rPr>
              <w:t>pubblicazione indicizzata su Scopus o WoS, 1 punto per ogni pubblicazione non indicizzata</w:t>
            </w:r>
          </w:p>
        </w:tc>
      </w:tr>
      <w:tr w:rsidR="0033682F" w:rsidRPr="00022BC0" w:rsidTr="0033682F">
        <w:tc>
          <w:tcPr>
            <w:tcW w:w="4819" w:type="dxa"/>
            <w:gridSpan w:val="2"/>
          </w:tcPr>
          <w:p w:rsidR="0033682F" w:rsidRPr="0033682F" w:rsidRDefault="009A1443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Pubblicazioni su proceedings di convegni</w:t>
            </w:r>
          </w:p>
        </w:tc>
        <w:tc>
          <w:tcPr>
            <w:tcW w:w="4534" w:type="dxa"/>
          </w:tcPr>
          <w:p w:rsidR="0033682F" w:rsidRPr="0033682F" w:rsidRDefault="009F73F9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  <w:r w:rsidR="0033682F" w:rsidRPr="0033682F">
              <w:rPr>
                <w:rFonts w:ascii="Arial" w:hAnsi="Arial" w:cs="Arial"/>
                <w:sz w:val="22"/>
                <w:szCs w:val="22"/>
              </w:rPr>
              <w:t xml:space="preserve"> punti ogni </w:t>
            </w:r>
            <w:r w:rsidR="00022BC0">
              <w:rPr>
                <w:rFonts w:ascii="Arial" w:hAnsi="Arial" w:cs="Arial"/>
                <w:sz w:val="22"/>
                <w:szCs w:val="22"/>
              </w:rPr>
              <w:t>lavoro presentato</w:t>
            </w:r>
          </w:p>
        </w:tc>
      </w:tr>
      <w:tr w:rsidR="00841BFB" w:rsidRPr="00A36D70" w:rsidTr="0033682F">
        <w:tc>
          <w:tcPr>
            <w:tcW w:w="4819" w:type="dxa"/>
            <w:gridSpan w:val="2"/>
          </w:tcPr>
          <w:p w:rsidR="00841BFB" w:rsidRPr="0033682F" w:rsidRDefault="00841BFB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Partecipazione a corsi e congressi </w:t>
            </w:r>
          </w:p>
        </w:tc>
        <w:tc>
          <w:tcPr>
            <w:tcW w:w="4534" w:type="dxa"/>
          </w:tcPr>
          <w:p w:rsidR="00841BFB" w:rsidRPr="0033682F" w:rsidRDefault="00841BFB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punto per ogni giorno se attinente</w:t>
            </w:r>
          </w:p>
        </w:tc>
      </w:tr>
      <w:tr w:rsidR="0033682F" w:rsidRPr="00A36D70" w:rsidTr="0033682F">
        <w:tc>
          <w:tcPr>
            <w:tcW w:w="4819" w:type="dxa"/>
            <w:gridSpan w:val="2"/>
          </w:tcPr>
          <w:p w:rsidR="0033682F" w:rsidRPr="0033682F" w:rsidRDefault="0033682F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3682F">
              <w:rPr>
                <w:rFonts w:ascii="Arial" w:hAnsi="Arial" w:cs="Arial"/>
                <w:sz w:val="22"/>
                <w:szCs w:val="22"/>
              </w:rPr>
              <w:t>Certificazione di Inglese</w:t>
            </w:r>
          </w:p>
        </w:tc>
        <w:tc>
          <w:tcPr>
            <w:tcW w:w="4534" w:type="dxa"/>
          </w:tcPr>
          <w:p w:rsidR="0033682F" w:rsidRPr="0033682F" w:rsidRDefault="0033682F" w:rsidP="0033682F">
            <w:pPr>
              <w:pStyle w:val="Default"/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33682F">
              <w:rPr>
                <w:rFonts w:ascii="Arial" w:hAnsi="Arial" w:cs="Arial"/>
                <w:sz w:val="22"/>
                <w:szCs w:val="22"/>
              </w:rPr>
              <w:t>2 punti</w:t>
            </w:r>
            <w:r w:rsidR="00022BC0">
              <w:rPr>
                <w:rFonts w:ascii="Arial" w:hAnsi="Arial" w:cs="Arial"/>
                <w:sz w:val="22"/>
                <w:szCs w:val="22"/>
              </w:rPr>
              <w:t xml:space="preserve"> per B2 o superiori 1 punto per B1</w:t>
            </w:r>
          </w:p>
        </w:tc>
      </w:tr>
    </w:tbl>
    <w:p w:rsidR="00FE6066" w:rsidRDefault="00FE6066" w:rsidP="00FE6066">
      <w:pPr>
        <w:pStyle w:val="Default"/>
        <w:spacing w:after="120" w:line="276" w:lineRule="auto"/>
        <w:ind w:left="714"/>
        <w:jc w:val="both"/>
        <w:rPr>
          <w:rFonts w:ascii="Arial" w:hAnsi="Arial" w:cs="Arial"/>
          <w:sz w:val="22"/>
          <w:szCs w:val="22"/>
        </w:rPr>
      </w:pPr>
    </w:p>
    <w:p w:rsidR="0033682F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 xml:space="preserve">La selezione avviene mediante la valutazione preliminare dei titoli presentati da ciascun candidato con l’attribuzione del relativo punteggio, ed in un successivo colloquio volto ad accertare l’idoneità dei candidati ammessi. </w:t>
      </w:r>
    </w:p>
    <w:p w:rsidR="008B0D86" w:rsidRDefault="004A273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La Commissione stabilisce il punteggio minimo di </w:t>
      </w:r>
      <w:r w:rsidRPr="00F5446C">
        <w:rPr>
          <w:rFonts w:ascii="Arial" w:hAnsi="Arial" w:cs="Arial"/>
          <w:sz w:val="22"/>
          <w:szCs w:val="22"/>
          <w:lang w:val="it-IT"/>
        </w:rPr>
        <w:t>30</w:t>
      </w:r>
      <w:r>
        <w:rPr>
          <w:rFonts w:ascii="Arial" w:hAnsi="Arial" w:cs="Arial"/>
          <w:sz w:val="22"/>
          <w:szCs w:val="22"/>
          <w:lang w:val="it-IT"/>
        </w:rPr>
        <w:t xml:space="preserve"> per l’ammissione alla prova orale e il punteggio minimo totale di 60 (titoli + colloquio) per </w:t>
      </w:r>
      <w:r w:rsidR="008B0D86">
        <w:rPr>
          <w:rFonts w:ascii="Arial" w:hAnsi="Arial" w:cs="Arial"/>
          <w:sz w:val="22"/>
          <w:szCs w:val="22"/>
          <w:lang w:val="it-IT"/>
        </w:rPr>
        <w:t xml:space="preserve">l’idoneità. </w:t>
      </w:r>
    </w:p>
    <w:p w:rsidR="0033682F" w:rsidRDefault="0033682F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Durante la prova orale il punteggio verrà attribuito tenendo conto dei seguenti criteri:</w:t>
      </w:r>
    </w:p>
    <w:p w:rsidR="00471E45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1) C</w:t>
      </w:r>
      <w:r w:rsidR="008B0D86">
        <w:rPr>
          <w:rFonts w:ascii="Arial" w:hAnsi="Arial" w:cs="Arial"/>
          <w:sz w:val="22"/>
          <w:szCs w:val="22"/>
          <w:lang w:val="it-IT"/>
        </w:rPr>
        <w:t xml:space="preserve">ompletezza delle risposte alle domande della commissione. </w:t>
      </w:r>
    </w:p>
    <w:p w:rsidR="00EB4C8B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2) </w:t>
      </w:r>
      <w:r w:rsidR="009F73F9">
        <w:rPr>
          <w:rFonts w:ascii="Arial" w:hAnsi="Arial" w:cs="Arial"/>
          <w:sz w:val="22"/>
          <w:szCs w:val="22"/>
          <w:lang w:val="it-IT"/>
        </w:rPr>
        <w:t>Grado di c</w:t>
      </w:r>
      <w:r w:rsidR="009F73F9" w:rsidRPr="009F73F9">
        <w:rPr>
          <w:rFonts w:ascii="Arial" w:hAnsi="Arial" w:cs="Arial"/>
          <w:bCs/>
          <w:sz w:val="22"/>
          <w:szCs w:val="22"/>
          <w:lang w:val="it-IT"/>
        </w:rPr>
        <w:t>onoscenza dei principi di stratigrafia sequenziale e dell'analisi di bacino</w:t>
      </w:r>
      <w:r w:rsidR="008B0D86">
        <w:rPr>
          <w:rFonts w:ascii="Arial" w:hAnsi="Arial" w:cs="Arial"/>
          <w:sz w:val="22"/>
          <w:szCs w:val="22"/>
          <w:lang w:val="it-IT"/>
        </w:rPr>
        <w:t>.</w:t>
      </w:r>
    </w:p>
    <w:p w:rsidR="00471E45" w:rsidRPr="00346BEC" w:rsidRDefault="00471E45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 xml:space="preserve">3) </w:t>
      </w:r>
      <w:r w:rsidR="009F73F9" w:rsidRPr="009F73F9">
        <w:rPr>
          <w:rFonts w:ascii="Arial" w:hAnsi="Arial" w:cs="Arial"/>
          <w:bCs/>
          <w:sz w:val="22"/>
          <w:szCs w:val="22"/>
          <w:lang w:val="it-IT"/>
        </w:rPr>
        <w:t xml:space="preserve">Capacità di </w:t>
      </w:r>
      <w:r w:rsidR="009F73F9" w:rsidRPr="009F73F9">
        <w:rPr>
          <w:rFonts w:ascii="Arial" w:hAnsi="Arial" w:cs="Arial"/>
          <w:bCs/>
          <w:sz w:val="22"/>
          <w:szCs w:val="22"/>
          <w:lang w:val="it-IT" w:bidi="it-IT"/>
        </w:rPr>
        <w:t>misura di logs stratigrafici sia schematici sia di dettaglio in campo e di analisi petrografiche</w:t>
      </w:r>
      <w:r>
        <w:rPr>
          <w:rFonts w:ascii="Arial" w:hAnsi="Arial" w:cs="Arial"/>
          <w:sz w:val="22"/>
          <w:szCs w:val="22"/>
          <w:lang w:val="it-IT"/>
        </w:rPr>
        <w:t>.</w:t>
      </w:r>
    </w:p>
    <w:p w:rsidR="00D92493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70CB2" w:rsidRPr="00346BEC" w:rsidRDefault="00D70CB2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Una volta definiti i criteri</w:t>
      </w:r>
      <w:r w:rsidR="00346BEC">
        <w:rPr>
          <w:rFonts w:ascii="Arial" w:hAnsi="Arial" w:cs="Arial"/>
          <w:sz w:val="22"/>
          <w:szCs w:val="22"/>
          <w:lang w:val="it-IT"/>
        </w:rPr>
        <w:t>,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 la commissione </w:t>
      </w:r>
      <w:r w:rsidR="00346BEC">
        <w:rPr>
          <w:rFonts w:ascii="Arial" w:hAnsi="Arial" w:cs="Arial"/>
          <w:sz w:val="22"/>
          <w:szCs w:val="22"/>
          <w:lang w:val="it-IT"/>
        </w:rPr>
        <w:t xml:space="preserve">procede alla 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verifica </w:t>
      </w:r>
      <w:r w:rsidR="009F73F9">
        <w:rPr>
          <w:rFonts w:ascii="Arial" w:hAnsi="Arial" w:cs="Arial"/>
          <w:sz w:val="22"/>
          <w:szCs w:val="22"/>
          <w:lang w:val="it-IT"/>
        </w:rPr>
        <w:t>de</w:t>
      </w:r>
      <w:r w:rsidRPr="00346BEC">
        <w:rPr>
          <w:rFonts w:ascii="Arial" w:hAnsi="Arial" w:cs="Arial"/>
          <w:sz w:val="22"/>
          <w:szCs w:val="22"/>
          <w:lang w:val="it-IT"/>
        </w:rPr>
        <w:t xml:space="preserve">i requisiti di ammissione </w:t>
      </w:r>
      <w:r w:rsidR="00346BEC">
        <w:rPr>
          <w:rFonts w:ascii="Arial" w:hAnsi="Arial" w:cs="Arial"/>
          <w:sz w:val="22"/>
          <w:szCs w:val="22"/>
          <w:lang w:val="it-IT"/>
        </w:rPr>
        <w:t>dei concorrenti.</w:t>
      </w:r>
    </w:p>
    <w:p w:rsidR="00D92493" w:rsidRP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hAnsi="Arial" w:cs="Arial"/>
          <w:sz w:val="22"/>
          <w:szCs w:val="22"/>
          <w:lang w:val="it-IT"/>
        </w:rPr>
        <w:t>La commissione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>
        <w:rPr>
          <w:rFonts w:ascii="Arial" w:hAnsi="Arial" w:cs="Arial"/>
          <w:sz w:val="22"/>
          <w:szCs w:val="22"/>
          <w:lang w:val="it-IT"/>
        </w:rPr>
        <w:t xml:space="preserve"> consta</w:t>
      </w:r>
      <w:r w:rsidR="00471E45">
        <w:rPr>
          <w:rFonts w:ascii="Arial" w:hAnsi="Arial" w:cs="Arial"/>
          <w:sz w:val="22"/>
          <w:szCs w:val="22"/>
          <w:lang w:val="it-IT"/>
        </w:rPr>
        <w:t>ta</w:t>
      </w:r>
      <w:r>
        <w:rPr>
          <w:rFonts w:ascii="Arial" w:hAnsi="Arial" w:cs="Arial"/>
          <w:sz w:val="22"/>
          <w:szCs w:val="22"/>
          <w:lang w:val="it-IT"/>
        </w:rPr>
        <w:t>t</w:t>
      </w:r>
      <w:r w:rsidR="00471E45">
        <w:rPr>
          <w:rFonts w:ascii="Arial" w:hAnsi="Arial" w:cs="Arial"/>
          <w:sz w:val="22"/>
          <w:szCs w:val="22"/>
          <w:lang w:val="it-IT"/>
        </w:rPr>
        <w:t>o</w:t>
      </w:r>
      <w:r>
        <w:rPr>
          <w:rFonts w:ascii="Arial" w:hAnsi="Arial" w:cs="Arial"/>
          <w:sz w:val="22"/>
          <w:szCs w:val="22"/>
          <w:lang w:val="it-IT"/>
        </w:rPr>
        <w:t xml:space="preserve"> che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vi </w:t>
      </w:r>
      <w:r w:rsidR="00022BC0">
        <w:rPr>
          <w:rFonts w:ascii="Arial" w:hAnsi="Arial" w:cs="Arial"/>
          <w:sz w:val="22"/>
          <w:szCs w:val="22"/>
          <w:lang w:val="it-IT"/>
        </w:rPr>
        <w:t>è un unico candidato</w:t>
      </w:r>
      <w:r w:rsidR="00376BEF">
        <w:rPr>
          <w:rFonts w:ascii="Arial" w:hAnsi="Arial" w:cs="Arial"/>
          <w:sz w:val="22"/>
          <w:szCs w:val="22"/>
          <w:lang w:val="it-IT"/>
        </w:rPr>
        <w:t xml:space="preserve"> che soddisfa </w:t>
      </w:r>
      <w:r>
        <w:rPr>
          <w:rFonts w:ascii="Arial" w:hAnsi="Arial" w:cs="Arial"/>
          <w:sz w:val="22"/>
          <w:szCs w:val="22"/>
          <w:lang w:val="it-IT"/>
        </w:rPr>
        <w:t>i criteri richiesti dal bando</w:t>
      </w:r>
      <w:r w:rsidR="00471E45">
        <w:rPr>
          <w:rFonts w:ascii="Arial" w:hAnsi="Arial" w:cs="Arial"/>
          <w:sz w:val="22"/>
          <w:szCs w:val="22"/>
          <w:lang w:val="it-IT"/>
        </w:rPr>
        <w:t>,</w:t>
      </w:r>
      <w:r w:rsidR="00D92493" w:rsidRPr="00346BEC">
        <w:rPr>
          <w:rFonts w:ascii="Arial" w:hAnsi="Arial" w:cs="Arial"/>
          <w:sz w:val="22"/>
          <w:szCs w:val="22"/>
          <w:lang w:val="it-IT"/>
        </w:rPr>
        <w:t>procede alla valutazione dei titoli.</w:t>
      </w: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346BEC" w:rsidRDefault="00D92493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 w:rsidRPr="00346BEC">
        <w:rPr>
          <w:rFonts w:ascii="Arial" w:hAnsi="Arial" w:cs="Arial"/>
          <w:sz w:val="22"/>
          <w:szCs w:val="22"/>
          <w:lang w:val="it-IT"/>
        </w:rPr>
        <w:t>Valutazione:</w:t>
      </w:r>
    </w:p>
    <w:p w:rsidR="00D4367E" w:rsidRDefault="00D4367E" w:rsidP="00D92493">
      <w:pPr>
        <w:spacing w:line="276" w:lineRule="auto"/>
        <w:jc w:val="both"/>
        <w:rPr>
          <w:rFonts w:ascii="Arial" w:eastAsia="Calibri" w:hAnsi="Arial" w:cs="Arial"/>
          <w:sz w:val="22"/>
          <w:szCs w:val="22"/>
          <w:lang w:val="it-IT"/>
        </w:rPr>
      </w:pPr>
    </w:p>
    <w:tbl>
      <w:tblPr>
        <w:tblStyle w:val="Grigliatabella"/>
        <w:tblW w:w="10094" w:type="dxa"/>
        <w:tblLook w:val="04A0"/>
      </w:tblPr>
      <w:tblGrid>
        <w:gridCol w:w="907"/>
        <w:gridCol w:w="1116"/>
        <w:gridCol w:w="1207"/>
        <w:gridCol w:w="1412"/>
        <w:gridCol w:w="1488"/>
        <w:gridCol w:w="1647"/>
        <w:gridCol w:w="1207"/>
        <w:gridCol w:w="1207"/>
      </w:tblGrid>
      <w:tr w:rsidR="00F5446C" w:rsidRPr="00CC79B1" w:rsidTr="00A36D70">
        <w:trPr>
          <w:trHeight w:val="288"/>
        </w:trPr>
        <w:tc>
          <w:tcPr>
            <w:tcW w:w="2023" w:type="dxa"/>
            <w:gridSpan w:val="2"/>
            <w:shd w:val="clear" w:color="auto" w:fill="auto"/>
            <w:noWrap/>
            <w:hideMark/>
          </w:tcPr>
          <w:p w:rsidR="00F5446C" w:rsidRPr="00CC79B1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bookmarkStart w:id="0" w:name="_Hlk23859879"/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Candidato</w:t>
            </w:r>
          </w:p>
        </w:tc>
        <w:tc>
          <w:tcPr>
            <w:tcW w:w="1149" w:type="dxa"/>
            <w:shd w:val="clear" w:color="auto" w:fill="auto"/>
          </w:tcPr>
          <w:p w:rsidR="00F5446C" w:rsidRPr="00CC79B1" w:rsidRDefault="00F5446C" w:rsidP="00D4367E">
            <w:pPr>
              <w:spacing w:line="276" w:lineRule="auto"/>
              <w:jc w:val="center"/>
              <w:rPr>
                <w:rFonts w:ascii="Arial" w:hAnsi="Arial" w:cs="Arial"/>
                <w:sz w:val="22"/>
                <w:szCs w:val="22"/>
                <w:lang w:val="it-IT"/>
              </w:rPr>
            </w:pPr>
            <w:r w:rsidRPr="00CC79B1">
              <w:rPr>
                <w:rFonts w:ascii="Arial" w:hAnsi="Arial" w:cs="Arial"/>
                <w:sz w:val="22"/>
                <w:szCs w:val="22"/>
                <w:lang w:val="it-IT"/>
              </w:rPr>
              <w:t>Punteggio Laurea</w:t>
            </w:r>
          </w:p>
        </w:tc>
        <w:tc>
          <w:tcPr>
            <w:tcW w:w="1412" w:type="dxa"/>
            <w:shd w:val="clear" w:color="auto" w:fill="auto"/>
            <w:noWrap/>
            <w:hideMark/>
          </w:tcPr>
          <w:p w:rsidR="00F5446C" w:rsidRPr="00CC79B1" w:rsidRDefault="00F5446C" w:rsidP="00D4367E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inerenza tesi</w:t>
            </w:r>
          </w:p>
        </w:tc>
        <w:tc>
          <w:tcPr>
            <w:tcW w:w="1413" w:type="dxa"/>
          </w:tcPr>
          <w:p w:rsidR="00F5446C" w:rsidRDefault="00F5446C" w:rsidP="00F5446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pubblicazioni</w:t>
            </w:r>
          </w:p>
        </w:tc>
        <w:tc>
          <w:tcPr>
            <w:tcW w:w="1563" w:type="dxa"/>
          </w:tcPr>
          <w:p w:rsidR="00F5446C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partecipazione a congressi</w:t>
            </w:r>
          </w:p>
        </w:tc>
        <w:tc>
          <w:tcPr>
            <w:tcW w:w="1385" w:type="dxa"/>
          </w:tcPr>
          <w:p w:rsidR="00F5446C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Certificato Inglese</w:t>
            </w:r>
          </w:p>
        </w:tc>
        <w:tc>
          <w:tcPr>
            <w:tcW w:w="1149" w:type="dxa"/>
            <w:shd w:val="clear" w:color="auto" w:fill="auto"/>
          </w:tcPr>
          <w:p w:rsidR="00F5446C" w:rsidRPr="00CC79B1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  <w:r>
              <w:rPr>
                <w:rFonts w:ascii="Arial" w:hAnsi="Arial" w:cs="Arial"/>
                <w:sz w:val="22"/>
                <w:szCs w:val="22"/>
                <w:lang w:val="it-IT"/>
              </w:rPr>
              <w:t>Punteggio totale</w:t>
            </w:r>
          </w:p>
        </w:tc>
      </w:tr>
      <w:tr w:rsidR="00F5446C" w:rsidRPr="00CC79B1" w:rsidTr="00A36D70">
        <w:trPr>
          <w:trHeight w:val="288"/>
        </w:trPr>
        <w:tc>
          <w:tcPr>
            <w:tcW w:w="907" w:type="dxa"/>
            <w:shd w:val="clear" w:color="auto" w:fill="auto"/>
            <w:noWrap/>
            <w:hideMark/>
          </w:tcPr>
          <w:p w:rsidR="00F5446C" w:rsidRPr="00CC79B1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1116" w:type="dxa"/>
            <w:shd w:val="clear" w:color="auto" w:fill="auto"/>
            <w:noWrap/>
            <w:hideMark/>
          </w:tcPr>
          <w:p w:rsidR="00F5446C" w:rsidRPr="00CC79B1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1149" w:type="dxa"/>
            <w:shd w:val="clear" w:color="auto" w:fill="auto"/>
          </w:tcPr>
          <w:p w:rsidR="00F5446C" w:rsidRPr="00CC79B1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1412" w:type="dxa"/>
            <w:shd w:val="clear" w:color="auto" w:fill="auto"/>
            <w:noWrap/>
            <w:hideMark/>
          </w:tcPr>
          <w:p w:rsidR="00F5446C" w:rsidRPr="00CC79B1" w:rsidRDefault="00F5446C" w:rsidP="00F5446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1413" w:type="dxa"/>
          </w:tcPr>
          <w:p w:rsidR="00F5446C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1563" w:type="dxa"/>
          </w:tcPr>
          <w:p w:rsidR="00F5446C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1385" w:type="dxa"/>
          </w:tcPr>
          <w:p w:rsidR="00F5446C" w:rsidRDefault="00F5446C" w:rsidP="007D697D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  <w:tc>
          <w:tcPr>
            <w:tcW w:w="1149" w:type="dxa"/>
            <w:shd w:val="clear" w:color="auto" w:fill="auto"/>
          </w:tcPr>
          <w:p w:rsidR="00F5446C" w:rsidRPr="00CC79B1" w:rsidRDefault="00F5446C" w:rsidP="00F5446C">
            <w:pPr>
              <w:spacing w:line="276" w:lineRule="auto"/>
              <w:jc w:val="both"/>
              <w:rPr>
                <w:rFonts w:ascii="Arial" w:hAnsi="Arial" w:cs="Arial"/>
                <w:sz w:val="22"/>
                <w:szCs w:val="22"/>
                <w:lang w:val="it-IT"/>
              </w:rPr>
            </w:pPr>
          </w:p>
        </w:tc>
      </w:tr>
    </w:tbl>
    <w:bookmarkEnd w:id="0"/>
    <w:p w:rsidR="00F40977" w:rsidRDefault="003F4D74" w:rsidP="00D92493">
      <w:pPr>
        <w:spacing w:line="276" w:lineRule="auto"/>
        <w:jc w:val="both"/>
        <w:rPr>
          <w:sz w:val="20"/>
          <w:szCs w:val="20"/>
          <w:lang w:val="it-IT" w:eastAsia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begin"/>
      </w:r>
      <w:r w:rsidR="00F40977">
        <w:rPr>
          <w:rFonts w:ascii="Arial" w:eastAsia="Calibri" w:hAnsi="Arial" w:cs="Arial"/>
          <w:sz w:val="22"/>
          <w:szCs w:val="22"/>
          <w:lang w:val="it-IT"/>
        </w:rPr>
        <w:instrText xml:space="preserve"> LINK Excel.Sheet.12 "C:\\Users\\user\\Desktop\\borsa RC\\griglia.xlsx" "Foglio2!R14C5:R18C8" \a \f 5 \h  \* MERGEFORMAT </w:instrText>
      </w:r>
      <w:r>
        <w:rPr>
          <w:rFonts w:ascii="Arial" w:eastAsia="Calibri" w:hAnsi="Arial" w:cs="Arial"/>
          <w:sz w:val="22"/>
          <w:szCs w:val="22"/>
          <w:lang w:val="it-IT"/>
        </w:rPr>
        <w:fldChar w:fldCharType="separate"/>
      </w:r>
    </w:p>
    <w:p w:rsidR="00D92493" w:rsidRPr="00346BEC" w:rsidRDefault="003F4D74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  <w:r>
        <w:rPr>
          <w:rFonts w:ascii="Arial" w:eastAsia="Calibri" w:hAnsi="Arial" w:cs="Arial"/>
          <w:sz w:val="22"/>
          <w:szCs w:val="22"/>
          <w:lang w:val="it-IT"/>
        </w:rPr>
        <w:fldChar w:fldCharType="end"/>
      </w:r>
    </w:p>
    <w:p w:rsidR="00D40F3B" w:rsidRDefault="00022BC0" w:rsidP="00471E4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Il</w:t>
      </w:r>
      <w:r w:rsidR="00F40977" w:rsidRPr="00D4367E">
        <w:rPr>
          <w:rFonts w:ascii="Arial" w:hAnsi="Arial" w:cs="Arial"/>
          <w:lang w:val="it-IT"/>
        </w:rPr>
        <w:t xml:space="preserve"> cand</w:t>
      </w:r>
      <w:r w:rsidR="00CC79B1" w:rsidRPr="00D4367E">
        <w:rPr>
          <w:rFonts w:ascii="Arial" w:hAnsi="Arial" w:cs="Arial"/>
          <w:lang w:val="it-IT"/>
        </w:rPr>
        <w:t>i</w:t>
      </w:r>
      <w:r w:rsidR="00F40977" w:rsidRPr="00D4367E">
        <w:rPr>
          <w:rFonts w:ascii="Arial" w:hAnsi="Arial" w:cs="Arial"/>
          <w:lang w:val="it-IT"/>
        </w:rPr>
        <w:t>dat</w:t>
      </w:r>
      <w:r>
        <w:rPr>
          <w:rFonts w:ascii="Arial" w:hAnsi="Arial" w:cs="Arial"/>
          <w:lang w:val="it-IT"/>
        </w:rPr>
        <w:t>o</w:t>
      </w:r>
      <w:r w:rsidR="00F40977" w:rsidRPr="00D4367E">
        <w:rPr>
          <w:rFonts w:ascii="Arial" w:hAnsi="Arial" w:cs="Arial"/>
          <w:lang w:val="it-IT"/>
        </w:rPr>
        <w:t xml:space="preserve"> v</w:t>
      </w:r>
      <w:r w:rsidR="00D40F3B">
        <w:rPr>
          <w:rFonts w:ascii="Arial" w:hAnsi="Arial" w:cs="Arial"/>
          <w:lang w:val="it-IT"/>
        </w:rPr>
        <w:t>iene</w:t>
      </w:r>
      <w:r w:rsidR="00B930D6">
        <w:rPr>
          <w:rFonts w:ascii="Arial" w:hAnsi="Arial" w:cs="Arial"/>
          <w:lang w:val="it-IT"/>
        </w:rPr>
        <w:t xml:space="preserve"> </w:t>
      </w:r>
      <w:r w:rsidR="00D92493" w:rsidRPr="00D4367E">
        <w:rPr>
          <w:rFonts w:ascii="Arial" w:hAnsi="Arial" w:cs="Arial"/>
          <w:lang w:val="it-IT"/>
        </w:rPr>
        <w:t>ammess</w:t>
      </w:r>
      <w:r>
        <w:rPr>
          <w:rFonts w:ascii="Arial" w:hAnsi="Arial" w:cs="Arial"/>
          <w:lang w:val="it-IT"/>
        </w:rPr>
        <w:t>o</w:t>
      </w:r>
      <w:r w:rsidR="00D92493" w:rsidRPr="00D4367E">
        <w:rPr>
          <w:rFonts w:ascii="Arial" w:hAnsi="Arial" w:cs="Arial"/>
          <w:lang w:val="it-IT"/>
        </w:rPr>
        <w:t xml:space="preserve"> all’orale</w:t>
      </w:r>
      <w:r w:rsidR="00471E45">
        <w:rPr>
          <w:rFonts w:ascii="Arial" w:hAnsi="Arial" w:cs="Arial"/>
          <w:lang w:val="it-IT"/>
        </w:rPr>
        <w:t xml:space="preserve">. </w:t>
      </w:r>
      <w:r w:rsidR="00D40F3B">
        <w:rPr>
          <w:rFonts w:ascii="Arial" w:hAnsi="Arial" w:cs="Arial"/>
          <w:lang w:val="it-IT"/>
        </w:rPr>
        <w:t>Vista la presenza di un</w:t>
      </w:r>
      <w:r w:rsidR="00B930D6">
        <w:rPr>
          <w:rFonts w:ascii="Arial" w:hAnsi="Arial" w:cs="Arial"/>
          <w:lang w:val="it-IT"/>
        </w:rPr>
        <w:t xml:space="preserve"> </w:t>
      </w:r>
      <w:r w:rsidR="00D40F3B">
        <w:rPr>
          <w:rFonts w:ascii="Arial" w:hAnsi="Arial" w:cs="Arial"/>
          <w:lang w:val="it-IT"/>
        </w:rPr>
        <w:t>unic</w:t>
      </w:r>
      <w:r w:rsidR="008D79ED">
        <w:rPr>
          <w:rFonts w:ascii="Arial" w:hAnsi="Arial" w:cs="Arial"/>
          <w:lang w:val="it-IT"/>
        </w:rPr>
        <w:t>o</w:t>
      </w:r>
      <w:r w:rsidR="00D40F3B">
        <w:rPr>
          <w:rFonts w:ascii="Arial" w:hAnsi="Arial" w:cs="Arial"/>
          <w:lang w:val="it-IT"/>
        </w:rPr>
        <w:t xml:space="preserve"> candidat</w:t>
      </w:r>
      <w:r w:rsidR="008D79ED">
        <w:rPr>
          <w:rFonts w:ascii="Arial" w:hAnsi="Arial" w:cs="Arial"/>
          <w:lang w:val="it-IT"/>
        </w:rPr>
        <w:t>o</w:t>
      </w:r>
      <w:r w:rsidR="007A6CF8">
        <w:rPr>
          <w:rFonts w:ascii="Arial" w:hAnsi="Arial" w:cs="Arial"/>
          <w:lang w:val="it-IT"/>
        </w:rPr>
        <w:t>, la commissione dà mandato al</w:t>
      </w:r>
      <w:r w:rsidR="00D40F3B">
        <w:rPr>
          <w:rFonts w:ascii="Arial" w:hAnsi="Arial" w:cs="Arial"/>
          <w:lang w:val="it-IT"/>
        </w:rPr>
        <w:t xml:space="preserve"> Presidente di contattarl</w:t>
      </w:r>
      <w:r w:rsidR="00E30B4E">
        <w:rPr>
          <w:rFonts w:ascii="Arial" w:hAnsi="Arial" w:cs="Arial"/>
          <w:lang w:val="it-IT"/>
        </w:rPr>
        <w:t>o</w:t>
      </w:r>
      <w:r w:rsidR="00D40F3B">
        <w:rPr>
          <w:rFonts w:ascii="Arial" w:hAnsi="Arial" w:cs="Arial"/>
          <w:lang w:val="it-IT"/>
        </w:rPr>
        <w:t xml:space="preserve"> per verificare la sua disponibilità a </w:t>
      </w:r>
      <w:r w:rsidR="00D40F3B">
        <w:rPr>
          <w:rFonts w:ascii="Arial" w:hAnsi="Arial" w:cs="Arial"/>
          <w:lang w:val="it-IT"/>
        </w:rPr>
        <w:lastRenderedPageBreak/>
        <w:t xml:space="preserve">sostenere </w:t>
      </w:r>
      <w:r w:rsidR="00D40F3B" w:rsidRPr="00DD1A64">
        <w:rPr>
          <w:rFonts w:ascii="Arial" w:hAnsi="Arial" w:cs="Arial"/>
          <w:lang w:val="it-IT"/>
        </w:rPr>
        <w:t xml:space="preserve">il colloquio </w:t>
      </w:r>
      <w:r w:rsidR="00D40F3B" w:rsidRPr="00D70CB2">
        <w:rPr>
          <w:rFonts w:ascii="Arial" w:hAnsi="Arial" w:cs="Arial"/>
          <w:lang w:val="it-IT"/>
        </w:rPr>
        <w:t xml:space="preserve">il </w:t>
      </w:r>
      <w:r w:rsidR="00422D5F" w:rsidRPr="00D70CB2">
        <w:rPr>
          <w:rFonts w:ascii="Arial" w:hAnsi="Arial" w:cs="Arial"/>
          <w:lang w:val="it-IT"/>
        </w:rPr>
        <w:t>3</w:t>
      </w:r>
      <w:r w:rsidR="00D70CB2" w:rsidRPr="00D70CB2">
        <w:rPr>
          <w:rFonts w:ascii="Arial" w:hAnsi="Arial" w:cs="Arial"/>
          <w:lang w:val="it-IT"/>
        </w:rPr>
        <w:t xml:space="preserve"> </w:t>
      </w:r>
      <w:r w:rsidR="00B1304C" w:rsidRPr="00D70CB2">
        <w:rPr>
          <w:rFonts w:ascii="Arial" w:hAnsi="Arial" w:cs="Arial"/>
          <w:lang w:val="it-IT"/>
        </w:rPr>
        <w:t>maggio</w:t>
      </w:r>
      <w:r w:rsidR="00D40F3B" w:rsidRPr="00D70CB2">
        <w:rPr>
          <w:rFonts w:ascii="Arial" w:hAnsi="Arial" w:cs="Arial"/>
          <w:lang w:val="it-IT"/>
        </w:rPr>
        <w:t xml:space="preserve"> 202</w:t>
      </w:r>
      <w:r w:rsidR="00B1304C" w:rsidRPr="00D70CB2">
        <w:rPr>
          <w:rFonts w:ascii="Arial" w:hAnsi="Arial" w:cs="Arial"/>
          <w:lang w:val="it-IT"/>
        </w:rPr>
        <w:t>3</w:t>
      </w:r>
      <w:r w:rsidR="00D40F3B" w:rsidRPr="00D70CB2">
        <w:rPr>
          <w:rFonts w:ascii="Arial" w:hAnsi="Arial" w:cs="Arial"/>
          <w:lang w:val="it-IT"/>
        </w:rPr>
        <w:t xml:space="preserve"> alle ore </w:t>
      </w:r>
      <w:r w:rsidR="00B1304C" w:rsidRPr="00D70CB2">
        <w:rPr>
          <w:rFonts w:ascii="Arial" w:hAnsi="Arial" w:cs="Arial"/>
          <w:lang w:val="it-IT"/>
        </w:rPr>
        <w:t>1</w:t>
      </w:r>
      <w:r w:rsidR="00422D5F" w:rsidRPr="00D70CB2">
        <w:rPr>
          <w:rFonts w:ascii="Arial" w:hAnsi="Arial" w:cs="Arial"/>
          <w:lang w:val="it-IT"/>
        </w:rPr>
        <w:t>1</w:t>
      </w:r>
      <w:r w:rsidR="000746F0" w:rsidRPr="00D70CB2">
        <w:rPr>
          <w:rFonts w:ascii="Arial" w:hAnsi="Arial" w:cs="Arial"/>
          <w:lang w:val="it-IT"/>
        </w:rPr>
        <w:t>:30</w:t>
      </w:r>
      <w:r w:rsidR="00D70CB2" w:rsidRPr="00D70CB2">
        <w:rPr>
          <w:rFonts w:ascii="Arial" w:hAnsi="Arial" w:cs="Arial"/>
          <w:lang w:val="it-IT"/>
        </w:rPr>
        <w:t xml:space="preserve"> </w:t>
      </w:r>
      <w:r w:rsidR="00493A9C" w:rsidRPr="00D70CB2">
        <w:rPr>
          <w:rFonts w:ascii="Arial" w:hAnsi="Arial" w:cs="Arial"/>
          <w:lang w:val="it-IT"/>
        </w:rPr>
        <w:t>presso</w:t>
      </w:r>
      <w:r w:rsidR="00493A9C" w:rsidRPr="00493A9C">
        <w:rPr>
          <w:rFonts w:ascii="Arial" w:hAnsi="Arial" w:cs="Arial"/>
          <w:lang w:val="it-IT"/>
        </w:rPr>
        <w:t xml:space="preserve"> l’aula cartografia del Dipartimento di Scienze Chimiche e Geologiche (blocco A-Monserrato),</w:t>
      </w:r>
      <w:r w:rsidR="00C14DC3" w:rsidRPr="00DD1A64">
        <w:rPr>
          <w:rFonts w:ascii="Arial" w:hAnsi="Arial" w:cs="Arial"/>
          <w:lang w:val="it-IT"/>
        </w:rPr>
        <w:t xml:space="preserve"> previa consegna della dichiarazione della rinuncia dei termini, così come previsto dalla norma</w:t>
      </w:r>
      <w:r w:rsidR="00C14DC3">
        <w:rPr>
          <w:rFonts w:ascii="Arial" w:hAnsi="Arial" w:cs="Arial"/>
          <w:lang w:val="it-IT"/>
        </w:rPr>
        <w:t>.</w:t>
      </w:r>
    </w:p>
    <w:p w:rsidR="00346BEC" w:rsidRDefault="00346BEC" w:rsidP="00D92493">
      <w:pPr>
        <w:spacing w:line="276" w:lineRule="auto"/>
        <w:jc w:val="both"/>
        <w:rPr>
          <w:rFonts w:ascii="Arial" w:hAnsi="Arial" w:cs="Arial"/>
          <w:sz w:val="22"/>
          <w:szCs w:val="22"/>
          <w:lang w:val="it-IT"/>
        </w:rPr>
      </w:pPr>
    </w:p>
    <w:p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 xml:space="preserve">La Riunione si chiude alle ore </w:t>
      </w:r>
      <w:r w:rsidR="00B1304C">
        <w:rPr>
          <w:rFonts w:ascii="Arial" w:hAnsi="Arial" w:cs="Arial"/>
          <w:lang w:val="it-IT"/>
        </w:rPr>
        <w:t>15</w:t>
      </w:r>
      <w:r w:rsidR="000746F0">
        <w:rPr>
          <w:rFonts w:ascii="Arial" w:hAnsi="Arial" w:cs="Arial"/>
          <w:lang w:val="it-IT"/>
        </w:rPr>
        <w:t>:00</w:t>
      </w:r>
      <w:r w:rsidRPr="00471E45">
        <w:rPr>
          <w:rFonts w:ascii="Arial" w:hAnsi="Arial" w:cs="Arial"/>
          <w:lang w:val="it-IT"/>
        </w:rPr>
        <w:t>.</w:t>
      </w:r>
    </w:p>
    <w:p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</w:p>
    <w:p w:rsidR="00D92493" w:rsidRPr="00471E45" w:rsidRDefault="00D92493" w:rsidP="00471E45">
      <w:pPr>
        <w:jc w:val="both"/>
        <w:rPr>
          <w:rFonts w:ascii="Arial" w:hAnsi="Arial" w:cs="Arial"/>
          <w:lang w:val="it-IT"/>
        </w:rPr>
      </w:pPr>
      <w:r w:rsidRPr="00471E45">
        <w:rPr>
          <w:rFonts w:ascii="Arial" w:hAnsi="Arial" w:cs="Arial"/>
          <w:lang w:val="it-IT"/>
        </w:rPr>
        <w:t>In fede</w:t>
      </w:r>
    </w:p>
    <w:p w:rsidR="00F40977" w:rsidRPr="00471E45" w:rsidRDefault="00F40977" w:rsidP="00471E45">
      <w:pPr>
        <w:jc w:val="both"/>
        <w:rPr>
          <w:rFonts w:ascii="Arial" w:hAnsi="Arial" w:cs="Arial"/>
          <w:lang w:val="it-IT"/>
        </w:rPr>
      </w:pPr>
    </w:p>
    <w:p w:rsidR="00471E45" w:rsidRPr="00471E45" w:rsidRDefault="00471E45" w:rsidP="00471E45">
      <w:pPr>
        <w:jc w:val="both"/>
        <w:rPr>
          <w:rFonts w:ascii="Arial" w:hAnsi="Arial" w:cs="Arial"/>
          <w:lang w:val="it-IT"/>
        </w:rPr>
      </w:pPr>
    </w:p>
    <w:p w:rsidR="005B6C64" w:rsidRDefault="000746F0" w:rsidP="00471E45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P</w:t>
      </w:r>
      <w:r w:rsidR="00471E45" w:rsidRPr="00471E45">
        <w:rPr>
          <w:rFonts w:ascii="Arial" w:hAnsi="Arial" w:cs="Arial"/>
          <w:lang w:val="it-IT"/>
        </w:rPr>
        <w:t>rof.</w:t>
      </w:r>
      <w:r w:rsidR="00D70CB2">
        <w:rPr>
          <w:rFonts w:ascii="Arial" w:hAnsi="Arial" w:cs="Arial"/>
          <w:lang w:val="it-IT"/>
        </w:rPr>
        <w:t xml:space="preserve"> </w:t>
      </w:r>
      <w:r w:rsidR="00B1304C">
        <w:rPr>
          <w:rFonts w:ascii="Arial" w:hAnsi="Arial" w:cs="Arial"/>
          <w:lang w:val="it-IT"/>
        </w:rPr>
        <w:t>Stefano Andreucci</w:t>
      </w:r>
      <w:r w:rsidR="00B930D6">
        <w:rPr>
          <w:rFonts w:ascii="Arial" w:hAnsi="Arial" w:cs="Arial"/>
          <w:lang w:val="it-IT"/>
        </w:rPr>
        <w:t xml:space="preserve"> </w:t>
      </w:r>
      <w:r w:rsidR="00022BC0">
        <w:rPr>
          <w:rFonts w:ascii="Arial" w:hAnsi="Arial" w:cs="Arial"/>
          <w:lang w:val="it-IT"/>
        </w:rPr>
        <w:t>(Presidente)</w:t>
      </w:r>
    </w:p>
    <w:p w:rsidR="00C14DC3" w:rsidRPr="00471E45" w:rsidRDefault="00C14DC3" w:rsidP="00471E45">
      <w:pPr>
        <w:jc w:val="both"/>
        <w:rPr>
          <w:rFonts w:ascii="Arial" w:hAnsi="Arial" w:cs="Arial"/>
          <w:lang w:val="it-IT"/>
        </w:rPr>
      </w:pPr>
    </w:p>
    <w:p w:rsidR="00022BC0" w:rsidRDefault="00022BC0" w:rsidP="00022BC0">
      <w:pPr>
        <w:jc w:val="both"/>
        <w:rPr>
          <w:rFonts w:ascii="Arial" w:hAnsi="Arial" w:cs="Arial"/>
          <w:lang w:val="it-IT"/>
        </w:rPr>
      </w:pPr>
    </w:p>
    <w:p w:rsidR="00022BC0" w:rsidRDefault="00DB4D23" w:rsidP="00022BC0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D</w:t>
      </w:r>
      <w:r w:rsidR="00B1304C">
        <w:rPr>
          <w:rFonts w:ascii="Arial" w:hAnsi="Arial" w:cs="Arial"/>
          <w:lang w:val="it-IT"/>
        </w:rPr>
        <w:t>ott</w:t>
      </w:r>
      <w:r>
        <w:rPr>
          <w:rFonts w:ascii="Arial" w:hAnsi="Arial" w:cs="Arial"/>
          <w:lang w:val="it-IT"/>
        </w:rPr>
        <w:t>.</w:t>
      </w:r>
      <w:r w:rsidR="000746F0">
        <w:rPr>
          <w:rFonts w:ascii="Arial" w:hAnsi="Arial" w:cs="Arial"/>
          <w:lang w:val="it-IT"/>
        </w:rPr>
        <w:t xml:space="preserve"> C</w:t>
      </w:r>
      <w:r w:rsidR="00B1304C">
        <w:rPr>
          <w:rFonts w:ascii="Arial" w:hAnsi="Arial" w:cs="Arial"/>
          <w:lang w:val="it-IT"/>
        </w:rPr>
        <w:t>amille Rossignol</w:t>
      </w:r>
      <w:r w:rsidR="00022BC0">
        <w:rPr>
          <w:rFonts w:ascii="Arial" w:hAnsi="Arial" w:cs="Arial"/>
          <w:lang w:val="it-IT"/>
        </w:rPr>
        <w:t xml:space="preserve"> (Segretario)</w:t>
      </w:r>
    </w:p>
    <w:p w:rsidR="001D1546" w:rsidRDefault="001D1546" w:rsidP="00022BC0">
      <w:pPr>
        <w:jc w:val="both"/>
        <w:rPr>
          <w:rFonts w:ascii="Arial" w:hAnsi="Arial" w:cs="Arial"/>
          <w:lang w:val="it-IT"/>
        </w:rPr>
      </w:pPr>
    </w:p>
    <w:p w:rsidR="001D1546" w:rsidRDefault="001D1546" w:rsidP="00022BC0">
      <w:pPr>
        <w:jc w:val="both"/>
        <w:rPr>
          <w:rFonts w:ascii="Arial" w:hAnsi="Arial" w:cs="Arial"/>
          <w:lang w:val="it-IT"/>
        </w:rPr>
      </w:pPr>
    </w:p>
    <w:p w:rsidR="008D79ED" w:rsidRDefault="008D79ED" w:rsidP="00022BC0">
      <w:pPr>
        <w:jc w:val="both"/>
        <w:rPr>
          <w:rFonts w:ascii="Arial" w:hAnsi="Arial" w:cs="Arial"/>
          <w:lang w:val="it-IT"/>
        </w:rPr>
      </w:pPr>
    </w:p>
    <w:p w:rsidR="001875CB" w:rsidRDefault="001875CB" w:rsidP="00022BC0">
      <w:pPr>
        <w:jc w:val="both"/>
        <w:rPr>
          <w:rFonts w:ascii="Arial" w:hAnsi="Arial" w:cs="Arial"/>
          <w:lang w:val="it-IT"/>
        </w:rPr>
      </w:pPr>
    </w:p>
    <w:p w:rsidR="001D1546" w:rsidRDefault="00B1304C" w:rsidP="00022BC0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>Prof.</w:t>
      </w:r>
      <w:r w:rsidR="00D70CB2">
        <w:rPr>
          <w:rFonts w:ascii="Arial" w:hAnsi="Arial" w:cs="Arial"/>
          <w:lang w:val="it-IT"/>
        </w:rPr>
        <w:t xml:space="preserve"> </w:t>
      </w:r>
      <w:r>
        <w:rPr>
          <w:rFonts w:ascii="Arial" w:hAnsi="Arial" w:cs="Arial"/>
          <w:lang w:val="it-IT"/>
        </w:rPr>
        <w:t>Alfredo Loi</w:t>
      </w:r>
      <w:r w:rsidR="00022BC0">
        <w:rPr>
          <w:rFonts w:ascii="Arial" w:hAnsi="Arial" w:cs="Arial"/>
          <w:lang w:val="it-IT"/>
        </w:rPr>
        <w:t xml:space="preserve"> (Componente)</w:t>
      </w:r>
    </w:p>
    <w:p w:rsidR="00022BC0" w:rsidRDefault="001D1546" w:rsidP="00022BC0">
      <w:pPr>
        <w:jc w:val="both"/>
        <w:rPr>
          <w:rFonts w:ascii="Arial" w:hAnsi="Arial" w:cs="Arial"/>
          <w:lang w:val="it-IT"/>
        </w:rPr>
      </w:pPr>
      <w:r>
        <w:rPr>
          <w:rFonts w:ascii="Arial" w:hAnsi="Arial" w:cs="Arial"/>
          <w:lang w:val="it-IT"/>
        </w:rPr>
        <w:tab/>
      </w:r>
    </w:p>
    <w:p w:rsidR="00022BC0" w:rsidRDefault="00022BC0" w:rsidP="00471E45">
      <w:pPr>
        <w:jc w:val="both"/>
        <w:rPr>
          <w:rFonts w:ascii="Arial" w:hAnsi="Arial" w:cs="Arial"/>
          <w:lang w:val="it-IT"/>
        </w:rPr>
      </w:pPr>
    </w:p>
    <w:p w:rsidR="00022BC0" w:rsidRDefault="00022BC0" w:rsidP="00471E45">
      <w:pPr>
        <w:jc w:val="both"/>
        <w:rPr>
          <w:rFonts w:ascii="Arial" w:hAnsi="Arial" w:cs="Arial"/>
          <w:lang w:val="it-IT"/>
        </w:rPr>
      </w:pPr>
    </w:p>
    <w:sectPr w:rsidR="00022BC0" w:rsidSect="009117C4">
      <w:headerReference w:type="default" r:id="rId8"/>
      <w:footerReference w:type="default" r:id="rId9"/>
      <w:pgSz w:w="11910" w:h="16840"/>
      <w:pgMar w:top="2033" w:right="1134" w:bottom="1741" w:left="1134" w:header="58" w:footer="1188" w:gutter="0"/>
      <w:cols w:space="720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16B6C" w:rsidRDefault="00D16B6C">
      <w:r>
        <w:separator/>
      </w:r>
    </w:p>
  </w:endnote>
  <w:endnote w:type="continuationSeparator" w:id="1">
    <w:p w:rsidR="00D16B6C" w:rsidRDefault="00D16B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01C7" w:rsidRDefault="003F4D74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 w:rsidRPr="003F4D74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5" type="#_x0000_t202" alt="" style="position:absolute;margin-left:73.55pt;margin-top:771.5pt;width:452.15pt;height:48.6pt;z-index:-251657728;visibility:visible;mso-wrap-edited:f;mso-position-horizontal-relative:page;mso-position-vertical-relative:page" o:allowincell="f" filled="f" stroked="f">
          <v:textbox inset="0,0,0,0">
            <w:txbxContent>
              <w:p w:rsidR="008D01C7" w:rsidRPr="001A5BA6" w:rsidRDefault="008D01C7" w:rsidP="008F178B">
                <w:pPr>
                  <w:pStyle w:val="Corpodeltesto"/>
                  <w:kinsoku w:val="0"/>
                  <w:overflowPunct w:val="0"/>
                  <w:spacing w:before="59"/>
                  <w:ind w:left="713"/>
                  <w:rPr>
                    <w:rFonts w:ascii="Calibri" w:hAnsi="Calibri" w:cs="Calibri"/>
                    <w:color w:val="000000"/>
                    <w:sz w:val="20"/>
                    <w:szCs w:val="20"/>
                    <w:lang w:val="it-IT"/>
                  </w:rPr>
                </w:pP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Funzionario</w:t>
                </w:r>
                <w:r w:rsidR="00D70CB2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Responsabile</w:t>
                </w:r>
                <w:r w:rsidR="00D70CB2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 xml:space="preserve"> 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Segreteria</w:t>
                </w:r>
                <w:r w:rsidR="00D70CB2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 xml:space="preserve"> </w: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di Dipartimento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:</w:t>
                </w:r>
                <w:r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Dott. Alessandra Secchi</w:t>
                </w:r>
              </w:p>
              <w:p w:rsidR="008D01C7" w:rsidRPr="001A5BA6" w:rsidRDefault="008D01C7" w:rsidP="008F178B">
                <w:pPr>
                  <w:pStyle w:val="Corpodeltesto"/>
                  <w:kinsoku w:val="0"/>
                  <w:overflowPunct w:val="0"/>
                  <w:ind w:left="713" w:right="654"/>
                  <w:rPr>
                    <w:rFonts w:ascii="Calibri" w:hAnsi="Calibri" w:cs="Calibri"/>
                    <w:color w:val="000000"/>
                    <w:sz w:val="20"/>
                    <w:szCs w:val="20"/>
                    <w:lang w:val="it-IT"/>
                  </w:rPr>
                </w:pP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SEDE:</w:t>
                </w:r>
                <w:r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Spina di Chimica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CittadellaUniversitaria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S.P.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Monserrato–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Sestu,</w:t>
                </w:r>
                <w:r w:rsidRPr="001A5BA6">
                  <w:rPr>
                    <w:rFonts w:ascii="Calibri" w:hAnsi="Calibri" w:cs="Calibri"/>
                    <w:color w:val="0C1875"/>
                    <w:spacing w:val="1"/>
                    <w:sz w:val="20"/>
                    <w:szCs w:val="20"/>
                    <w:lang w:val="it-IT"/>
                  </w:rPr>
                  <w:t>Km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0,700-09042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Monserrato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(CA)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Tel.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070.675.</w: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4387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</w:t>
                </w:r>
                <w:r w:rsidRPr="001A5BA6"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Fax070.675.</w:t>
                </w:r>
                <w:r>
                  <w:rPr>
                    <w:rFonts w:ascii="Calibri" w:hAnsi="Calibri" w:cs="Calibri"/>
                    <w:color w:val="0C1875"/>
                    <w:spacing w:val="-1"/>
                    <w:sz w:val="20"/>
                    <w:szCs w:val="20"/>
                    <w:lang w:val="it-IT"/>
                  </w:rPr>
                  <w:t>4529</w:t>
                </w:r>
                <w:r w:rsidRPr="001A5BA6">
                  <w:rPr>
                    <w:rFonts w:ascii="Calibri" w:hAnsi="Calibri" w:cs="Calibri"/>
                    <w:color w:val="0C1875"/>
                    <w:sz w:val="20"/>
                    <w:szCs w:val="20"/>
                    <w:lang w:val="it-IT"/>
                  </w:rPr>
                  <w:t>-mail:</w:t>
                </w:r>
                <w:hyperlink r:id="rId1" w:history="1">
                  <w:r w:rsidRPr="00071966">
                    <w:rPr>
                      <w:rStyle w:val="Collegamentoipertestuale"/>
                      <w:rFonts w:ascii="Calibri" w:hAnsi="Calibri" w:cs="Calibri"/>
                      <w:sz w:val="20"/>
                      <w:szCs w:val="20"/>
                      <w:lang w:val="it-IT"/>
                    </w:rPr>
                    <w:t>asecchi@amm.unica.it</w:t>
                  </w:r>
                </w:hyperlink>
              </w:p>
              <w:p w:rsidR="008D01C7" w:rsidRDefault="003F4D74">
                <w:pPr>
                  <w:pStyle w:val="Corpodeltesto"/>
                  <w:kinsoku w:val="0"/>
                  <w:overflowPunct w:val="0"/>
                  <w:ind w:left="3"/>
                  <w:jc w:val="center"/>
                  <w:rPr>
                    <w:rFonts w:ascii="Calibri" w:hAnsi="Calibri" w:cs="Calibri"/>
                    <w:color w:val="000000"/>
                    <w:sz w:val="20"/>
                    <w:szCs w:val="20"/>
                  </w:rPr>
                </w:pPr>
                <w:r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fldChar w:fldCharType="begin"/>
                </w:r>
                <w:r w:rsidR="008D01C7"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instrText xml:space="preserve"> PAGE </w:instrTex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fldChar w:fldCharType="separate"/>
                </w:r>
                <w:r w:rsidR="00A36D70">
                  <w:rPr>
                    <w:rFonts w:ascii="Calibri" w:hAnsi="Calibri" w:cs="Calibri"/>
                    <w:noProof/>
                    <w:color w:val="0C1875"/>
                    <w:sz w:val="20"/>
                    <w:szCs w:val="20"/>
                  </w:rPr>
                  <w:t>2</w:t>
                </w:r>
                <w:r>
                  <w:rPr>
                    <w:rFonts w:ascii="Calibri" w:hAnsi="Calibri" w:cs="Calibri"/>
                    <w:color w:val="0C1875"/>
                    <w:sz w:val="20"/>
                    <w:szCs w:val="20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16B6C" w:rsidRDefault="00D16B6C">
      <w:r>
        <w:separator/>
      </w:r>
    </w:p>
  </w:footnote>
  <w:footnote w:type="continuationSeparator" w:id="1">
    <w:p w:rsidR="00D16B6C" w:rsidRDefault="00D16B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2493" w:rsidRDefault="003F4D74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  <w:r w:rsidRPr="003F4D74">
      <w:rPr>
        <w:noProof/>
      </w:rPr>
      <w:pict>
        <v:rect id="Rettangolo 3" o:spid="_x0000_s1027" style="position:absolute;margin-left:37.05pt;margin-top:2.9pt;width:516pt;height:102.3pt;z-index:-25165977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" o:allowincell="f" filled="f" stroked="f">
          <v:textbox inset="0,0,0,0">
            <w:txbxContent>
              <w:p w:rsidR="008D01C7" w:rsidRDefault="008D01C7">
                <w:pPr>
                  <w:widowControl/>
                  <w:autoSpaceDE/>
                  <w:autoSpaceDN/>
                  <w:adjustRightInd/>
                  <w:spacing w:line="720" w:lineRule="atLeast"/>
                </w:pPr>
              </w:p>
              <w:p w:rsidR="008D01C7" w:rsidRDefault="008D01C7"/>
            </w:txbxContent>
          </v:textbox>
          <w10:wrap anchorx="page" anchory="page"/>
        </v:rect>
      </w:pict>
    </w:r>
  </w:p>
  <w:p w:rsidR="00D92493" w:rsidRDefault="00D92493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D92493" w:rsidRDefault="00D92493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  <w:p w:rsidR="00D92493" w:rsidRPr="001A5BA6" w:rsidRDefault="00D92493" w:rsidP="00D92493">
    <w:pPr>
      <w:pStyle w:val="Corpodeltesto"/>
      <w:kinsoku w:val="0"/>
      <w:overflowPunct w:val="0"/>
      <w:spacing w:before="5"/>
      <w:ind w:left="0"/>
      <w:rPr>
        <w:rFonts w:ascii="Times New Roman" w:hAnsi="Times New Roman" w:cs="Times New Roman"/>
        <w:sz w:val="20"/>
        <w:szCs w:val="20"/>
        <w:lang w:val="it-IT"/>
      </w:rPr>
    </w:pPr>
  </w:p>
  <w:p w:rsidR="00D92493" w:rsidRPr="001A5BA6" w:rsidRDefault="003F4D74" w:rsidP="00D92493">
    <w:pPr>
      <w:pStyle w:val="Titolo1"/>
      <w:kinsoku w:val="0"/>
      <w:overflowPunct w:val="0"/>
      <w:spacing w:before="51" w:line="293" w:lineRule="exact"/>
      <w:ind w:left="1771"/>
      <w:rPr>
        <w:rFonts w:ascii="Calibri" w:hAnsi="Calibri" w:cs="Calibri"/>
        <w:b w:val="0"/>
        <w:bCs w:val="0"/>
        <w:color w:val="000000"/>
        <w:lang w:val="it-IT"/>
      </w:rPr>
    </w:pPr>
    <w:r w:rsidRPr="003F4D74">
      <w:rPr>
        <w:noProof/>
      </w:rPr>
      <w:pict>
        <v:rect id="Rettangolo 2" o:spid="_x0000_s1026" alt="" style="position:absolute;left:0;text-align:left;margin-left:44.25pt;margin-top:-7.45pt;width:63pt;height:63pt;z-index:-251655680;visibility:visible;mso-wrap-edited:f;mso-position-horizontal-relative:page" o:allowincell="f" filled="f" stroked="f">
          <v:textbox inset="0,0,0,0">
            <w:txbxContent>
              <w:p w:rsidR="00D92493" w:rsidRDefault="00D92493" w:rsidP="00D92493">
                <w:pPr>
                  <w:widowControl/>
                  <w:autoSpaceDE/>
                  <w:autoSpaceDN/>
                  <w:adjustRightInd/>
                  <w:spacing w:line="1260" w:lineRule="atLeast"/>
                </w:pPr>
                <w:r>
                  <w:rPr>
                    <w:noProof/>
                    <w:lang w:val="en-GB" w:eastAsia="en-GB"/>
                  </w:rPr>
                  <w:drawing>
                    <wp:inline distT="0" distB="0" distL="0" distR="0">
                      <wp:extent cx="800100" cy="800100"/>
                      <wp:effectExtent l="0" t="0" r="12700" b="12700"/>
                      <wp:docPr id="4" name="Immagin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00100" cy="8001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D92493" w:rsidRDefault="00D92493" w:rsidP="00D92493"/>
            </w:txbxContent>
          </v:textbox>
          <w10:wrap anchorx="page"/>
        </v:rect>
      </w:pict>
    </w:r>
    <w:r w:rsidR="00D92493" w:rsidRPr="001A5BA6">
      <w:rPr>
        <w:rFonts w:ascii="Calibri" w:hAnsi="Calibri" w:cs="Calibri"/>
        <w:color w:val="0C1875"/>
        <w:spacing w:val="-1"/>
        <w:lang w:val="it-IT"/>
      </w:rPr>
      <w:t>UniversitàdegliStudi</w:t>
    </w:r>
    <w:r w:rsidR="00D92493" w:rsidRPr="001A5BA6">
      <w:rPr>
        <w:rFonts w:ascii="Calibri" w:hAnsi="Calibri" w:cs="Calibri"/>
        <w:color w:val="0C1875"/>
        <w:lang w:val="it-IT"/>
      </w:rPr>
      <w:t>di</w:t>
    </w:r>
    <w:r w:rsidR="00D92493" w:rsidRPr="001A5BA6">
      <w:rPr>
        <w:rFonts w:ascii="Calibri" w:hAnsi="Calibri" w:cs="Calibri"/>
        <w:color w:val="0C1875"/>
        <w:spacing w:val="-1"/>
        <w:lang w:val="it-IT"/>
      </w:rPr>
      <w:t>Cagliari</w:t>
    </w:r>
  </w:p>
  <w:p w:rsidR="00D92493" w:rsidRPr="001A5BA6" w:rsidRDefault="00D92493" w:rsidP="00D92493">
    <w:pPr>
      <w:pStyle w:val="Corpodeltesto"/>
      <w:kinsoku w:val="0"/>
      <w:overflowPunct w:val="0"/>
      <w:spacing w:line="244" w:lineRule="exact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z w:val="20"/>
        <w:szCs w:val="20"/>
        <w:lang w:val="it-IT"/>
      </w:rPr>
      <w:t>Dipartimento di Scienze Chimiche e Geologiche</w:t>
    </w:r>
  </w:p>
  <w:p w:rsidR="00D92493" w:rsidRPr="001A5BA6" w:rsidRDefault="00D92493" w:rsidP="00D92493">
    <w:pPr>
      <w:pStyle w:val="Corpodeltesto"/>
      <w:kinsoku w:val="0"/>
      <w:overflowPunct w:val="0"/>
      <w:ind w:left="1771"/>
      <w:rPr>
        <w:rFonts w:ascii="Calibri" w:hAnsi="Calibri" w:cs="Calibri"/>
        <w:color w:val="000000"/>
        <w:sz w:val="20"/>
        <w:szCs w:val="20"/>
        <w:lang w:val="it-IT"/>
      </w:rPr>
    </w:pPr>
    <w:r w:rsidRPr="001A5BA6">
      <w:rPr>
        <w:rFonts w:ascii="Calibri" w:hAnsi="Calibri" w:cs="Calibri"/>
        <w:color w:val="0C1875"/>
        <w:spacing w:val="-1"/>
        <w:sz w:val="20"/>
        <w:szCs w:val="20"/>
        <w:lang w:val="it-IT"/>
      </w:rPr>
      <w:t>Direttore:</w:t>
    </w:r>
    <w:r>
      <w:rPr>
        <w:rFonts w:ascii="Calibri" w:hAnsi="Calibri" w:cs="Calibri"/>
        <w:color w:val="0C1875"/>
        <w:sz w:val="20"/>
        <w:szCs w:val="20"/>
        <w:lang w:val="it-IT"/>
      </w:rPr>
      <w:t>Prof</w:t>
    </w:r>
    <w:r w:rsidR="001D31DF">
      <w:rPr>
        <w:rFonts w:ascii="Calibri" w:hAnsi="Calibri" w:cs="Calibri"/>
        <w:color w:val="0C1875"/>
        <w:sz w:val="20"/>
        <w:szCs w:val="20"/>
        <w:lang w:val="it-IT"/>
      </w:rPr>
      <w:t>.AntonioFunedda</w:t>
    </w:r>
  </w:p>
  <w:p w:rsidR="00D92493" w:rsidRDefault="00D92493" w:rsidP="00D92493">
    <w:pPr>
      <w:widowControl/>
      <w:tabs>
        <w:tab w:val="left" w:pos="1418"/>
      </w:tabs>
      <w:autoSpaceDE/>
      <w:autoSpaceDN/>
      <w:adjustRightInd/>
      <w:ind w:right="278"/>
      <w:jc w:val="both"/>
      <w:rPr>
        <w:rFonts w:ascii="Garamond" w:hAnsi="Garamond"/>
        <w:color w:val="000000"/>
        <w:lang w:val="it-IT" w:eastAsia="it-IT"/>
      </w:rPr>
    </w:pPr>
  </w:p>
  <w:p w:rsidR="008D01C7" w:rsidRDefault="008D01C7">
    <w:pPr>
      <w:pStyle w:val="Corpodeltesto"/>
      <w:kinsoku w:val="0"/>
      <w:overflowPunct w:val="0"/>
      <w:spacing w:line="14" w:lineRule="auto"/>
      <w:ind w:left="0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5D8CD41"/>
    <w:multiLevelType w:val="hybridMultilevel"/>
    <w:tmpl w:val="3F14D93D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C24F02E3"/>
    <w:multiLevelType w:val="hybridMultilevel"/>
    <w:tmpl w:val="79701989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4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5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14A6AD4"/>
    <w:multiLevelType w:val="multilevel"/>
    <w:tmpl w:val="0410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>
    <w:nsid w:val="1566C4FB"/>
    <w:multiLevelType w:val="hybridMultilevel"/>
    <w:tmpl w:val="97171EF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164A4897"/>
    <w:multiLevelType w:val="hybridMultilevel"/>
    <w:tmpl w:val="3A982636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1F03763"/>
    <w:multiLevelType w:val="hybridMultilevel"/>
    <w:tmpl w:val="304AEAD2"/>
    <w:lvl w:ilvl="0" w:tplc="D46E23E0"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</w:abstractNum>
  <w:abstractNum w:abstractNumId="10">
    <w:nsid w:val="318E4535"/>
    <w:multiLevelType w:val="hybridMultilevel"/>
    <w:tmpl w:val="8764ABDA"/>
    <w:lvl w:ilvl="0" w:tplc="5D4A3742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AFF69EE"/>
    <w:multiLevelType w:val="hybridMultilevel"/>
    <w:tmpl w:val="AC1C621C"/>
    <w:lvl w:ilvl="0" w:tplc="CC28984E">
      <w:start w:val="1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2">
    <w:nsid w:val="4CB74408"/>
    <w:multiLevelType w:val="hybridMultilevel"/>
    <w:tmpl w:val="70862120"/>
    <w:lvl w:ilvl="0" w:tplc="04100005">
      <w:start w:val="1"/>
      <w:numFmt w:val="bullet"/>
      <w:lvlText w:val=""/>
      <w:lvlJc w:val="left"/>
      <w:pPr>
        <w:ind w:left="1211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3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9"/>
  </w:num>
  <w:num w:numId="5">
    <w:abstractNumId w:val="5"/>
  </w:num>
  <w:num w:numId="6">
    <w:abstractNumId w:val="12"/>
  </w:num>
  <w:num w:numId="7">
    <w:abstractNumId w:val="10"/>
  </w:num>
  <w:num w:numId="8">
    <w:abstractNumId w:val="8"/>
  </w:num>
  <w:num w:numId="9">
    <w:abstractNumId w:val="1"/>
  </w:num>
  <w:num w:numId="10">
    <w:abstractNumId w:val="6"/>
  </w:num>
  <w:num w:numId="11">
    <w:abstractNumId w:val="7"/>
  </w:num>
  <w:num w:numId="12">
    <w:abstractNumId w:val="0"/>
  </w:num>
  <w:num w:numId="13">
    <w:abstractNumId w:val="13"/>
  </w:num>
  <w:num w:numId="14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lfredo Loi">
    <w15:presenceInfo w15:providerId="AD" w15:userId="S::alfredo.loi@unica.it::089bf1cb-0ad1-4c32-b52f-9c5128c59160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283"/>
  <w:drawingGridHorizontalSpacing w:val="120"/>
  <w:drawingGridVerticalSpacing w:val="163"/>
  <w:displayHorizontalDrawingGridEvery w:val="0"/>
  <w:displayVerticalDrawingGridEvery w:val="2"/>
  <w:doNotShadeFormData/>
  <w:characterSpacingControl w:val="doNotCompress"/>
  <w:doNotValidateAgainstSchema/>
  <w:doNotDemarcateInvalidXml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</w:compat>
  <w:rsids>
    <w:rsidRoot w:val="001A5BA6"/>
    <w:rsid w:val="00001C34"/>
    <w:rsid w:val="0001589F"/>
    <w:rsid w:val="0001799B"/>
    <w:rsid w:val="00022BC0"/>
    <w:rsid w:val="00034C77"/>
    <w:rsid w:val="00044298"/>
    <w:rsid w:val="00063477"/>
    <w:rsid w:val="000746F0"/>
    <w:rsid w:val="00077ADB"/>
    <w:rsid w:val="000B0A76"/>
    <w:rsid w:val="000C24B5"/>
    <w:rsid w:val="000C4CF7"/>
    <w:rsid w:val="000C6E43"/>
    <w:rsid w:val="000C726B"/>
    <w:rsid w:val="000E317A"/>
    <w:rsid w:val="000F1204"/>
    <w:rsid w:val="000F7F9B"/>
    <w:rsid w:val="0011183C"/>
    <w:rsid w:val="00136203"/>
    <w:rsid w:val="001367E7"/>
    <w:rsid w:val="0018147A"/>
    <w:rsid w:val="001875CB"/>
    <w:rsid w:val="00191F1F"/>
    <w:rsid w:val="001A5BA6"/>
    <w:rsid w:val="001B74A2"/>
    <w:rsid w:val="001C0D76"/>
    <w:rsid w:val="001D1546"/>
    <w:rsid w:val="001D31DF"/>
    <w:rsid w:val="001E7D6C"/>
    <w:rsid w:val="001F57B6"/>
    <w:rsid w:val="00243024"/>
    <w:rsid w:val="00254217"/>
    <w:rsid w:val="002548EC"/>
    <w:rsid w:val="00275D78"/>
    <w:rsid w:val="002B175B"/>
    <w:rsid w:val="002C6858"/>
    <w:rsid w:val="002D0339"/>
    <w:rsid w:val="002E455E"/>
    <w:rsid w:val="00322C50"/>
    <w:rsid w:val="00323592"/>
    <w:rsid w:val="0032517F"/>
    <w:rsid w:val="0033682F"/>
    <w:rsid w:val="00346508"/>
    <w:rsid w:val="00346BEC"/>
    <w:rsid w:val="00366707"/>
    <w:rsid w:val="00366ED3"/>
    <w:rsid w:val="0037577F"/>
    <w:rsid w:val="00376BEF"/>
    <w:rsid w:val="003A55AD"/>
    <w:rsid w:val="003D63F8"/>
    <w:rsid w:val="003E161A"/>
    <w:rsid w:val="003F44EF"/>
    <w:rsid w:val="003F4D74"/>
    <w:rsid w:val="00417246"/>
    <w:rsid w:val="0042078D"/>
    <w:rsid w:val="00422D5F"/>
    <w:rsid w:val="00471E45"/>
    <w:rsid w:val="00480ABE"/>
    <w:rsid w:val="00486992"/>
    <w:rsid w:val="00493A9C"/>
    <w:rsid w:val="004A1BD9"/>
    <w:rsid w:val="004A273C"/>
    <w:rsid w:val="004B3C38"/>
    <w:rsid w:val="004B40B2"/>
    <w:rsid w:val="004B4FAE"/>
    <w:rsid w:val="004F3F0C"/>
    <w:rsid w:val="005455A8"/>
    <w:rsid w:val="00545CF0"/>
    <w:rsid w:val="0055396B"/>
    <w:rsid w:val="0056391D"/>
    <w:rsid w:val="00563B6C"/>
    <w:rsid w:val="005744DA"/>
    <w:rsid w:val="00583F4B"/>
    <w:rsid w:val="005A44B8"/>
    <w:rsid w:val="005B0667"/>
    <w:rsid w:val="005B5D2F"/>
    <w:rsid w:val="005B6C64"/>
    <w:rsid w:val="005E35BB"/>
    <w:rsid w:val="006044F9"/>
    <w:rsid w:val="00635C6C"/>
    <w:rsid w:val="006464FC"/>
    <w:rsid w:val="00650465"/>
    <w:rsid w:val="00656718"/>
    <w:rsid w:val="00661E84"/>
    <w:rsid w:val="00665A3F"/>
    <w:rsid w:val="00671AE3"/>
    <w:rsid w:val="006A73C6"/>
    <w:rsid w:val="006B3944"/>
    <w:rsid w:val="006E6D66"/>
    <w:rsid w:val="006E6DBC"/>
    <w:rsid w:val="006F2FDE"/>
    <w:rsid w:val="0070512C"/>
    <w:rsid w:val="00712F5B"/>
    <w:rsid w:val="00717D4C"/>
    <w:rsid w:val="00751FDF"/>
    <w:rsid w:val="007A3BCF"/>
    <w:rsid w:val="007A6CF8"/>
    <w:rsid w:val="007D0AFD"/>
    <w:rsid w:val="00812A6D"/>
    <w:rsid w:val="008212D7"/>
    <w:rsid w:val="00821F9C"/>
    <w:rsid w:val="008355D1"/>
    <w:rsid w:val="00841BFB"/>
    <w:rsid w:val="00845655"/>
    <w:rsid w:val="008518B7"/>
    <w:rsid w:val="0085300E"/>
    <w:rsid w:val="008702D1"/>
    <w:rsid w:val="008A740E"/>
    <w:rsid w:val="008B0D86"/>
    <w:rsid w:val="008B1F86"/>
    <w:rsid w:val="008D01C7"/>
    <w:rsid w:val="008D156D"/>
    <w:rsid w:val="008D79ED"/>
    <w:rsid w:val="008F178B"/>
    <w:rsid w:val="008F56C6"/>
    <w:rsid w:val="009117C4"/>
    <w:rsid w:val="00920389"/>
    <w:rsid w:val="00925F5B"/>
    <w:rsid w:val="009622EB"/>
    <w:rsid w:val="0096346A"/>
    <w:rsid w:val="0097324C"/>
    <w:rsid w:val="009833FF"/>
    <w:rsid w:val="009A1443"/>
    <w:rsid w:val="009A5E6A"/>
    <w:rsid w:val="009B42A1"/>
    <w:rsid w:val="009B4C48"/>
    <w:rsid w:val="009D0635"/>
    <w:rsid w:val="009E3107"/>
    <w:rsid w:val="009E3455"/>
    <w:rsid w:val="009F0493"/>
    <w:rsid w:val="009F73F9"/>
    <w:rsid w:val="00A22680"/>
    <w:rsid w:val="00A24AFD"/>
    <w:rsid w:val="00A36D70"/>
    <w:rsid w:val="00A82164"/>
    <w:rsid w:val="00A82CE7"/>
    <w:rsid w:val="00AA50D1"/>
    <w:rsid w:val="00AC06C8"/>
    <w:rsid w:val="00AD4745"/>
    <w:rsid w:val="00AD6819"/>
    <w:rsid w:val="00AF1DF3"/>
    <w:rsid w:val="00B0096F"/>
    <w:rsid w:val="00B1304C"/>
    <w:rsid w:val="00B13903"/>
    <w:rsid w:val="00B266B2"/>
    <w:rsid w:val="00B36B4B"/>
    <w:rsid w:val="00B572E4"/>
    <w:rsid w:val="00B82734"/>
    <w:rsid w:val="00B930D6"/>
    <w:rsid w:val="00B958FD"/>
    <w:rsid w:val="00B976C7"/>
    <w:rsid w:val="00BB502A"/>
    <w:rsid w:val="00BC4092"/>
    <w:rsid w:val="00BD294B"/>
    <w:rsid w:val="00BD704F"/>
    <w:rsid w:val="00C14DC3"/>
    <w:rsid w:val="00C42B45"/>
    <w:rsid w:val="00C81D7B"/>
    <w:rsid w:val="00C97593"/>
    <w:rsid w:val="00CA1A20"/>
    <w:rsid w:val="00CB4366"/>
    <w:rsid w:val="00CC79B1"/>
    <w:rsid w:val="00CD5DD8"/>
    <w:rsid w:val="00CE1459"/>
    <w:rsid w:val="00D11B89"/>
    <w:rsid w:val="00D16B6C"/>
    <w:rsid w:val="00D40F3B"/>
    <w:rsid w:val="00D4367E"/>
    <w:rsid w:val="00D4373A"/>
    <w:rsid w:val="00D46489"/>
    <w:rsid w:val="00D5376A"/>
    <w:rsid w:val="00D53A35"/>
    <w:rsid w:val="00D67D3D"/>
    <w:rsid w:val="00D67EFD"/>
    <w:rsid w:val="00D70CB2"/>
    <w:rsid w:val="00D92493"/>
    <w:rsid w:val="00DA2B36"/>
    <w:rsid w:val="00DA49B2"/>
    <w:rsid w:val="00DB4D23"/>
    <w:rsid w:val="00DD1A64"/>
    <w:rsid w:val="00DE52BF"/>
    <w:rsid w:val="00DF05F4"/>
    <w:rsid w:val="00DF5DB6"/>
    <w:rsid w:val="00E03213"/>
    <w:rsid w:val="00E16DF7"/>
    <w:rsid w:val="00E30B4E"/>
    <w:rsid w:val="00E5656E"/>
    <w:rsid w:val="00E565FC"/>
    <w:rsid w:val="00E63A0A"/>
    <w:rsid w:val="00E63E6B"/>
    <w:rsid w:val="00E7212C"/>
    <w:rsid w:val="00E75A87"/>
    <w:rsid w:val="00E77F88"/>
    <w:rsid w:val="00E83B6E"/>
    <w:rsid w:val="00EB4C8B"/>
    <w:rsid w:val="00EC1AA7"/>
    <w:rsid w:val="00EC2612"/>
    <w:rsid w:val="00F128E9"/>
    <w:rsid w:val="00F15DF2"/>
    <w:rsid w:val="00F1712C"/>
    <w:rsid w:val="00F36B14"/>
    <w:rsid w:val="00F4064F"/>
    <w:rsid w:val="00F40977"/>
    <w:rsid w:val="00F418B4"/>
    <w:rsid w:val="00F44055"/>
    <w:rsid w:val="00F5446C"/>
    <w:rsid w:val="00F916E2"/>
    <w:rsid w:val="00FB34C1"/>
    <w:rsid w:val="00FE1D55"/>
    <w:rsid w:val="00FE60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2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unhideWhenUsed="0" w:qFormat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34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nhideWhenUsed="0"/>
    <w:lsdException w:name="Colorful List Accent 1" w:semiHidden="0" w:uiPriority="1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uiPriority="70"/>
    <w:lsdException w:name="TOC Heading" w:uiPriority="71" w:qFormat="1"/>
  </w:latentStyles>
  <w:style w:type="paragraph" w:default="1" w:styleId="Normale">
    <w:name w:val="Normal"/>
    <w:uiPriority w:val="1"/>
    <w:qFormat/>
    <w:rsid w:val="00A82CE7"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1"/>
    <w:qFormat/>
    <w:rsid w:val="00A82CE7"/>
    <w:pPr>
      <w:ind w:left="112"/>
      <w:outlineLvl w:val="0"/>
    </w:pPr>
    <w:rPr>
      <w:rFonts w:ascii="Garamond" w:hAnsi="Garamond" w:cs="Garamond"/>
      <w:b/>
      <w:bCs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it-IT" w:eastAsia="it-IT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deltesto">
    <w:name w:val="Body Text"/>
    <w:basedOn w:val="Normale"/>
    <w:link w:val="CorpodeltestoCarattere"/>
    <w:uiPriority w:val="1"/>
    <w:qFormat/>
    <w:rsid w:val="00A82CE7"/>
    <w:pPr>
      <w:ind w:left="112"/>
    </w:pPr>
    <w:rPr>
      <w:rFonts w:ascii="Garamond" w:hAnsi="Garamond" w:cs="Garamond"/>
    </w:rPr>
  </w:style>
  <w:style w:type="character" w:customStyle="1" w:styleId="CorpodeltestoCarattere">
    <w:name w:val="Corpo del testo Carattere"/>
    <w:link w:val="Corpodeltesto"/>
    <w:uiPriority w:val="99"/>
    <w:semiHidden/>
    <w:rsid w:val="00A82CE7"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82CE7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  <w:rsid w:val="00A82CE7"/>
  </w:style>
  <w:style w:type="paragraph" w:customStyle="1" w:styleId="TableParagraph">
    <w:name w:val="Table Paragraph"/>
    <w:basedOn w:val="Normale"/>
    <w:uiPriority w:val="1"/>
    <w:qFormat/>
    <w:rsid w:val="00A82CE7"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  <w:sz w:val="20"/>
      <w:szCs w:val="20"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it-IT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it-IT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F916E2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uiPriority w:val="99"/>
    <w:semiHidden/>
    <w:rsid w:val="00F916E2"/>
    <w:rPr>
      <w:sz w:val="24"/>
      <w:szCs w:val="24"/>
      <w:lang w:val="en-US" w:eastAsia="en-US"/>
    </w:rPr>
  </w:style>
  <w:style w:type="paragraph" w:styleId="Testonormale">
    <w:name w:val="Plain Text"/>
    <w:basedOn w:val="Normale"/>
    <w:link w:val="TestonormaleCarattere"/>
    <w:uiPriority w:val="99"/>
    <w:rsid w:val="00F916E2"/>
    <w:pPr>
      <w:widowControl/>
      <w:autoSpaceDE/>
      <w:autoSpaceDN/>
      <w:adjustRightInd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link w:val="Testonormale"/>
    <w:uiPriority w:val="99"/>
    <w:rsid w:val="00F916E2"/>
    <w:rPr>
      <w:rFonts w:ascii="Courier New" w:eastAsia="Calibri" w:hAnsi="Courier New"/>
    </w:rPr>
  </w:style>
  <w:style w:type="paragraph" w:customStyle="1" w:styleId="Default">
    <w:name w:val="Default"/>
    <w:rsid w:val="00F916E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9B42A1"/>
    <w:pPr>
      <w:widowControl/>
      <w:tabs>
        <w:tab w:val="left" w:pos="9000"/>
      </w:tabs>
      <w:autoSpaceDE/>
      <w:autoSpaceDN/>
      <w:adjustRightInd/>
      <w:ind w:left="5664" w:right="278"/>
      <w:jc w:val="both"/>
    </w:pPr>
    <w:rPr>
      <w:rFonts w:ascii="Garamond" w:hAnsi="Garamond"/>
      <w:color w:val="000000"/>
      <w:sz w:val="20"/>
      <w:szCs w:val="20"/>
    </w:rPr>
  </w:style>
  <w:style w:type="character" w:customStyle="1" w:styleId="Universit-dataeindirizzoCarattere">
    <w:name w:val="Università - data e indirizzo Carattere"/>
    <w:link w:val="Universit-dataeindirizzo"/>
    <w:rsid w:val="009B42A1"/>
    <w:rPr>
      <w:rFonts w:ascii="Garamond" w:hAnsi="Garamond"/>
      <w:color w:val="000000"/>
    </w:rPr>
  </w:style>
  <w:style w:type="paragraph" w:styleId="Paragrafoelenco">
    <w:name w:val="List Paragraph"/>
    <w:basedOn w:val="Normale"/>
    <w:uiPriority w:val="34"/>
    <w:qFormat/>
    <w:rsid w:val="00D92493"/>
    <w:pPr>
      <w:widowControl/>
      <w:autoSpaceDE/>
      <w:autoSpaceDN/>
      <w:adjustRightInd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styleId="Revisione">
    <w:name w:val="Revision"/>
    <w:hidden/>
    <w:uiPriority w:val="71"/>
    <w:semiHidden/>
    <w:rsid w:val="008D79ED"/>
    <w:rPr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83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48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asecchi@amm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ECD485-52CB-489B-9145-0199D14631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682</Words>
  <Characters>3890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>Microsoft</Company>
  <LinksUpToDate>false</LinksUpToDate>
  <CharactersWithSpaces>4563</CharactersWithSpaces>
  <SharedDoc>false</SharedDoc>
  <HLinks>
    <vt:vector size="6" baseType="variant"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maurizio.corda</dc:creator>
  <cp:lastModifiedBy>Stefano</cp:lastModifiedBy>
  <cp:revision>2</cp:revision>
  <cp:lastPrinted>2023-04-19T09:19:00Z</cp:lastPrinted>
  <dcterms:created xsi:type="dcterms:W3CDTF">2023-05-09T19:27:00Z</dcterms:created>
  <dcterms:modified xsi:type="dcterms:W3CDTF">2023-05-09T19:27:00Z</dcterms:modified>
</cp:coreProperties>
</file>