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493" w:rsidRDefault="00D92493" w:rsidP="005744DA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lang w:val="it-IT" w:eastAsia="it-IT"/>
        </w:rPr>
      </w:pPr>
    </w:p>
    <w:p w:rsidR="00D92493" w:rsidRPr="00DA35A3" w:rsidRDefault="00D92493" w:rsidP="00D92493">
      <w:pPr>
        <w:spacing w:line="276" w:lineRule="auto"/>
        <w:jc w:val="both"/>
        <w:rPr>
          <w:rFonts w:ascii="Arial" w:eastAsia="Calibri" w:hAnsi="Arial" w:cs="Arial"/>
          <w:b/>
          <w:color w:val="000000"/>
          <w:lang w:val="it-IT"/>
        </w:rPr>
      </w:pPr>
    </w:p>
    <w:p w:rsidR="00D92493" w:rsidRPr="00DA35A3" w:rsidRDefault="00D92493" w:rsidP="00063477">
      <w:pPr>
        <w:jc w:val="both"/>
        <w:rPr>
          <w:rFonts w:ascii="Arial" w:hAnsi="Arial" w:cs="Arial"/>
          <w:b/>
          <w:color w:val="000000"/>
          <w:lang w:val="it-IT"/>
        </w:rPr>
      </w:pPr>
      <w:r w:rsidRPr="00DA35A3">
        <w:rPr>
          <w:rFonts w:ascii="Arial" w:hAnsi="Arial" w:cs="Arial"/>
          <w:b/>
          <w:lang w:val="it-IT"/>
        </w:rPr>
        <w:t>Verbali della Commissione per la valutazione relativa al bando per il conferimento di una Borsa di ricerca dal titolo</w:t>
      </w:r>
      <w:r w:rsidR="00CD5DD8" w:rsidRPr="00DA35A3">
        <w:rPr>
          <w:rFonts w:ascii="Arial" w:hAnsi="Arial" w:cs="Arial"/>
          <w:b/>
          <w:color w:val="000000"/>
          <w:lang w:val="it-IT"/>
        </w:rPr>
        <w:t xml:space="preserve"> </w:t>
      </w:r>
      <w:r w:rsidR="00063477" w:rsidRPr="00DA35A3">
        <w:rPr>
          <w:rFonts w:ascii="Arial" w:hAnsi="Arial" w:cs="Arial"/>
          <w:b/>
          <w:color w:val="000000"/>
          <w:lang w:val="it-IT"/>
        </w:rPr>
        <w:t xml:space="preserve">“Analisi geologico-stratigrafiche a supporto della realizzazione del Foglio Geologico n. 539 di Mogoro” Responsabile Scientifico Prof. Stefano Andreucci Repertorio n. </w:t>
      </w:r>
      <w:r w:rsidR="00063477" w:rsidRPr="00DA35A3">
        <w:rPr>
          <w:rFonts w:ascii="Arial" w:hAnsi="Arial" w:cs="Arial"/>
          <w:b/>
          <w:shd w:val="clear" w:color="auto" w:fill="FAF9F8"/>
          <w:lang w:val="it-IT"/>
        </w:rPr>
        <w:t>137_2023 del 1/03/2023</w:t>
      </w:r>
      <w:r w:rsidR="00063477" w:rsidRPr="00DA35A3">
        <w:rPr>
          <w:rFonts w:ascii="Arial" w:hAnsi="Arial" w:cs="Arial"/>
          <w:b/>
          <w:color w:val="000000"/>
          <w:lang w:val="it-IT"/>
        </w:rPr>
        <w:t xml:space="preserve"> e pubblicato in data 1/3/2023. </w:t>
      </w:r>
    </w:p>
    <w:p w:rsidR="00063477" w:rsidRPr="00DA35A3" w:rsidRDefault="00063477" w:rsidP="00063477">
      <w:pPr>
        <w:jc w:val="both"/>
        <w:rPr>
          <w:rFonts w:ascii="Arial" w:hAnsi="Arial" w:cs="Arial"/>
          <w:lang w:val="it-IT"/>
        </w:rPr>
      </w:pPr>
    </w:p>
    <w:p w:rsidR="00921BA8" w:rsidRPr="00FE5946" w:rsidRDefault="00921BA8" w:rsidP="00921BA8">
      <w:pPr>
        <w:spacing w:line="276" w:lineRule="auto"/>
        <w:jc w:val="center"/>
        <w:rPr>
          <w:rFonts w:ascii="Arial" w:hAnsi="Arial" w:cs="Arial"/>
          <w:b/>
          <w:u w:val="single"/>
          <w:lang w:val="it-IT"/>
        </w:rPr>
      </w:pPr>
      <w:r w:rsidRPr="00FE5946">
        <w:rPr>
          <w:rFonts w:ascii="Arial" w:hAnsi="Arial" w:cs="Arial"/>
          <w:b/>
          <w:u w:val="single"/>
          <w:lang w:val="it-IT"/>
        </w:rPr>
        <w:t>Secondo Verbale</w:t>
      </w:r>
    </w:p>
    <w:p w:rsidR="00D92493" w:rsidRPr="00FE5946" w:rsidRDefault="00D92493" w:rsidP="00D92493">
      <w:pPr>
        <w:spacing w:line="276" w:lineRule="auto"/>
        <w:jc w:val="right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 xml:space="preserve">Cagliari </w:t>
      </w:r>
      <w:r w:rsidR="00921BA8" w:rsidRPr="00FE5946">
        <w:rPr>
          <w:rFonts w:ascii="Arial" w:hAnsi="Arial" w:cs="Arial"/>
          <w:lang w:val="it-IT"/>
        </w:rPr>
        <w:t>03</w:t>
      </w:r>
      <w:r w:rsidR="00CD5DD8" w:rsidRPr="00FE5946">
        <w:rPr>
          <w:rFonts w:ascii="Arial" w:hAnsi="Arial" w:cs="Arial"/>
          <w:lang w:val="it-IT"/>
        </w:rPr>
        <w:t xml:space="preserve"> </w:t>
      </w:r>
      <w:r w:rsidR="00921BA8" w:rsidRPr="00FE5946">
        <w:rPr>
          <w:rFonts w:ascii="Arial" w:hAnsi="Arial" w:cs="Arial"/>
          <w:lang w:val="it-IT"/>
        </w:rPr>
        <w:t>maggio</w:t>
      </w:r>
      <w:r w:rsidR="00CD5DD8" w:rsidRPr="00FE5946">
        <w:rPr>
          <w:rFonts w:ascii="Arial" w:hAnsi="Arial" w:cs="Arial"/>
          <w:lang w:val="it-IT"/>
        </w:rPr>
        <w:t xml:space="preserve"> </w:t>
      </w:r>
      <w:r w:rsidR="00563B6C" w:rsidRPr="00FE5946">
        <w:rPr>
          <w:rFonts w:ascii="Arial" w:hAnsi="Arial" w:cs="Arial"/>
          <w:lang w:val="it-IT"/>
        </w:rPr>
        <w:t>20</w:t>
      </w:r>
      <w:r w:rsidR="000C4CF7" w:rsidRPr="00FE5946">
        <w:rPr>
          <w:rFonts w:ascii="Arial" w:hAnsi="Arial" w:cs="Arial"/>
          <w:lang w:val="it-IT"/>
        </w:rPr>
        <w:t>2</w:t>
      </w:r>
      <w:r w:rsidR="00063477" w:rsidRPr="00FE5946">
        <w:rPr>
          <w:rFonts w:ascii="Arial" w:hAnsi="Arial" w:cs="Arial"/>
          <w:lang w:val="it-IT"/>
        </w:rPr>
        <w:t>3</w:t>
      </w:r>
    </w:p>
    <w:p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:rsidR="00D92493" w:rsidRPr="00FE5946" w:rsidRDefault="00D92493" w:rsidP="00471E45">
      <w:pPr>
        <w:spacing w:line="276" w:lineRule="auto"/>
        <w:jc w:val="both"/>
        <w:rPr>
          <w:rFonts w:ascii="Arial" w:hAnsi="Arial" w:cs="Arial"/>
          <w:bCs/>
          <w:lang w:val="it-IT"/>
        </w:rPr>
      </w:pPr>
      <w:r w:rsidRPr="00FE5946">
        <w:rPr>
          <w:rFonts w:ascii="Arial" w:hAnsi="Arial" w:cs="Arial"/>
          <w:lang w:val="it-IT"/>
        </w:rPr>
        <w:t xml:space="preserve">In data odierna, alle ore </w:t>
      </w:r>
      <w:r w:rsidR="00063477" w:rsidRPr="00FE5946">
        <w:rPr>
          <w:rFonts w:ascii="Arial" w:hAnsi="Arial" w:cs="Arial"/>
          <w:lang w:val="it-IT"/>
        </w:rPr>
        <w:t>1</w:t>
      </w:r>
      <w:r w:rsidR="00921BA8" w:rsidRPr="00FE5946">
        <w:rPr>
          <w:rFonts w:ascii="Arial" w:hAnsi="Arial" w:cs="Arial"/>
          <w:lang w:val="it-IT"/>
        </w:rPr>
        <w:t>1</w:t>
      </w:r>
      <w:r w:rsidR="00136203" w:rsidRPr="00FE5946">
        <w:rPr>
          <w:rFonts w:ascii="Arial" w:hAnsi="Arial" w:cs="Arial"/>
          <w:lang w:val="it-IT"/>
        </w:rPr>
        <w:t>:</w:t>
      </w:r>
      <w:r w:rsidR="00FE5946" w:rsidRPr="00FE5946">
        <w:rPr>
          <w:rFonts w:ascii="Arial" w:hAnsi="Arial" w:cs="Arial"/>
          <w:lang w:val="it-IT"/>
        </w:rPr>
        <w:t>3</w:t>
      </w:r>
      <w:r w:rsidR="00136203" w:rsidRPr="00FE5946">
        <w:rPr>
          <w:rFonts w:ascii="Arial" w:hAnsi="Arial" w:cs="Arial"/>
          <w:lang w:val="it-IT"/>
        </w:rPr>
        <w:t>0</w:t>
      </w:r>
      <w:r w:rsidRPr="00FE5946">
        <w:rPr>
          <w:rFonts w:ascii="Arial" w:hAnsi="Arial" w:cs="Arial"/>
          <w:lang w:val="it-IT"/>
        </w:rPr>
        <w:t>, presso l</w:t>
      </w:r>
      <w:r w:rsidR="00136203" w:rsidRPr="00FE5946">
        <w:rPr>
          <w:rFonts w:ascii="Arial" w:hAnsi="Arial" w:cs="Arial"/>
          <w:lang w:val="it-IT"/>
        </w:rPr>
        <w:t>’aula cartografia</w:t>
      </w:r>
      <w:r w:rsidR="00563B6C" w:rsidRPr="00FE5946">
        <w:rPr>
          <w:rFonts w:ascii="Arial" w:hAnsi="Arial" w:cs="Arial"/>
          <w:lang w:val="it-IT"/>
        </w:rPr>
        <w:t xml:space="preserve"> del Di</w:t>
      </w:r>
      <w:r w:rsidR="00063477" w:rsidRPr="00FE5946">
        <w:rPr>
          <w:rFonts w:ascii="Arial" w:hAnsi="Arial" w:cs="Arial"/>
          <w:lang w:val="it-IT"/>
        </w:rPr>
        <w:t xml:space="preserve">partimento di Scienze Chimiche </w:t>
      </w:r>
      <w:r w:rsidR="00563B6C" w:rsidRPr="00FE5946">
        <w:rPr>
          <w:rFonts w:ascii="Arial" w:hAnsi="Arial" w:cs="Arial"/>
          <w:lang w:val="it-IT"/>
        </w:rPr>
        <w:t>e Geologiche (blocco A-Monserrato)</w:t>
      </w:r>
      <w:r w:rsidRPr="00FE5946">
        <w:rPr>
          <w:rFonts w:ascii="Arial" w:hAnsi="Arial" w:cs="Arial"/>
          <w:lang w:val="it-IT"/>
        </w:rPr>
        <w:t>, si è riunita la commissione giudicatrice per la valutazione relativa al bando per il conferimento della Borsa di ricerca dal titolo “</w:t>
      </w:r>
      <w:r w:rsidR="00063477" w:rsidRPr="00FE5946">
        <w:rPr>
          <w:rFonts w:ascii="Arial" w:hAnsi="Arial" w:cs="Arial"/>
          <w:b/>
          <w:color w:val="000000"/>
          <w:lang w:val="it-IT"/>
        </w:rPr>
        <w:t xml:space="preserve">“Analisi geologico-stratigrafiche a supporto della realizzazione del Foglio Geologico n. 539 di Mogoro” </w:t>
      </w:r>
      <w:r w:rsidR="00E5656E" w:rsidRPr="00FE5946">
        <w:rPr>
          <w:rFonts w:ascii="Arial" w:hAnsi="Arial" w:cs="Arial"/>
          <w:b/>
          <w:color w:val="000000"/>
          <w:lang w:val="it-IT"/>
        </w:rPr>
        <w:t>(</w:t>
      </w:r>
      <w:r w:rsidR="00063477" w:rsidRPr="00FE5946">
        <w:rPr>
          <w:rFonts w:ascii="Arial" w:hAnsi="Arial" w:cs="Arial"/>
          <w:b/>
          <w:color w:val="000000"/>
          <w:lang w:val="it-IT"/>
        </w:rPr>
        <w:t>Responsabile Scientifico Prof. Stefano Andreucci</w:t>
      </w:r>
      <w:r w:rsidR="00E5656E" w:rsidRPr="00FE5946">
        <w:rPr>
          <w:rFonts w:ascii="Arial" w:hAnsi="Arial" w:cs="Arial"/>
          <w:b/>
          <w:color w:val="000000"/>
          <w:lang w:val="it-IT"/>
        </w:rPr>
        <w:t>)</w:t>
      </w:r>
      <w:r w:rsidR="00063477" w:rsidRPr="00FE5946">
        <w:rPr>
          <w:rFonts w:ascii="Arial" w:hAnsi="Arial" w:cs="Arial"/>
          <w:b/>
          <w:color w:val="000000"/>
          <w:lang w:val="it-IT"/>
        </w:rPr>
        <w:t xml:space="preserve"> Repertorio n. </w:t>
      </w:r>
      <w:r w:rsidR="00063477" w:rsidRPr="00FE5946">
        <w:rPr>
          <w:rFonts w:ascii="Arial" w:hAnsi="Arial" w:cs="Arial"/>
          <w:b/>
          <w:shd w:val="clear" w:color="auto" w:fill="FAF9F8"/>
          <w:lang w:val="it-IT"/>
        </w:rPr>
        <w:t>137_2023 del 1/03/2023</w:t>
      </w:r>
      <w:r w:rsidR="006464FC" w:rsidRPr="00FE5946">
        <w:rPr>
          <w:rFonts w:ascii="Arial" w:hAnsi="Arial" w:cs="Arial"/>
          <w:bCs/>
          <w:lang w:val="it-IT"/>
        </w:rPr>
        <w:t xml:space="preserve">, approvata dal Consiglio di Dipartimento </w:t>
      </w:r>
      <w:r w:rsidR="00E5656E" w:rsidRPr="00FE5946">
        <w:rPr>
          <w:rFonts w:ascii="Arial" w:hAnsi="Arial" w:cs="Arial"/>
          <w:bCs/>
          <w:lang w:val="it-IT"/>
        </w:rPr>
        <w:t>con delibera n. 076 del 20/02/2023 verbale n.5</w:t>
      </w:r>
      <w:r w:rsidR="009B4C48" w:rsidRPr="00FE5946">
        <w:rPr>
          <w:rFonts w:ascii="Arial" w:hAnsi="Arial" w:cs="Arial"/>
          <w:bCs/>
          <w:lang w:val="it-IT"/>
        </w:rPr>
        <w:t>.</w:t>
      </w:r>
    </w:p>
    <w:p w:rsidR="00C97593" w:rsidRPr="00FE5946" w:rsidRDefault="00C97593" w:rsidP="00471E45">
      <w:pPr>
        <w:spacing w:line="276" w:lineRule="auto"/>
        <w:jc w:val="both"/>
        <w:rPr>
          <w:rFonts w:ascii="Arial" w:hAnsi="Arial" w:cs="Arial"/>
          <w:lang w:val="it-IT"/>
        </w:rPr>
      </w:pPr>
    </w:p>
    <w:p w:rsidR="00D92493" w:rsidRPr="00FE5946" w:rsidRDefault="00D92493" w:rsidP="004F3F0C">
      <w:pPr>
        <w:spacing w:line="276" w:lineRule="auto"/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 xml:space="preserve">La Commissione Giudicatrice, nominata dal Direttore del Dipartimento con Disposizione n. </w:t>
      </w:r>
      <w:r w:rsidR="00E5656E" w:rsidRPr="00FE5946">
        <w:rPr>
          <w:rFonts w:ascii="Arial" w:hAnsi="Arial" w:cs="Arial"/>
          <w:lang w:val="it-IT"/>
        </w:rPr>
        <w:t>205</w:t>
      </w:r>
      <w:r w:rsidRPr="00FE5946">
        <w:rPr>
          <w:rFonts w:ascii="Arial" w:hAnsi="Arial" w:cs="Arial"/>
          <w:lang w:val="it-IT"/>
        </w:rPr>
        <w:t xml:space="preserve"> del </w:t>
      </w:r>
      <w:r w:rsidR="00E5656E" w:rsidRPr="00FE5946">
        <w:rPr>
          <w:rFonts w:ascii="Arial" w:hAnsi="Arial" w:cs="Arial"/>
          <w:lang w:val="it-IT"/>
        </w:rPr>
        <w:t>21/03/2023</w:t>
      </w:r>
      <w:r w:rsidRPr="00FE5946">
        <w:rPr>
          <w:rFonts w:ascii="Arial" w:hAnsi="Arial" w:cs="Arial"/>
          <w:lang w:val="it-IT"/>
        </w:rPr>
        <w:t xml:space="preserve">, è composta </w:t>
      </w:r>
      <w:r w:rsidR="005B6C64" w:rsidRPr="00FE5946">
        <w:rPr>
          <w:rFonts w:ascii="Arial" w:hAnsi="Arial" w:cs="Arial"/>
          <w:lang w:val="it-IT"/>
        </w:rPr>
        <w:t>da</w:t>
      </w:r>
      <w:r w:rsidR="00563B6C" w:rsidRPr="00FE5946">
        <w:rPr>
          <w:rFonts w:ascii="Arial" w:hAnsi="Arial" w:cs="Arial"/>
          <w:lang w:val="it-IT"/>
        </w:rPr>
        <w:t>l</w:t>
      </w:r>
      <w:r w:rsidR="00FE5946">
        <w:rPr>
          <w:rFonts w:ascii="Arial" w:hAnsi="Arial" w:cs="Arial"/>
          <w:lang w:val="it-IT"/>
        </w:rPr>
        <w:t xml:space="preserve"> P</w:t>
      </w:r>
      <w:r w:rsidR="00845655" w:rsidRPr="00FE5946">
        <w:rPr>
          <w:rFonts w:ascii="Arial" w:hAnsi="Arial" w:cs="Arial"/>
          <w:lang w:val="it-IT"/>
        </w:rPr>
        <w:t xml:space="preserve">rof. </w:t>
      </w:r>
      <w:r w:rsidR="00E5656E" w:rsidRPr="00FE5946">
        <w:rPr>
          <w:rFonts w:ascii="Arial" w:hAnsi="Arial" w:cs="Arial"/>
          <w:lang w:val="it-IT"/>
        </w:rPr>
        <w:t>Alfredo Loi</w:t>
      </w:r>
      <w:r w:rsidR="00845655" w:rsidRPr="00FE5946">
        <w:rPr>
          <w:rFonts w:ascii="Arial" w:hAnsi="Arial" w:cs="Arial"/>
          <w:lang w:val="it-IT"/>
        </w:rPr>
        <w:t xml:space="preserve">, </w:t>
      </w:r>
      <w:r w:rsidR="00E5656E" w:rsidRPr="00FE5946">
        <w:rPr>
          <w:rFonts w:ascii="Arial" w:hAnsi="Arial" w:cs="Arial"/>
          <w:lang w:val="it-IT"/>
        </w:rPr>
        <w:t xml:space="preserve">dal </w:t>
      </w:r>
      <w:r w:rsidR="00FE5946">
        <w:rPr>
          <w:rFonts w:ascii="Arial" w:hAnsi="Arial" w:cs="Arial"/>
          <w:lang w:val="it-IT"/>
        </w:rPr>
        <w:t>P</w:t>
      </w:r>
      <w:r w:rsidR="00E5656E" w:rsidRPr="00FE5946">
        <w:rPr>
          <w:rFonts w:ascii="Arial" w:hAnsi="Arial" w:cs="Arial"/>
          <w:lang w:val="it-IT"/>
        </w:rPr>
        <w:t xml:space="preserve">rof. Stefano Andreucci </w:t>
      </w:r>
      <w:r w:rsidR="005B0667" w:rsidRPr="00FE5946">
        <w:rPr>
          <w:rFonts w:ascii="Arial" w:hAnsi="Arial" w:cs="Arial"/>
          <w:lang w:val="it-IT"/>
        </w:rPr>
        <w:t xml:space="preserve">e dal </w:t>
      </w:r>
      <w:r w:rsidR="00FE5946">
        <w:rPr>
          <w:rFonts w:ascii="Arial" w:hAnsi="Arial" w:cs="Arial"/>
          <w:lang w:val="it-IT"/>
        </w:rPr>
        <w:t>D</w:t>
      </w:r>
      <w:r w:rsidR="00E5656E" w:rsidRPr="00FE5946">
        <w:rPr>
          <w:rFonts w:ascii="Arial" w:hAnsi="Arial" w:cs="Arial"/>
          <w:lang w:val="it-IT"/>
        </w:rPr>
        <w:t>ott. Camille Ro</w:t>
      </w:r>
      <w:r w:rsidR="00921BA8" w:rsidRPr="00FE5946">
        <w:rPr>
          <w:rFonts w:ascii="Arial" w:hAnsi="Arial" w:cs="Arial"/>
          <w:lang w:val="it-IT"/>
        </w:rPr>
        <w:t>s</w:t>
      </w:r>
      <w:r w:rsidR="00E5656E" w:rsidRPr="00FE5946">
        <w:rPr>
          <w:rFonts w:ascii="Arial" w:hAnsi="Arial" w:cs="Arial"/>
          <w:lang w:val="it-IT"/>
        </w:rPr>
        <w:t>signol</w:t>
      </w:r>
      <w:r w:rsidR="00845655" w:rsidRPr="00FE5946">
        <w:rPr>
          <w:rFonts w:ascii="Arial" w:hAnsi="Arial" w:cs="Arial"/>
          <w:lang w:val="it-IT"/>
        </w:rPr>
        <w:t>.</w:t>
      </w:r>
      <w:r w:rsidR="00F1712C" w:rsidRPr="00FE5946">
        <w:rPr>
          <w:rFonts w:ascii="Arial" w:hAnsi="Arial" w:cs="Arial"/>
          <w:lang w:val="it-IT"/>
        </w:rPr>
        <w:t xml:space="preserve"> Funge da Presidente </w:t>
      </w:r>
      <w:r w:rsidR="00845655" w:rsidRPr="00FE5946">
        <w:rPr>
          <w:rFonts w:ascii="Arial" w:hAnsi="Arial" w:cs="Arial"/>
          <w:lang w:val="it-IT"/>
        </w:rPr>
        <w:t>il</w:t>
      </w:r>
      <w:r w:rsidR="00E5656E" w:rsidRPr="00FE5946">
        <w:rPr>
          <w:rFonts w:ascii="Arial" w:hAnsi="Arial" w:cs="Arial"/>
          <w:lang w:val="it-IT"/>
        </w:rPr>
        <w:t xml:space="preserve"> </w:t>
      </w:r>
      <w:r w:rsidR="00FE5946">
        <w:rPr>
          <w:rFonts w:ascii="Arial" w:hAnsi="Arial" w:cs="Arial"/>
          <w:lang w:val="it-IT"/>
        </w:rPr>
        <w:t>P</w:t>
      </w:r>
      <w:r w:rsidR="00845655" w:rsidRPr="00FE5946">
        <w:rPr>
          <w:rFonts w:ascii="Arial" w:hAnsi="Arial" w:cs="Arial"/>
          <w:lang w:val="it-IT"/>
        </w:rPr>
        <w:t xml:space="preserve">rof. </w:t>
      </w:r>
      <w:r w:rsidR="00E5656E" w:rsidRPr="00FE5946">
        <w:rPr>
          <w:rFonts w:ascii="Arial" w:hAnsi="Arial" w:cs="Arial"/>
          <w:lang w:val="it-IT"/>
        </w:rPr>
        <w:t>Stefano Andreucci</w:t>
      </w:r>
      <w:r w:rsidR="00F1712C" w:rsidRPr="00FE5946">
        <w:rPr>
          <w:rFonts w:ascii="Arial" w:hAnsi="Arial" w:cs="Arial"/>
          <w:lang w:val="it-IT"/>
        </w:rPr>
        <w:t xml:space="preserve"> e da segretario verbalizzante </w:t>
      </w:r>
      <w:r w:rsidR="00845655" w:rsidRPr="00FE5946">
        <w:rPr>
          <w:rFonts w:ascii="Arial" w:hAnsi="Arial" w:cs="Arial"/>
          <w:lang w:val="it-IT"/>
        </w:rPr>
        <w:t>il</w:t>
      </w:r>
      <w:r w:rsidR="00E5656E" w:rsidRPr="00FE5946">
        <w:rPr>
          <w:rFonts w:ascii="Arial" w:hAnsi="Arial" w:cs="Arial"/>
          <w:lang w:val="it-IT"/>
        </w:rPr>
        <w:t xml:space="preserve"> </w:t>
      </w:r>
      <w:r w:rsidR="00FE5946">
        <w:rPr>
          <w:rFonts w:ascii="Arial" w:hAnsi="Arial" w:cs="Arial"/>
          <w:lang w:val="it-IT"/>
        </w:rPr>
        <w:t>D</w:t>
      </w:r>
      <w:r w:rsidR="00E5656E" w:rsidRPr="00FE5946">
        <w:rPr>
          <w:rFonts w:ascii="Arial" w:hAnsi="Arial" w:cs="Arial"/>
          <w:lang w:val="it-IT"/>
        </w:rPr>
        <w:t>ott. Camille Ro</w:t>
      </w:r>
      <w:r w:rsidR="00921BA8" w:rsidRPr="00FE5946">
        <w:rPr>
          <w:rFonts w:ascii="Arial" w:hAnsi="Arial" w:cs="Arial"/>
          <w:lang w:val="it-IT"/>
        </w:rPr>
        <w:t>s</w:t>
      </w:r>
      <w:r w:rsidR="00E5656E" w:rsidRPr="00FE5946">
        <w:rPr>
          <w:rFonts w:ascii="Arial" w:hAnsi="Arial" w:cs="Arial"/>
          <w:lang w:val="it-IT"/>
        </w:rPr>
        <w:t>signol</w:t>
      </w:r>
      <w:r w:rsidR="004F3F0C" w:rsidRPr="00FE5946">
        <w:rPr>
          <w:rFonts w:ascii="Arial" w:hAnsi="Arial" w:cs="Arial"/>
          <w:lang w:val="it-IT"/>
        </w:rPr>
        <w:t xml:space="preserve">. </w:t>
      </w: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>La Commissione, preso atto della dichiarazione di rinuncia dei termini inviata via e-mail dal candidato</w:t>
      </w:r>
      <w:r w:rsidR="00FE5946">
        <w:rPr>
          <w:rFonts w:ascii="Arial" w:hAnsi="Arial" w:cs="Arial"/>
          <w:lang w:val="it-IT"/>
        </w:rPr>
        <w:t>,</w:t>
      </w:r>
      <w:r w:rsidRPr="00FE5946">
        <w:rPr>
          <w:rFonts w:ascii="Arial" w:hAnsi="Arial" w:cs="Arial"/>
          <w:lang w:val="it-IT"/>
        </w:rPr>
        <w:t xml:space="preserve"> convoca il candidato</w:t>
      </w:r>
      <w:r w:rsidR="00FE5946">
        <w:rPr>
          <w:rFonts w:ascii="Arial" w:hAnsi="Arial" w:cs="Arial"/>
          <w:lang w:val="it-IT"/>
        </w:rPr>
        <w:t>.</w:t>
      </w:r>
      <w:r w:rsidRPr="00FE5946">
        <w:rPr>
          <w:rFonts w:ascii="Arial" w:hAnsi="Arial" w:cs="Arial"/>
          <w:lang w:val="it-IT"/>
        </w:rPr>
        <w:t xml:space="preserve"> </w:t>
      </w: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>Il candidato viene identificato dalla commissione mediante esibizione del documento di identità:</w:t>
      </w: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</w:p>
    <w:tbl>
      <w:tblPr>
        <w:tblStyle w:val="Grigliatabella"/>
        <w:tblW w:w="7933" w:type="dxa"/>
        <w:tblLook w:val="04A0"/>
      </w:tblPr>
      <w:tblGrid>
        <w:gridCol w:w="902"/>
        <w:gridCol w:w="1093"/>
        <w:gridCol w:w="2820"/>
        <w:gridCol w:w="3118"/>
      </w:tblGrid>
      <w:tr w:rsidR="00921BA8" w:rsidRPr="00FE5946" w:rsidTr="00C12CC5">
        <w:trPr>
          <w:trHeight w:val="288"/>
        </w:trPr>
        <w:tc>
          <w:tcPr>
            <w:tcW w:w="1995" w:type="dxa"/>
            <w:gridSpan w:val="2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t>Candidato</w:t>
            </w:r>
          </w:p>
        </w:tc>
        <w:tc>
          <w:tcPr>
            <w:tcW w:w="2820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t>Tipo di documento</w:t>
            </w:r>
          </w:p>
        </w:tc>
        <w:tc>
          <w:tcPr>
            <w:tcW w:w="3118" w:type="dxa"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t>n. (scadenza)</w:t>
            </w:r>
          </w:p>
        </w:tc>
      </w:tr>
      <w:tr w:rsidR="00921BA8" w:rsidRPr="00FE5946" w:rsidTr="00C12CC5">
        <w:trPr>
          <w:trHeight w:val="288"/>
        </w:trPr>
        <w:tc>
          <w:tcPr>
            <w:tcW w:w="902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93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20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:rsidR="00921BA8" w:rsidRPr="00FE5946" w:rsidRDefault="00921BA8" w:rsidP="00921BA8">
            <w:pPr>
              <w:jc w:val="both"/>
              <w:rPr>
                <w:rFonts w:ascii="Arial" w:hAnsi="Arial" w:cs="Arial"/>
              </w:rPr>
            </w:pPr>
          </w:p>
        </w:tc>
      </w:tr>
    </w:tbl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</w:p>
    <w:p w:rsidR="00921BA8" w:rsidRPr="00FE5946" w:rsidRDefault="00921BA8" w:rsidP="00921BA8">
      <w:pPr>
        <w:spacing w:line="276" w:lineRule="auto"/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>Dopo un approfondito colloquio con il candidato sulle sue conoscenze c</w:t>
      </w:r>
      <w:r w:rsidRPr="00FE5946">
        <w:rPr>
          <w:rFonts w:ascii="Arial" w:hAnsi="Arial" w:cs="Arial"/>
          <w:bCs/>
          <w:lang w:val="it-IT"/>
        </w:rPr>
        <w:t>onoscenza dei principi di stratigrafia sequenziale, dell'analisi di bacino e sulle sue</w:t>
      </w:r>
      <w:r w:rsidRPr="00FE5946">
        <w:rPr>
          <w:rFonts w:ascii="Arial" w:hAnsi="Arial" w:cs="Arial"/>
          <w:lang w:val="it-IT"/>
        </w:rPr>
        <w:t xml:space="preserve"> </w:t>
      </w:r>
      <w:r w:rsidRPr="00FE5946">
        <w:rPr>
          <w:rFonts w:ascii="Arial" w:hAnsi="Arial" w:cs="Arial"/>
          <w:bCs/>
          <w:lang w:val="it-IT"/>
        </w:rPr>
        <w:t xml:space="preserve">capacità di </w:t>
      </w:r>
      <w:r w:rsidRPr="00FE5946">
        <w:rPr>
          <w:rFonts w:ascii="Arial" w:hAnsi="Arial" w:cs="Arial"/>
          <w:bCs/>
          <w:lang w:val="it-IT" w:bidi="it-IT"/>
        </w:rPr>
        <w:t>misura di logs stratigrafici sia schematici sia di dettaglio in campo e di analisi petrografiche</w:t>
      </w:r>
      <w:r w:rsidRPr="00FE5946">
        <w:rPr>
          <w:rFonts w:ascii="Arial" w:hAnsi="Arial" w:cs="Arial"/>
          <w:lang w:val="it-IT"/>
        </w:rPr>
        <w:t>, la commissione ha valutato il colloquio con il punteggio riportato in tabella:</w:t>
      </w: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</w:p>
    <w:tbl>
      <w:tblPr>
        <w:tblStyle w:val="Grigliatabella"/>
        <w:tblW w:w="5524" w:type="dxa"/>
        <w:tblLook w:val="04A0"/>
      </w:tblPr>
      <w:tblGrid>
        <w:gridCol w:w="950"/>
        <w:gridCol w:w="1244"/>
        <w:gridCol w:w="3330"/>
      </w:tblGrid>
      <w:tr w:rsidR="00921BA8" w:rsidRPr="00FE5946" w:rsidTr="00C12CC5">
        <w:trPr>
          <w:trHeight w:val="288"/>
        </w:trPr>
        <w:tc>
          <w:tcPr>
            <w:tcW w:w="2194" w:type="dxa"/>
            <w:gridSpan w:val="2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t>Candidato</w:t>
            </w:r>
          </w:p>
        </w:tc>
        <w:tc>
          <w:tcPr>
            <w:tcW w:w="3330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t>Punteggio Colloquio orale</w:t>
            </w:r>
          </w:p>
        </w:tc>
      </w:tr>
      <w:tr w:rsidR="00921BA8" w:rsidRPr="00FE5946" w:rsidTr="00C12CC5">
        <w:trPr>
          <w:trHeight w:val="288"/>
        </w:trPr>
        <w:tc>
          <w:tcPr>
            <w:tcW w:w="950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244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330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</w:tr>
    </w:tbl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>Sulla base della valutazione dei titoli e del colloquio, viene espresso il giudizio di idoneità:</w:t>
      </w: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</w:p>
    <w:tbl>
      <w:tblPr>
        <w:tblStyle w:val="Grigliatabella"/>
        <w:tblW w:w="9634" w:type="dxa"/>
        <w:tblLook w:val="04A0"/>
      </w:tblPr>
      <w:tblGrid>
        <w:gridCol w:w="950"/>
        <w:gridCol w:w="1244"/>
        <w:gridCol w:w="1487"/>
        <w:gridCol w:w="1984"/>
        <w:gridCol w:w="1701"/>
        <w:gridCol w:w="2268"/>
      </w:tblGrid>
      <w:tr w:rsidR="00921BA8" w:rsidRPr="00FE5946" w:rsidTr="00C12CC5">
        <w:trPr>
          <w:trHeight w:val="288"/>
        </w:trPr>
        <w:tc>
          <w:tcPr>
            <w:tcW w:w="2194" w:type="dxa"/>
            <w:gridSpan w:val="2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t>Candidato</w:t>
            </w:r>
          </w:p>
        </w:tc>
        <w:tc>
          <w:tcPr>
            <w:tcW w:w="1487" w:type="dxa"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t xml:space="preserve">Punteggio </w:t>
            </w:r>
            <w:r w:rsidRPr="00FE5946">
              <w:rPr>
                <w:rFonts w:ascii="Arial" w:hAnsi="Arial" w:cs="Arial"/>
              </w:rPr>
              <w:lastRenderedPageBreak/>
              <w:t>Titoli</w:t>
            </w:r>
          </w:p>
        </w:tc>
        <w:tc>
          <w:tcPr>
            <w:tcW w:w="1984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lastRenderedPageBreak/>
              <w:t xml:space="preserve">Punteggio </w:t>
            </w:r>
            <w:r w:rsidRPr="00FE5946">
              <w:rPr>
                <w:rFonts w:ascii="Arial" w:hAnsi="Arial" w:cs="Arial"/>
              </w:rPr>
              <w:lastRenderedPageBreak/>
              <w:t>colloquio orale</w:t>
            </w:r>
          </w:p>
        </w:tc>
        <w:tc>
          <w:tcPr>
            <w:tcW w:w="1701" w:type="dxa"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lastRenderedPageBreak/>
              <w:t xml:space="preserve">Punteggio </w:t>
            </w:r>
            <w:r w:rsidRPr="00FE5946">
              <w:rPr>
                <w:rFonts w:ascii="Arial" w:hAnsi="Arial" w:cs="Arial"/>
              </w:rPr>
              <w:lastRenderedPageBreak/>
              <w:t>Totale</w:t>
            </w:r>
          </w:p>
        </w:tc>
        <w:tc>
          <w:tcPr>
            <w:tcW w:w="2268" w:type="dxa"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lastRenderedPageBreak/>
              <w:t>Giudizio di idoneità</w:t>
            </w:r>
          </w:p>
        </w:tc>
      </w:tr>
      <w:tr w:rsidR="00921BA8" w:rsidRPr="00FE5946" w:rsidTr="00C12CC5">
        <w:trPr>
          <w:trHeight w:val="288"/>
        </w:trPr>
        <w:tc>
          <w:tcPr>
            <w:tcW w:w="950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244" w:type="dxa"/>
            <w:noWrap/>
            <w:hideMark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87" w:type="dxa"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  <w:noWrap/>
            <w:hideMark/>
          </w:tcPr>
          <w:p w:rsidR="00921BA8" w:rsidRPr="00FE5946" w:rsidRDefault="00921BA8" w:rsidP="00921BA8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921BA8" w:rsidRPr="00FE5946" w:rsidRDefault="00921BA8" w:rsidP="00C12CC5">
            <w:pPr>
              <w:jc w:val="both"/>
              <w:rPr>
                <w:rFonts w:ascii="Arial" w:hAnsi="Arial" w:cs="Arial"/>
              </w:rPr>
            </w:pPr>
            <w:r w:rsidRPr="00FE5946">
              <w:rPr>
                <w:rFonts w:ascii="Arial" w:hAnsi="Arial" w:cs="Arial"/>
              </w:rPr>
              <w:t>Idoneo</w:t>
            </w:r>
          </w:p>
        </w:tc>
      </w:tr>
    </w:tbl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 xml:space="preserve">Il candidato </w:t>
      </w:r>
      <w:r w:rsidR="0052606D">
        <w:rPr>
          <w:rFonts w:ascii="Arial" w:hAnsi="Arial" w:cs="Arial"/>
          <w:lang w:val="it-IT"/>
        </w:rPr>
        <w:t xml:space="preserve">XXXX </w:t>
      </w:r>
      <w:r w:rsidRPr="00FE5946">
        <w:rPr>
          <w:rFonts w:ascii="Arial" w:hAnsi="Arial" w:cs="Arial"/>
          <w:lang w:val="it-IT"/>
        </w:rPr>
        <w:t xml:space="preserve">risulta pertanto idoneo e vincitore della borsa di cui alla selezione in oggetto. </w:t>
      </w: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>La riunione si chiude alle ore 1</w:t>
      </w:r>
      <w:r w:rsidR="00FE5946" w:rsidRPr="00FE5946">
        <w:rPr>
          <w:rFonts w:ascii="Arial" w:hAnsi="Arial" w:cs="Arial"/>
          <w:lang w:val="it-IT"/>
        </w:rPr>
        <w:t>3</w:t>
      </w:r>
      <w:r w:rsidRPr="00FE5946">
        <w:rPr>
          <w:rFonts w:ascii="Arial" w:hAnsi="Arial" w:cs="Arial"/>
          <w:lang w:val="it-IT"/>
        </w:rPr>
        <w:t>:00.</w:t>
      </w:r>
    </w:p>
    <w:p w:rsidR="00921BA8" w:rsidRPr="00FE5946" w:rsidRDefault="00921BA8" w:rsidP="00921BA8">
      <w:pPr>
        <w:jc w:val="both"/>
        <w:rPr>
          <w:rFonts w:ascii="Arial" w:hAnsi="Arial" w:cs="Arial"/>
          <w:lang w:val="it-IT"/>
        </w:rPr>
      </w:pPr>
    </w:p>
    <w:p w:rsidR="00D92493" w:rsidRPr="00FE5946" w:rsidRDefault="00D92493" w:rsidP="00471E45">
      <w:pPr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>In fede</w:t>
      </w:r>
    </w:p>
    <w:p w:rsidR="00F40977" w:rsidRPr="00FE5946" w:rsidRDefault="00F40977" w:rsidP="00FE5946">
      <w:pPr>
        <w:spacing w:line="360" w:lineRule="auto"/>
        <w:jc w:val="both"/>
        <w:rPr>
          <w:rFonts w:ascii="Arial" w:hAnsi="Arial" w:cs="Arial"/>
          <w:lang w:val="it-IT"/>
        </w:rPr>
      </w:pPr>
    </w:p>
    <w:p w:rsidR="00471E45" w:rsidRPr="00FE5946" w:rsidRDefault="00471E45" w:rsidP="00FE5946">
      <w:pPr>
        <w:spacing w:line="360" w:lineRule="auto"/>
        <w:jc w:val="both"/>
        <w:rPr>
          <w:rFonts w:ascii="Arial" w:hAnsi="Arial" w:cs="Arial"/>
          <w:lang w:val="it-IT"/>
        </w:rPr>
      </w:pPr>
    </w:p>
    <w:p w:rsidR="005B6C64" w:rsidRPr="00FE5946" w:rsidRDefault="000746F0" w:rsidP="00FE5946">
      <w:pPr>
        <w:tabs>
          <w:tab w:val="left" w:pos="8491"/>
        </w:tabs>
        <w:spacing w:line="360" w:lineRule="auto"/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>P</w:t>
      </w:r>
      <w:r w:rsidR="00471E45" w:rsidRPr="00FE5946">
        <w:rPr>
          <w:rFonts w:ascii="Arial" w:hAnsi="Arial" w:cs="Arial"/>
          <w:lang w:val="it-IT"/>
        </w:rPr>
        <w:t>rof.</w:t>
      </w:r>
      <w:r w:rsidRPr="00FE5946">
        <w:rPr>
          <w:rFonts w:ascii="Arial" w:hAnsi="Arial" w:cs="Arial"/>
          <w:lang w:val="it-IT"/>
        </w:rPr>
        <w:t xml:space="preserve"> </w:t>
      </w:r>
      <w:r w:rsidR="00B1304C" w:rsidRPr="00FE5946">
        <w:rPr>
          <w:rFonts w:ascii="Arial" w:hAnsi="Arial" w:cs="Arial"/>
          <w:lang w:val="it-IT"/>
        </w:rPr>
        <w:t>Stefano Andreucci</w:t>
      </w:r>
      <w:r w:rsidRPr="00FE5946">
        <w:rPr>
          <w:rFonts w:ascii="Arial" w:hAnsi="Arial" w:cs="Arial"/>
          <w:lang w:val="it-IT"/>
        </w:rPr>
        <w:t xml:space="preserve"> </w:t>
      </w:r>
      <w:r w:rsidR="00022BC0" w:rsidRPr="00FE5946">
        <w:rPr>
          <w:rFonts w:ascii="Arial" w:hAnsi="Arial" w:cs="Arial"/>
          <w:lang w:val="it-IT"/>
        </w:rPr>
        <w:t>(Presidente)</w:t>
      </w:r>
      <w:r w:rsidR="00FE5946" w:rsidRPr="00FE5946">
        <w:rPr>
          <w:rFonts w:ascii="Arial" w:hAnsi="Arial" w:cs="Arial"/>
          <w:noProof/>
          <w:lang w:val="it-IT" w:eastAsia="en-GB"/>
        </w:rPr>
        <w:t xml:space="preserve"> </w:t>
      </w:r>
      <w:r w:rsidR="00FE5946">
        <w:rPr>
          <w:rFonts w:ascii="Arial" w:hAnsi="Arial" w:cs="Arial"/>
          <w:noProof/>
          <w:lang w:val="it-IT" w:eastAsia="en-GB"/>
        </w:rPr>
        <w:tab/>
      </w:r>
    </w:p>
    <w:p w:rsidR="00C14DC3" w:rsidRPr="00FE5946" w:rsidRDefault="00C14DC3" w:rsidP="00FE5946">
      <w:pPr>
        <w:spacing w:line="360" w:lineRule="auto"/>
        <w:jc w:val="both"/>
        <w:rPr>
          <w:rFonts w:ascii="Arial" w:hAnsi="Arial" w:cs="Arial"/>
          <w:lang w:val="it-IT"/>
        </w:rPr>
      </w:pPr>
    </w:p>
    <w:p w:rsidR="00022BC0" w:rsidRPr="00FE5946" w:rsidRDefault="00022BC0" w:rsidP="00FE5946">
      <w:pPr>
        <w:spacing w:line="360" w:lineRule="auto"/>
        <w:jc w:val="both"/>
        <w:rPr>
          <w:rFonts w:ascii="Arial" w:hAnsi="Arial" w:cs="Arial"/>
          <w:lang w:val="it-IT"/>
        </w:rPr>
      </w:pPr>
    </w:p>
    <w:p w:rsidR="00022BC0" w:rsidRPr="00FE5946" w:rsidRDefault="00FE5946" w:rsidP="00FE5946">
      <w:pPr>
        <w:spacing w:line="360" w:lineRule="auto"/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>D</w:t>
      </w:r>
      <w:r w:rsidR="00B1304C" w:rsidRPr="00FE5946">
        <w:rPr>
          <w:rFonts w:ascii="Arial" w:hAnsi="Arial" w:cs="Arial"/>
          <w:lang w:val="it-IT"/>
        </w:rPr>
        <w:t>ott</w:t>
      </w:r>
      <w:r w:rsidR="000746F0" w:rsidRPr="00FE5946">
        <w:rPr>
          <w:rFonts w:ascii="Arial" w:hAnsi="Arial" w:cs="Arial"/>
          <w:lang w:val="it-IT"/>
        </w:rPr>
        <w:t xml:space="preserve"> C</w:t>
      </w:r>
      <w:r w:rsidR="00B1304C" w:rsidRPr="00FE5946">
        <w:rPr>
          <w:rFonts w:ascii="Arial" w:hAnsi="Arial" w:cs="Arial"/>
          <w:lang w:val="it-IT"/>
        </w:rPr>
        <w:t>amille Rossignol</w:t>
      </w:r>
      <w:r w:rsidR="00022BC0" w:rsidRPr="00FE5946">
        <w:rPr>
          <w:rFonts w:ascii="Arial" w:hAnsi="Arial" w:cs="Arial"/>
          <w:lang w:val="it-IT"/>
        </w:rPr>
        <w:t xml:space="preserve"> (Segretario)</w:t>
      </w:r>
    </w:p>
    <w:p w:rsidR="008D79ED" w:rsidRPr="00FE5946" w:rsidRDefault="008D79ED" w:rsidP="00FE5946">
      <w:pPr>
        <w:spacing w:line="360" w:lineRule="auto"/>
        <w:jc w:val="both"/>
        <w:rPr>
          <w:rFonts w:ascii="Arial" w:hAnsi="Arial" w:cs="Arial"/>
          <w:lang w:val="it-IT"/>
        </w:rPr>
      </w:pPr>
    </w:p>
    <w:p w:rsidR="001875CB" w:rsidRPr="00FE5946" w:rsidRDefault="001875CB" w:rsidP="00FE5946">
      <w:pPr>
        <w:spacing w:line="360" w:lineRule="auto"/>
        <w:jc w:val="both"/>
        <w:rPr>
          <w:rFonts w:ascii="Arial" w:hAnsi="Arial" w:cs="Arial"/>
          <w:lang w:val="it-IT"/>
        </w:rPr>
      </w:pPr>
    </w:p>
    <w:p w:rsidR="00022BC0" w:rsidRPr="00FE5946" w:rsidRDefault="00B1304C" w:rsidP="00FE5946">
      <w:pPr>
        <w:spacing w:line="360" w:lineRule="auto"/>
        <w:jc w:val="both"/>
        <w:rPr>
          <w:rFonts w:ascii="Arial" w:hAnsi="Arial" w:cs="Arial"/>
          <w:lang w:val="it-IT"/>
        </w:rPr>
      </w:pPr>
      <w:r w:rsidRPr="00FE5946">
        <w:rPr>
          <w:rFonts w:ascii="Arial" w:hAnsi="Arial" w:cs="Arial"/>
          <w:lang w:val="it-IT"/>
        </w:rPr>
        <w:t>Prof.</w:t>
      </w:r>
      <w:r w:rsidR="00022BC0" w:rsidRPr="00FE5946">
        <w:rPr>
          <w:rFonts w:ascii="Arial" w:hAnsi="Arial" w:cs="Arial"/>
          <w:lang w:val="it-IT"/>
        </w:rPr>
        <w:t xml:space="preserve"> </w:t>
      </w:r>
      <w:r w:rsidRPr="00FE5946">
        <w:rPr>
          <w:rFonts w:ascii="Arial" w:hAnsi="Arial" w:cs="Arial"/>
          <w:lang w:val="it-IT"/>
        </w:rPr>
        <w:t>Alfredo Loi</w:t>
      </w:r>
      <w:r w:rsidR="00022BC0" w:rsidRPr="00FE5946">
        <w:rPr>
          <w:rFonts w:ascii="Arial" w:hAnsi="Arial" w:cs="Arial"/>
          <w:lang w:val="it-IT"/>
        </w:rPr>
        <w:t xml:space="preserve"> (Componente)</w:t>
      </w:r>
    </w:p>
    <w:p w:rsidR="00022BC0" w:rsidRPr="00FE5946" w:rsidRDefault="00022BC0" w:rsidP="00FE5946">
      <w:pPr>
        <w:spacing w:line="360" w:lineRule="auto"/>
        <w:jc w:val="both"/>
        <w:rPr>
          <w:rFonts w:ascii="Arial" w:hAnsi="Arial" w:cs="Arial"/>
          <w:lang w:val="it-IT"/>
        </w:rPr>
      </w:pPr>
    </w:p>
    <w:p w:rsidR="00D92493" w:rsidRPr="00FE5946" w:rsidRDefault="00D92493" w:rsidP="00FE5946">
      <w:pPr>
        <w:spacing w:line="360" w:lineRule="auto"/>
        <w:rPr>
          <w:rFonts w:ascii="Arial" w:hAnsi="Arial" w:cs="Arial"/>
          <w:lang w:val="it-IT"/>
        </w:rPr>
      </w:pPr>
    </w:p>
    <w:sectPr w:rsidR="00D92493" w:rsidRPr="00FE5946" w:rsidSect="009117C4">
      <w:headerReference w:type="default" r:id="rId8"/>
      <w:footerReference w:type="default" r:id="rId9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3B88" w:rsidRDefault="00883B88">
      <w:r>
        <w:separator/>
      </w:r>
    </w:p>
  </w:endnote>
  <w:endnote w:type="continuationSeparator" w:id="1">
    <w:p w:rsidR="00883B88" w:rsidRDefault="00883B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1C7" w:rsidRDefault="00406E71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 w:rsidRPr="00406E71">
      <w:rPr>
        <w:noProof/>
        <w:lang w:val="it-IT"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1028" type="#_x0000_t202" style="position:absolute;margin-left:73.55pt;margin-top:771.5pt;width:452.15pt;height:48.6pt;z-index:-25165772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<v:textbox inset="0,0,0,0">
            <w:txbxContent>
              <w:p w:rsidR="008D01C7" w:rsidRPr="001A5BA6" w:rsidRDefault="008D01C7" w:rsidP="008F178B">
                <w:pPr>
                  <w:pStyle w:val="Corpodeltesto"/>
                  <w:kinsoku w:val="0"/>
                  <w:overflowPunct w:val="0"/>
                  <w:spacing w:before="59"/>
                  <w:ind w:left="713"/>
                  <w:rPr>
                    <w:rFonts w:ascii="Calibri" w:hAnsi="Calibri" w:cs="Calibri"/>
                    <w:color w:val="000000"/>
                    <w:sz w:val="20"/>
                    <w:szCs w:val="20"/>
                    <w:lang w:val="it-IT"/>
                  </w:rPr>
                </w:pP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Funzionario</w:t>
                </w:r>
                <w:r w:rsidR="009F73F9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Responsabile</w:t>
                </w:r>
                <w:r w:rsidR="009F73F9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Segreteria</w:t>
                </w:r>
                <w:r w:rsidR="009F73F9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 xml:space="preserve"> </w: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di Dipartimento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:</w:t>
                </w:r>
                <w:r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Dott. Alessandra Secchi</w:t>
                </w:r>
              </w:p>
              <w:p w:rsidR="008D01C7" w:rsidRPr="001A5BA6" w:rsidRDefault="008D01C7" w:rsidP="008F178B">
                <w:pPr>
                  <w:pStyle w:val="Corpodeltesto"/>
                  <w:kinsoku w:val="0"/>
                  <w:overflowPunct w:val="0"/>
                  <w:ind w:left="713" w:right="654"/>
                  <w:rPr>
                    <w:rFonts w:ascii="Calibri" w:hAnsi="Calibri" w:cs="Calibri"/>
                    <w:color w:val="000000"/>
                    <w:sz w:val="20"/>
                    <w:szCs w:val="20"/>
                    <w:lang w:val="it-IT"/>
                  </w:rPr>
                </w:pP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SEDE:</w:t>
                </w:r>
                <w:r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Spina di Chimica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CittadellaUniversitaria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S.P.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Monserrato–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Sestu,</w:t>
                </w:r>
                <w:r w:rsidRPr="001A5BA6">
                  <w:rPr>
                    <w:rFonts w:ascii="Calibri" w:hAnsi="Calibri" w:cs="Calibri"/>
                    <w:color w:val="0C1875"/>
                    <w:spacing w:val="1"/>
                    <w:sz w:val="20"/>
                    <w:szCs w:val="20"/>
                    <w:lang w:val="it-IT"/>
                  </w:rPr>
                  <w:t>Km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0,700-09042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Monserrato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(CA)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Tel.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070.675.</w: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4387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Fax070.675.</w:t>
                </w:r>
                <w:r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4529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-mail:</w:t>
                </w:r>
                <w:hyperlink r:id="rId1" w:history="1">
                  <w:r w:rsidRPr="00071966">
                    <w:rPr>
                      <w:rStyle w:val="Collegamentoipertestuale"/>
                      <w:rFonts w:ascii="Calibri" w:hAnsi="Calibri" w:cs="Calibri"/>
                      <w:sz w:val="20"/>
                      <w:szCs w:val="20"/>
                      <w:lang w:val="it-IT"/>
                    </w:rPr>
                    <w:t>asecchi@amm.unica.it</w:t>
                  </w:r>
                </w:hyperlink>
              </w:p>
              <w:p w:rsidR="008D01C7" w:rsidRDefault="00406E71">
                <w:pPr>
                  <w:pStyle w:val="Corpodeltesto"/>
                  <w:kinsoku w:val="0"/>
                  <w:overflowPunct w:val="0"/>
                  <w:ind w:left="3"/>
                  <w:jc w:val="center"/>
                  <w:rPr>
                    <w:rFonts w:ascii="Calibri" w:hAnsi="Calibri" w:cs="Calibri"/>
                    <w:color w:val="000000"/>
                    <w:sz w:val="20"/>
                    <w:szCs w:val="20"/>
                  </w:rPr>
                </w:pPr>
                <w:r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fldChar w:fldCharType="begin"/>
                </w:r>
                <w:r w:rsidR="008D01C7"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instrText xml:space="preserve"> PAGE </w:instrTex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fldChar w:fldCharType="separate"/>
                </w:r>
                <w:r w:rsidR="0052606D">
                  <w:rPr>
                    <w:rFonts w:ascii="Calibri" w:hAnsi="Calibri" w:cs="Calibri"/>
                    <w:noProof/>
                    <w:color w:val="0C1875"/>
                    <w:sz w:val="20"/>
                    <w:szCs w:val="20"/>
                  </w:rPr>
                  <w:t>2</w: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3B88" w:rsidRDefault="00883B88">
      <w:r>
        <w:separator/>
      </w:r>
    </w:p>
  </w:footnote>
  <w:footnote w:type="continuationSeparator" w:id="1">
    <w:p w:rsidR="00883B88" w:rsidRDefault="00883B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493" w:rsidRDefault="00406E71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 w:rsidRPr="00406E71">
      <w:rPr>
        <w:noProof/>
        <w:lang w:val="it-IT" w:eastAsia="it-IT"/>
      </w:rPr>
      <w:pict>
        <v:rect id="Rectangle 1" o:spid="_x0000_s1026" style="position:absolute;margin-left:37.05pt;margin-top:2.9pt;width:516pt;height:102.3pt;z-index:-25165977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<v:textbox inset="0,0,0,0">
            <w:txbxContent>
              <w:p w:rsidR="008D01C7" w:rsidRDefault="008D01C7">
                <w:pPr>
                  <w:widowControl/>
                  <w:autoSpaceDE/>
                  <w:autoSpaceDN/>
                  <w:adjustRightInd/>
                  <w:spacing w:line="720" w:lineRule="atLeast"/>
                </w:pPr>
              </w:p>
              <w:p w:rsidR="008D01C7" w:rsidRDefault="008D01C7"/>
            </w:txbxContent>
          </v:textbox>
          <w10:wrap anchorx="page" anchory="page"/>
        </v:rect>
      </w:pict>
    </w:r>
  </w:p>
  <w:p w:rsidR="00D92493" w:rsidRDefault="00D92493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D92493" w:rsidRDefault="00D92493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D92493" w:rsidRPr="001A5BA6" w:rsidRDefault="00D92493" w:rsidP="00D92493">
    <w:pPr>
      <w:pStyle w:val="Corpodel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:rsidR="00D92493" w:rsidRPr="001A5BA6" w:rsidRDefault="00406E71" w:rsidP="00D92493">
    <w:pPr>
      <w:pStyle w:val="Titolo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lang w:val="it-IT"/>
      </w:rPr>
    </w:pPr>
    <w:r w:rsidRPr="00406E71">
      <w:rPr>
        <w:noProof/>
        <w:lang w:val="it-IT" w:eastAsia="it-IT"/>
      </w:rPr>
      <w:pict>
        <v:rect id="Rectangle 4" o:spid="_x0000_s1027" style="position:absolute;left:0;text-align:left;margin-left:44.25pt;margin-top:-7.45pt;width:63pt;height:63pt;z-index:-25165568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" o:allowincell="f" filled="f" stroked="f">
          <v:textbox inset="0,0,0,0">
            <w:txbxContent>
              <w:p w:rsidR="00D92493" w:rsidRDefault="00D92493" w:rsidP="00D92493">
                <w:pPr>
                  <w:widowControl/>
                  <w:autoSpaceDE/>
                  <w:autoSpaceDN/>
                  <w:adjustRightInd/>
                  <w:spacing w:line="1260" w:lineRule="atLeast"/>
                </w:pPr>
                <w:r>
                  <w:rPr>
                    <w:noProof/>
                    <w:lang w:val="en-GB" w:eastAsia="en-GB"/>
                  </w:rPr>
                  <w:drawing>
                    <wp:inline distT="0" distB="0" distL="0" distR="0">
                      <wp:extent cx="800100" cy="800100"/>
                      <wp:effectExtent l="0" t="0" r="12700" b="12700"/>
                      <wp:docPr id="4" name="Immagin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00100" cy="800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D92493" w:rsidRDefault="00D92493" w:rsidP="00D92493"/>
            </w:txbxContent>
          </v:textbox>
          <w10:wrap anchorx="page"/>
        </v:rect>
      </w:pict>
    </w:r>
    <w:r w:rsidR="00D92493" w:rsidRPr="001A5BA6">
      <w:rPr>
        <w:rFonts w:ascii="Calibri" w:hAnsi="Calibri" w:cs="Calibri"/>
        <w:color w:val="0C1875"/>
        <w:spacing w:val="-1"/>
        <w:lang w:val="it-IT"/>
      </w:rPr>
      <w:t>Università</w:t>
    </w:r>
    <w:r w:rsidR="00063477">
      <w:rPr>
        <w:rFonts w:ascii="Calibri" w:hAnsi="Calibri" w:cs="Calibri"/>
        <w:color w:val="0C1875"/>
        <w:spacing w:val="-1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degli</w:t>
    </w:r>
    <w:r w:rsidR="00063477">
      <w:rPr>
        <w:rFonts w:ascii="Calibri" w:hAnsi="Calibri" w:cs="Calibri"/>
        <w:color w:val="0C1875"/>
        <w:spacing w:val="-1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Studi</w:t>
    </w:r>
    <w:r w:rsidR="00063477">
      <w:rPr>
        <w:rFonts w:ascii="Calibri" w:hAnsi="Calibri" w:cs="Calibri"/>
        <w:color w:val="0C1875"/>
        <w:spacing w:val="-1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lang w:val="it-IT"/>
      </w:rPr>
      <w:t>di</w:t>
    </w:r>
    <w:r w:rsidR="00063477">
      <w:rPr>
        <w:rFonts w:ascii="Calibri" w:hAnsi="Calibri" w:cs="Calibri"/>
        <w:color w:val="0C1875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Cagliari</w:t>
    </w:r>
  </w:p>
  <w:p w:rsidR="00D92493" w:rsidRPr="001A5BA6" w:rsidRDefault="00D92493" w:rsidP="00D92493">
    <w:pPr>
      <w:pStyle w:val="Corpodeltesto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z w:val="20"/>
        <w:szCs w:val="20"/>
        <w:lang w:val="it-IT"/>
      </w:rPr>
      <w:t>Dipartimento di Scienze Chimiche e Geologiche</w:t>
    </w:r>
  </w:p>
  <w:p w:rsidR="00D92493" w:rsidRPr="001A5BA6" w:rsidRDefault="00D92493" w:rsidP="00D92493">
    <w:pPr>
      <w:pStyle w:val="Corpodeltesto"/>
      <w:kinsoku w:val="0"/>
      <w:overflowPunct w:val="0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pacing w:val="-1"/>
        <w:sz w:val="20"/>
        <w:szCs w:val="20"/>
        <w:lang w:val="it-IT"/>
      </w:rPr>
      <w:t>Direttore:</w:t>
    </w:r>
    <w:r>
      <w:rPr>
        <w:rFonts w:ascii="Calibri" w:hAnsi="Calibri" w:cs="Calibri"/>
        <w:color w:val="0C1875"/>
        <w:sz w:val="20"/>
        <w:szCs w:val="20"/>
        <w:lang w:val="it-IT"/>
      </w:rPr>
      <w:t>Prof</w:t>
    </w:r>
    <w:r w:rsidR="001D31DF">
      <w:rPr>
        <w:rFonts w:ascii="Calibri" w:hAnsi="Calibri" w:cs="Calibri"/>
        <w:color w:val="0C1875"/>
        <w:sz w:val="20"/>
        <w:szCs w:val="20"/>
        <w:lang w:val="it-IT"/>
      </w:rPr>
      <w:t>.</w:t>
    </w:r>
    <w:r w:rsidR="0052606D">
      <w:rPr>
        <w:rFonts w:ascii="Calibri" w:hAnsi="Calibri" w:cs="Calibri"/>
        <w:color w:val="0C1875"/>
        <w:sz w:val="20"/>
        <w:szCs w:val="20"/>
        <w:lang w:val="it-IT"/>
      </w:rPr>
      <w:t xml:space="preserve"> </w:t>
    </w:r>
    <w:r w:rsidR="001D31DF">
      <w:rPr>
        <w:rFonts w:ascii="Calibri" w:hAnsi="Calibri" w:cs="Calibri"/>
        <w:color w:val="0C1875"/>
        <w:sz w:val="20"/>
        <w:szCs w:val="20"/>
        <w:lang w:val="it-IT"/>
      </w:rPr>
      <w:t>Antonio Funedda</w:t>
    </w:r>
  </w:p>
  <w:p w:rsidR="00D92493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lang w:val="it-IT" w:eastAsia="it-IT"/>
      </w:rPr>
    </w:pPr>
  </w:p>
  <w:p w:rsidR="008D01C7" w:rsidRDefault="008D01C7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4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5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AFF69EE"/>
    <w:multiLevelType w:val="hybridMultilevel"/>
    <w:tmpl w:val="AC1C621C"/>
    <w:lvl w:ilvl="0" w:tplc="CC28984E">
      <w:start w:val="1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3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9"/>
  </w:num>
  <w:num w:numId="5">
    <w:abstractNumId w:val="5"/>
  </w:num>
  <w:num w:numId="6">
    <w:abstractNumId w:val="12"/>
  </w:num>
  <w:num w:numId="7">
    <w:abstractNumId w:val="10"/>
  </w:num>
  <w:num w:numId="8">
    <w:abstractNumId w:val="8"/>
  </w:num>
  <w:num w:numId="9">
    <w:abstractNumId w:val="1"/>
  </w:num>
  <w:num w:numId="10">
    <w:abstractNumId w:val="6"/>
  </w:num>
  <w:num w:numId="11">
    <w:abstractNumId w:val="7"/>
  </w:num>
  <w:num w:numId="12">
    <w:abstractNumId w:val="0"/>
  </w:num>
  <w:num w:numId="13">
    <w:abstractNumId w:val="13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819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</w:compat>
  <w:rsids>
    <w:rsidRoot w:val="001A5BA6"/>
    <w:rsid w:val="00001C34"/>
    <w:rsid w:val="0001799B"/>
    <w:rsid w:val="00022BC0"/>
    <w:rsid w:val="00034C77"/>
    <w:rsid w:val="00044298"/>
    <w:rsid w:val="00063477"/>
    <w:rsid w:val="000746F0"/>
    <w:rsid w:val="00077ADB"/>
    <w:rsid w:val="000B0A76"/>
    <w:rsid w:val="000C24B5"/>
    <w:rsid w:val="000C4CF7"/>
    <w:rsid w:val="000C6E43"/>
    <w:rsid w:val="000C726B"/>
    <w:rsid w:val="000E317A"/>
    <w:rsid w:val="000F1204"/>
    <w:rsid w:val="000F7F9B"/>
    <w:rsid w:val="0011183C"/>
    <w:rsid w:val="00136203"/>
    <w:rsid w:val="001367E7"/>
    <w:rsid w:val="0018147A"/>
    <w:rsid w:val="001875CB"/>
    <w:rsid w:val="00191F1F"/>
    <w:rsid w:val="001A5BA6"/>
    <w:rsid w:val="001B74A2"/>
    <w:rsid w:val="001C0D76"/>
    <w:rsid w:val="001D31DF"/>
    <w:rsid w:val="001E7D6C"/>
    <w:rsid w:val="001F57B6"/>
    <w:rsid w:val="00243024"/>
    <w:rsid w:val="00254217"/>
    <w:rsid w:val="002548EC"/>
    <w:rsid w:val="00275D78"/>
    <w:rsid w:val="002B175B"/>
    <w:rsid w:val="002C6858"/>
    <w:rsid w:val="002D0339"/>
    <w:rsid w:val="002E455E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55AD"/>
    <w:rsid w:val="003D63F8"/>
    <w:rsid w:val="003E161A"/>
    <w:rsid w:val="003F44EF"/>
    <w:rsid w:val="00406E71"/>
    <w:rsid w:val="00417246"/>
    <w:rsid w:val="0042078D"/>
    <w:rsid w:val="00471E45"/>
    <w:rsid w:val="00480ABE"/>
    <w:rsid w:val="00486992"/>
    <w:rsid w:val="004A273C"/>
    <w:rsid w:val="004B3C38"/>
    <w:rsid w:val="004B40B2"/>
    <w:rsid w:val="004B4FAE"/>
    <w:rsid w:val="004F3F0C"/>
    <w:rsid w:val="0052606D"/>
    <w:rsid w:val="005455A8"/>
    <w:rsid w:val="00545CF0"/>
    <w:rsid w:val="0055396B"/>
    <w:rsid w:val="0056391D"/>
    <w:rsid w:val="00563B6C"/>
    <w:rsid w:val="005744DA"/>
    <w:rsid w:val="00583F4B"/>
    <w:rsid w:val="005A44B8"/>
    <w:rsid w:val="005B0667"/>
    <w:rsid w:val="005B5D2F"/>
    <w:rsid w:val="005B6C64"/>
    <w:rsid w:val="005E35BB"/>
    <w:rsid w:val="006044F9"/>
    <w:rsid w:val="00635C6C"/>
    <w:rsid w:val="006464FC"/>
    <w:rsid w:val="00650465"/>
    <w:rsid w:val="00656718"/>
    <w:rsid w:val="00661E84"/>
    <w:rsid w:val="00665A3F"/>
    <w:rsid w:val="00671AE3"/>
    <w:rsid w:val="006A73C6"/>
    <w:rsid w:val="006B3944"/>
    <w:rsid w:val="006E6D66"/>
    <w:rsid w:val="006E6DBC"/>
    <w:rsid w:val="006F2FDE"/>
    <w:rsid w:val="0070512C"/>
    <w:rsid w:val="00712F5B"/>
    <w:rsid w:val="00717D4C"/>
    <w:rsid w:val="00751FDF"/>
    <w:rsid w:val="007A3BCF"/>
    <w:rsid w:val="007D0AFD"/>
    <w:rsid w:val="00812A6D"/>
    <w:rsid w:val="008212D7"/>
    <w:rsid w:val="00821F9C"/>
    <w:rsid w:val="008355D1"/>
    <w:rsid w:val="00841BFB"/>
    <w:rsid w:val="00845655"/>
    <w:rsid w:val="008518B7"/>
    <w:rsid w:val="0085300E"/>
    <w:rsid w:val="008702D1"/>
    <w:rsid w:val="00883B88"/>
    <w:rsid w:val="008A740E"/>
    <w:rsid w:val="008B0D86"/>
    <w:rsid w:val="008B1F86"/>
    <w:rsid w:val="008D01C7"/>
    <w:rsid w:val="008D156D"/>
    <w:rsid w:val="008D79ED"/>
    <w:rsid w:val="008F178B"/>
    <w:rsid w:val="008F56C6"/>
    <w:rsid w:val="009117C4"/>
    <w:rsid w:val="00920389"/>
    <w:rsid w:val="00921BA8"/>
    <w:rsid w:val="00925F5B"/>
    <w:rsid w:val="009622EB"/>
    <w:rsid w:val="0096346A"/>
    <w:rsid w:val="0097324C"/>
    <w:rsid w:val="009833FF"/>
    <w:rsid w:val="009A1443"/>
    <w:rsid w:val="009A5E6A"/>
    <w:rsid w:val="009B42A1"/>
    <w:rsid w:val="009B4C48"/>
    <w:rsid w:val="009D0635"/>
    <w:rsid w:val="009E3107"/>
    <w:rsid w:val="009E3455"/>
    <w:rsid w:val="009F0493"/>
    <w:rsid w:val="009F73F9"/>
    <w:rsid w:val="00A22680"/>
    <w:rsid w:val="00A24AFD"/>
    <w:rsid w:val="00A82164"/>
    <w:rsid w:val="00A82CE7"/>
    <w:rsid w:val="00AA50D1"/>
    <w:rsid w:val="00AC06C8"/>
    <w:rsid w:val="00AD4745"/>
    <w:rsid w:val="00AD6819"/>
    <w:rsid w:val="00AF1DF3"/>
    <w:rsid w:val="00B1304C"/>
    <w:rsid w:val="00B13903"/>
    <w:rsid w:val="00B266B2"/>
    <w:rsid w:val="00B36B4B"/>
    <w:rsid w:val="00B572E4"/>
    <w:rsid w:val="00B82734"/>
    <w:rsid w:val="00B958FD"/>
    <w:rsid w:val="00B976C7"/>
    <w:rsid w:val="00BB502A"/>
    <w:rsid w:val="00BC4092"/>
    <w:rsid w:val="00BD294B"/>
    <w:rsid w:val="00BD704F"/>
    <w:rsid w:val="00C14DC3"/>
    <w:rsid w:val="00C42B45"/>
    <w:rsid w:val="00C77578"/>
    <w:rsid w:val="00C81D7B"/>
    <w:rsid w:val="00C97593"/>
    <w:rsid w:val="00CA1A20"/>
    <w:rsid w:val="00CB16AC"/>
    <w:rsid w:val="00CB4366"/>
    <w:rsid w:val="00CC79B1"/>
    <w:rsid w:val="00CD5DD8"/>
    <w:rsid w:val="00CE1459"/>
    <w:rsid w:val="00D11B89"/>
    <w:rsid w:val="00D40F3B"/>
    <w:rsid w:val="00D4367E"/>
    <w:rsid w:val="00D4373A"/>
    <w:rsid w:val="00D46489"/>
    <w:rsid w:val="00D5376A"/>
    <w:rsid w:val="00D53A35"/>
    <w:rsid w:val="00D67D3D"/>
    <w:rsid w:val="00D67EFD"/>
    <w:rsid w:val="00D92493"/>
    <w:rsid w:val="00DA2B36"/>
    <w:rsid w:val="00DA35A3"/>
    <w:rsid w:val="00DA49B2"/>
    <w:rsid w:val="00DE52BF"/>
    <w:rsid w:val="00DF05F4"/>
    <w:rsid w:val="00DF5DB6"/>
    <w:rsid w:val="00E03213"/>
    <w:rsid w:val="00E16DF7"/>
    <w:rsid w:val="00E30B4E"/>
    <w:rsid w:val="00E5656E"/>
    <w:rsid w:val="00E63A0A"/>
    <w:rsid w:val="00E63E6B"/>
    <w:rsid w:val="00E7212C"/>
    <w:rsid w:val="00E75A87"/>
    <w:rsid w:val="00E77F88"/>
    <w:rsid w:val="00E83B6E"/>
    <w:rsid w:val="00EB4C8B"/>
    <w:rsid w:val="00EC1AA7"/>
    <w:rsid w:val="00EC2612"/>
    <w:rsid w:val="00EF3B2C"/>
    <w:rsid w:val="00F128E9"/>
    <w:rsid w:val="00F15DF2"/>
    <w:rsid w:val="00F1712C"/>
    <w:rsid w:val="00F36B14"/>
    <w:rsid w:val="00F4064F"/>
    <w:rsid w:val="00F40977"/>
    <w:rsid w:val="00F418B4"/>
    <w:rsid w:val="00F44055"/>
    <w:rsid w:val="00F5446C"/>
    <w:rsid w:val="00F916E2"/>
    <w:rsid w:val="00FB34C1"/>
    <w:rsid w:val="00FE1D55"/>
    <w:rsid w:val="00FE5946"/>
    <w:rsid w:val="00FE60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2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1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70"/>
    <w:lsdException w:name="TOC Heading" w:uiPriority="71" w:qFormat="1"/>
  </w:latentStyles>
  <w:style w:type="paragraph" w:default="1" w:styleId="Normale">
    <w:name w:val="Normal"/>
    <w:uiPriority w:val="1"/>
    <w:qFormat/>
    <w:rsid w:val="00A82CE7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link w:val="Corpodel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deltestoCarattere">
    <w:name w:val="Corpo del testo Carattere"/>
    <w:link w:val="Corpodel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secchi@amm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>Microsoft</Company>
  <LinksUpToDate>false</LinksUpToDate>
  <CharactersWithSpaces>2367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maurizio.corda</dc:creator>
  <cp:lastModifiedBy>Stefano</cp:lastModifiedBy>
  <cp:revision>2</cp:revision>
  <cp:lastPrinted>2022-01-21T10:23:00Z</cp:lastPrinted>
  <dcterms:created xsi:type="dcterms:W3CDTF">2023-05-09T19:28:00Z</dcterms:created>
  <dcterms:modified xsi:type="dcterms:W3CDTF">2023-05-09T19:28:00Z</dcterms:modified>
</cp:coreProperties>
</file>