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B33D6" w14:textId="537F70B5" w:rsidR="00D92493" w:rsidRPr="00CC3C8B" w:rsidRDefault="00D92493" w:rsidP="006464FC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</w:t>
      </w:r>
      <w:bookmarkStart w:id="0" w:name="_Hlk144917110"/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di un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contratto di lavoro autonomo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>n. 1</w:t>
      </w:r>
      <w:r w:rsidR="00E71F04" w:rsidRPr="00CC3C8B">
        <w:rPr>
          <w:rFonts w:ascii="Arial" w:hAnsi="Arial" w:cs="Arial"/>
          <w:b/>
          <w:sz w:val="22"/>
          <w:szCs w:val="22"/>
          <w:lang w:val="it-IT"/>
        </w:rPr>
        <w:t>0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 w:rsidR="00856539" w:rsidRPr="00CC3C8B">
        <w:rPr>
          <w:rFonts w:ascii="Arial" w:hAnsi="Arial" w:cs="Arial"/>
          <w:b/>
          <w:sz w:val="22"/>
          <w:szCs w:val="22"/>
          <w:lang w:val="it-IT"/>
        </w:rPr>
        <w:t xml:space="preserve">23 </w:t>
      </w:r>
      <w:r w:rsidR="00004E4C" w:rsidRPr="00CC3C8B">
        <w:rPr>
          <w:rFonts w:ascii="Arial" w:hAnsi="Arial" w:cs="Arial"/>
          <w:b/>
          <w:sz w:val="22"/>
          <w:szCs w:val="22"/>
          <w:lang w:val="it-IT"/>
        </w:rPr>
        <w:t>per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bookmarkStart w:id="1" w:name="_Hlk93352506"/>
      <w:r w:rsidR="005C3EDA" w:rsidRPr="00CC3C8B">
        <w:rPr>
          <w:rFonts w:ascii="Arial" w:hAnsi="Arial" w:cs="Arial"/>
          <w:b/>
          <w:sz w:val="22"/>
          <w:szCs w:val="22"/>
          <w:lang w:val="it-IT"/>
        </w:rPr>
        <w:t>“</w:t>
      </w:r>
      <w:bookmarkStart w:id="2" w:name="_Hlk143703197"/>
      <w:r w:rsidR="00E71F04" w:rsidRPr="00CC3C8B">
        <w:rPr>
          <w:rFonts w:ascii="Arial" w:hAnsi="Arial" w:cs="Arial"/>
          <w:b/>
          <w:sz w:val="22"/>
          <w:szCs w:val="22"/>
          <w:lang w:val="it-IT"/>
        </w:rPr>
        <w:t>Approfondimenti geochimici, isotopici e idrogeologici sui corpi idrici sotterranei nell'ambito del progetto STGRI2</w:t>
      </w:r>
      <w:r w:rsidR="005C3EDA" w:rsidRPr="00CC3C8B">
        <w:rPr>
          <w:rFonts w:ascii="Arial" w:hAnsi="Arial" w:cs="Arial"/>
          <w:b/>
          <w:sz w:val="22"/>
          <w:szCs w:val="22"/>
          <w:lang w:val="it-IT"/>
        </w:rPr>
        <w:t>”</w:t>
      </w:r>
      <w:r w:rsidRPr="00CC3C8B">
        <w:rPr>
          <w:rFonts w:ascii="Arial" w:hAnsi="Arial" w:cs="Arial"/>
          <w:b/>
          <w:sz w:val="22"/>
          <w:szCs w:val="22"/>
          <w:lang w:val="it-IT"/>
        </w:rPr>
        <w:t>, responsabile scientifico Prof.</w:t>
      </w:r>
      <w:r w:rsidR="00563B6C" w:rsidRPr="00CC3C8B">
        <w:rPr>
          <w:rFonts w:ascii="Arial" w:hAnsi="Arial" w:cs="Arial"/>
          <w:b/>
          <w:sz w:val="22"/>
          <w:szCs w:val="22"/>
          <w:lang w:val="it-IT"/>
        </w:rPr>
        <w:t>ssa</w:t>
      </w:r>
      <w:r w:rsidR="00656718"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="006464FC" w:rsidRPr="00CC3C8B">
        <w:rPr>
          <w:rFonts w:ascii="Arial" w:hAnsi="Arial" w:cs="Arial"/>
          <w:b/>
          <w:sz w:val="22"/>
          <w:szCs w:val="22"/>
          <w:lang w:val="it-IT"/>
        </w:rPr>
        <w:t>Stefania Da Pelo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, </w:t>
      </w:r>
      <w:bookmarkEnd w:id="1"/>
      <w:r w:rsidR="007704ED" w:rsidRPr="00CC3C8B">
        <w:rPr>
          <w:rFonts w:ascii="Arial" w:hAnsi="Arial" w:cs="Arial"/>
          <w:b/>
          <w:sz w:val="22"/>
          <w:szCs w:val="22"/>
          <w:lang w:val="it-IT"/>
        </w:rPr>
        <w:t xml:space="preserve">pubblicato in data </w:t>
      </w:r>
      <w:r w:rsidR="00E71F04" w:rsidRPr="00CC3C8B">
        <w:rPr>
          <w:rFonts w:ascii="Arial" w:hAnsi="Arial" w:cs="Arial"/>
          <w:b/>
          <w:sz w:val="22"/>
          <w:szCs w:val="22"/>
          <w:lang w:val="it-IT"/>
        </w:rPr>
        <w:t>24</w:t>
      </w:r>
      <w:r w:rsidR="003E757A" w:rsidRPr="00CC3C8B">
        <w:rPr>
          <w:rFonts w:ascii="Arial" w:hAnsi="Arial" w:cs="Arial"/>
          <w:b/>
          <w:sz w:val="22"/>
          <w:szCs w:val="22"/>
          <w:lang w:val="it-IT"/>
        </w:rPr>
        <w:t>/0</w:t>
      </w:r>
      <w:r w:rsidR="00E71F04" w:rsidRPr="00CC3C8B">
        <w:rPr>
          <w:rFonts w:ascii="Arial" w:hAnsi="Arial" w:cs="Arial"/>
          <w:b/>
          <w:sz w:val="22"/>
          <w:szCs w:val="22"/>
          <w:lang w:val="it-IT"/>
        </w:rPr>
        <w:t>7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>/2023 con repertorio 5</w:t>
      </w:r>
      <w:r w:rsidR="00E71F04" w:rsidRPr="00CC3C8B">
        <w:rPr>
          <w:rFonts w:ascii="Arial" w:hAnsi="Arial" w:cs="Arial"/>
          <w:b/>
          <w:sz w:val="22"/>
          <w:szCs w:val="22"/>
          <w:lang w:val="it-IT"/>
        </w:rPr>
        <w:t>27</w:t>
      </w:r>
      <w:r w:rsidR="007704ED" w:rsidRPr="00CC3C8B">
        <w:rPr>
          <w:rFonts w:ascii="Arial" w:hAnsi="Arial" w:cs="Arial"/>
          <w:b/>
          <w:sz w:val="22"/>
          <w:szCs w:val="22"/>
          <w:lang w:val="it-IT"/>
        </w:rPr>
        <w:t>/2023.</w:t>
      </w:r>
      <w:bookmarkEnd w:id="0"/>
    </w:p>
    <w:bookmarkEnd w:id="2"/>
    <w:p w14:paraId="38606818" w14:textId="77777777" w:rsidR="00D92493" w:rsidRPr="00CC3C8B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658621E8" w14:textId="77777777" w:rsidR="00D92493" w:rsidRPr="00CC3C8B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 w:rsidRPr="00CC3C8B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14:paraId="65CF9C2B" w14:textId="490E0DCA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06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settembre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 w:rsidRPr="00CC3C8B">
        <w:rPr>
          <w:rFonts w:ascii="Arial" w:hAnsi="Arial" w:cs="Arial"/>
          <w:sz w:val="22"/>
          <w:szCs w:val="22"/>
          <w:lang w:val="it-IT"/>
        </w:rPr>
        <w:t>20</w:t>
      </w:r>
      <w:r w:rsidR="000C4CF7" w:rsidRPr="00CC3C8B">
        <w:rPr>
          <w:rFonts w:ascii="Arial" w:hAnsi="Arial" w:cs="Arial"/>
          <w:sz w:val="22"/>
          <w:szCs w:val="22"/>
          <w:lang w:val="it-IT"/>
        </w:rPr>
        <w:t>2</w:t>
      </w:r>
      <w:r w:rsidR="007704ED" w:rsidRPr="00CC3C8B">
        <w:rPr>
          <w:rFonts w:ascii="Arial" w:hAnsi="Arial" w:cs="Arial"/>
          <w:sz w:val="22"/>
          <w:szCs w:val="22"/>
          <w:lang w:val="it-IT"/>
        </w:rPr>
        <w:t>3</w:t>
      </w:r>
    </w:p>
    <w:p w14:paraId="68A7041F" w14:textId="77777777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0124DE0C" w14:textId="164E268E" w:rsidR="00C975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A92DDA" w:rsidRPr="00CC3C8B">
        <w:rPr>
          <w:rFonts w:ascii="Arial" w:hAnsi="Arial" w:cs="Arial"/>
          <w:sz w:val="22"/>
          <w:szCs w:val="22"/>
          <w:lang w:val="it-IT"/>
        </w:rPr>
        <w:t>1</w:t>
      </w:r>
      <w:r w:rsidR="006E564C" w:rsidRPr="00CC3C8B">
        <w:rPr>
          <w:rFonts w:ascii="Arial" w:hAnsi="Arial" w:cs="Arial"/>
          <w:sz w:val="22"/>
          <w:szCs w:val="22"/>
          <w:lang w:val="it-IT"/>
        </w:rPr>
        <w:t>8</w:t>
      </w:r>
      <w:r w:rsidR="00A92DDA" w:rsidRPr="00CC3C8B">
        <w:rPr>
          <w:rFonts w:ascii="Arial" w:hAnsi="Arial" w:cs="Arial"/>
          <w:sz w:val="22"/>
          <w:szCs w:val="22"/>
          <w:lang w:val="it-IT"/>
        </w:rPr>
        <w:t>:</w:t>
      </w:r>
      <w:r w:rsidR="00303D38" w:rsidRPr="00CC3C8B">
        <w:rPr>
          <w:rFonts w:ascii="Arial" w:hAnsi="Arial" w:cs="Arial"/>
          <w:sz w:val="22"/>
          <w:szCs w:val="22"/>
          <w:lang w:val="it-IT"/>
        </w:rPr>
        <w:t>50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presso la sala cartografia nel Blocco A del Dipartimento di Scienze Chimiche e Geologiche,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si è riunita la commissione giudicatrice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la valutazione </w:t>
      </w:r>
      <w:r w:rsidR="007704ED" w:rsidRPr="00CC3C8B">
        <w:rPr>
          <w:rFonts w:ascii="Arial" w:hAnsi="Arial" w:cs="Arial"/>
          <w:sz w:val="22"/>
          <w:szCs w:val="22"/>
          <w:lang w:val="it-IT"/>
        </w:rPr>
        <w:t xml:space="preserve">delle domande </w:t>
      </w:r>
      <w:r w:rsidRPr="00CC3C8B">
        <w:rPr>
          <w:rFonts w:ascii="Arial" w:hAnsi="Arial" w:cs="Arial"/>
          <w:sz w:val="22"/>
          <w:szCs w:val="22"/>
          <w:lang w:val="it-IT"/>
        </w:rPr>
        <w:t>relativ</w:t>
      </w:r>
      <w:r w:rsidR="007704ED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 bando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n. 1</w:t>
      </w:r>
      <w:r w:rsidR="003E2261" w:rsidRPr="00D770C1">
        <w:rPr>
          <w:rFonts w:ascii="Arial" w:hAnsi="Arial" w:cs="Arial"/>
          <w:sz w:val="22"/>
          <w:szCs w:val="22"/>
          <w:lang w:val="it-IT"/>
        </w:rPr>
        <w:t>0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_2023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per 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un contratto di lavoro autonomo per </w:t>
      </w:r>
      <w:r w:rsidR="0003178A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</w:t>
      </w:r>
      <w:r w:rsidR="00E71F04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Approfondimenti geochimici, isotopici e idrogeologici sui corpi idrici sotterranei nell'ambito del progetto STGRI2</w:t>
      </w:r>
      <w:r w:rsidR="0003178A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”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, responsabile scientifico Prof.ssa Stefania Da Pelo, pubblicato in data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24/07</w:t>
      </w:r>
      <w:r w:rsidR="0003178A" w:rsidRPr="00CC3C8B">
        <w:rPr>
          <w:rFonts w:ascii="Arial" w:hAnsi="Arial" w:cs="Arial"/>
          <w:sz w:val="22"/>
          <w:szCs w:val="22"/>
          <w:lang w:val="it-IT"/>
        </w:rPr>
        <w:t>/2023 con repertorio 5</w:t>
      </w:r>
      <w:r w:rsidR="00E71F04" w:rsidRPr="00CC3C8B">
        <w:rPr>
          <w:rFonts w:ascii="Arial" w:hAnsi="Arial" w:cs="Arial"/>
          <w:sz w:val="22"/>
          <w:szCs w:val="22"/>
          <w:lang w:val="it-IT"/>
        </w:rPr>
        <w:t>27</w:t>
      </w:r>
      <w:r w:rsidR="0003178A" w:rsidRPr="00CC3C8B">
        <w:rPr>
          <w:rFonts w:ascii="Arial" w:hAnsi="Arial" w:cs="Arial"/>
          <w:sz w:val="22"/>
          <w:szCs w:val="22"/>
          <w:lang w:val="it-IT"/>
        </w:rPr>
        <w:t>/2023.</w:t>
      </w:r>
    </w:p>
    <w:p w14:paraId="17D8DE32" w14:textId="77777777" w:rsidR="0003178A" w:rsidRPr="00CC3C8B" w:rsidRDefault="0003178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E67332B" w14:textId="79CC33AB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Giudicatrice,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nominata con Disposizione del Direttore del Dipartimento di Scienze Chimiche e Geologiche repertorio n. 5</w:t>
      </w:r>
      <w:r w:rsidR="00E71F04" w:rsidRPr="00CC3C8B">
        <w:rPr>
          <w:rFonts w:ascii="Arial" w:hAnsi="Arial" w:cs="Arial"/>
          <w:sz w:val="22"/>
          <w:szCs w:val="22"/>
          <w:lang w:val="it-IT"/>
        </w:rPr>
        <w:t>69</w:t>
      </w:r>
      <w:r w:rsidR="007704ED" w:rsidRPr="00CC3C8B">
        <w:rPr>
          <w:rFonts w:ascii="Arial" w:hAnsi="Arial" w:cs="Arial"/>
          <w:sz w:val="22"/>
          <w:szCs w:val="22"/>
          <w:lang w:val="it-IT"/>
        </w:rPr>
        <w:t>/2023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CC3C8B">
        <w:rPr>
          <w:rFonts w:ascii="Arial" w:hAnsi="Arial" w:cs="Arial"/>
          <w:sz w:val="22"/>
          <w:szCs w:val="22"/>
          <w:lang w:val="it-IT"/>
        </w:rPr>
        <w:t>da</w:t>
      </w:r>
      <w:r w:rsidR="00563B6C" w:rsidRPr="00CC3C8B">
        <w:rPr>
          <w:rFonts w:ascii="Arial" w:hAnsi="Arial" w:cs="Arial"/>
          <w:sz w:val="22"/>
          <w:szCs w:val="22"/>
          <w:lang w:val="it-IT"/>
        </w:rPr>
        <w:t>l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 prof. Antonio Funedda, dalla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p</w:t>
      </w:r>
      <w:r w:rsidR="00563B6C" w:rsidRPr="00CC3C8B">
        <w:rPr>
          <w:rFonts w:ascii="Arial" w:hAnsi="Arial" w:cs="Arial"/>
          <w:sz w:val="22"/>
          <w:szCs w:val="22"/>
          <w:lang w:val="it-IT"/>
        </w:rPr>
        <w:t xml:space="preserve">rof.ssa </w:t>
      </w:r>
      <w:r w:rsidR="007704ED" w:rsidRPr="00CC3C8B">
        <w:rPr>
          <w:rFonts w:ascii="Arial" w:hAnsi="Arial" w:cs="Arial"/>
          <w:sz w:val="22"/>
          <w:szCs w:val="22"/>
          <w:lang w:val="it-IT"/>
        </w:rPr>
        <w:t>Stefania Da Pelo</w:t>
      </w:r>
      <w:r w:rsidR="00E71F04" w:rsidRPr="00CC3C8B">
        <w:rPr>
          <w:rFonts w:ascii="Arial" w:hAnsi="Arial" w:cs="Arial"/>
          <w:sz w:val="22"/>
          <w:szCs w:val="22"/>
          <w:lang w:val="it-IT"/>
        </w:rPr>
        <w:t xml:space="preserve"> e dal dott. Claudio Arras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. Funge da Presidente </w:t>
      </w:r>
      <w:r w:rsidR="0003178A" w:rsidRPr="00CC3C8B">
        <w:rPr>
          <w:rFonts w:ascii="Arial" w:hAnsi="Arial" w:cs="Arial"/>
          <w:sz w:val="22"/>
          <w:szCs w:val="22"/>
          <w:lang w:val="it-IT"/>
        </w:rPr>
        <w:t xml:space="preserve">il prof. Antonio Funedda </w:t>
      </w:r>
      <w:r w:rsidR="00F1712C" w:rsidRPr="00CC3C8B">
        <w:rPr>
          <w:rFonts w:ascii="Arial" w:hAnsi="Arial" w:cs="Arial"/>
          <w:sz w:val="22"/>
          <w:szCs w:val="22"/>
          <w:lang w:val="it-IT"/>
        </w:rPr>
        <w:t xml:space="preserve">e da segretario verbalizzante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il dott. Claudio Arras</w:t>
      </w:r>
      <w:r w:rsidR="004F3F0C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La Commissione esamina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l’unica domanda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pervenut</w:t>
      </w:r>
      <w:r w:rsidR="00D40F3B" w:rsidRPr="00CC3C8B">
        <w:rPr>
          <w:rFonts w:ascii="Arial" w:hAnsi="Arial" w:cs="Arial"/>
          <w:sz w:val="22"/>
          <w:szCs w:val="22"/>
          <w:lang w:val="it-IT"/>
        </w:rPr>
        <w:t>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constata che non sono presenti domande provenienti da risorse interne (Art. 5. a, circolare prot. 147808 del 11/08/2017).</w:t>
      </w:r>
    </w:p>
    <w:p w14:paraId="5822FD6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15FEBF9" w14:textId="321A7A7A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 definisce preliminarmente le modalità e i criteri di valutazione dei titoli previsti nel bando ed il punteggio minimo per l’ammissione al colloquio, disponendo di 100 punti, di cui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per la valutazione dei titoli e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6</w:t>
      </w:r>
      <w:r w:rsidRPr="00CC3C8B">
        <w:rPr>
          <w:rFonts w:ascii="Arial" w:hAnsi="Arial" w:cs="Arial"/>
          <w:sz w:val="22"/>
          <w:szCs w:val="22"/>
          <w:lang w:val="it-IT"/>
        </w:rPr>
        <w:t>0 per la valutazione del colloquio.</w:t>
      </w:r>
    </w:p>
    <w:p w14:paraId="67EC98F4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AB4BF40" w14:textId="467AE6A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40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punti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relativ</w:t>
      </w:r>
      <w:r w:rsidR="00A24AFD" w:rsidRPr="00CC3C8B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14:paraId="0319E8B3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00C49E" w14:textId="0B24499A" w:rsidR="00D92493" w:rsidRPr="00CC3C8B" w:rsidRDefault="00563B6C" w:rsidP="00CC3C8B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CC3C8B">
        <w:rPr>
          <w:rFonts w:ascii="Arial" w:eastAsia="Calibri" w:hAnsi="Arial" w:cs="Arial"/>
          <w:sz w:val="22"/>
          <w:szCs w:val="22"/>
          <w:lang w:val="it-IT"/>
        </w:rPr>
        <w:t>Voto di laurea</w:t>
      </w:r>
      <w:r w:rsidR="001753B1" w:rsidRPr="00CC3C8B">
        <w:rPr>
          <w:rFonts w:ascii="Arial" w:eastAsia="Calibri" w:hAnsi="Arial" w:cs="Arial"/>
          <w:sz w:val="22"/>
          <w:szCs w:val="22"/>
          <w:lang w:val="it-IT"/>
        </w:rPr>
        <w:t>,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 xml:space="preserve"> massimo </w:t>
      </w:r>
      <w:r w:rsidR="002A1A6A" w:rsidRPr="00CC3C8B">
        <w:rPr>
          <w:rFonts w:ascii="Arial" w:eastAsia="Calibri" w:hAnsi="Arial" w:cs="Arial"/>
          <w:sz w:val="22"/>
          <w:szCs w:val="22"/>
          <w:lang w:val="it-IT"/>
        </w:rPr>
        <w:t>20</w:t>
      </w:r>
      <w:r w:rsidR="005B6C64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eastAsia="Calibri" w:hAnsi="Arial" w:cs="Arial"/>
          <w:sz w:val="22"/>
          <w:szCs w:val="22"/>
          <w:lang w:val="it-IT"/>
        </w:rPr>
        <w:t>punti</w:t>
      </w:r>
      <w:r w:rsidR="005E35BB" w:rsidRPr="00CC3C8B">
        <w:rPr>
          <w:rFonts w:ascii="Arial" w:eastAsia="Calibri" w:hAnsi="Arial" w:cs="Arial"/>
          <w:sz w:val="22"/>
          <w:szCs w:val="22"/>
          <w:lang w:val="it-IT"/>
        </w:rPr>
        <w:t xml:space="preserve"> </w:t>
      </w:r>
    </w:p>
    <w:p w14:paraId="7B873C9A" w14:textId="77777777" w:rsidR="0003178A" w:rsidRPr="00CC3C8B" w:rsidRDefault="0003178A" w:rsidP="00CC3C8B">
      <w:pPr>
        <w:widowControl/>
        <w:numPr>
          <w:ilvl w:val="0"/>
          <w:numId w:val="8"/>
        </w:numPr>
        <w:spacing w:line="276" w:lineRule="auto"/>
        <w:rPr>
          <w:rFonts w:ascii="Arial" w:eastAsia="Calibri" w:hAnsi="Arial" w:cs="Arial"/>
          <w:sz w:val="22"/>
          <w:szCs w:val="22"/>
          <w:lang w:val="it-IT"/>
        </w:rPr>
      </w:pPr>
      <w:r w:rsidRPr="00CC3C8B">
        <w:rPr>
          <w:rFonts w:ascii="Arial" w:eastAsia="Calibri" w:hAnsi="Arial" w:cs="Arial"/>
          <w:sz w:val="22"/>
          <w:szCs w:val="22"/>
          <w:lang w:val="it-IT"/>
        </w:rPr>
        <w:t>Comprovata esperienza in attività organizzativa di convegni ed eventi di divulgazione scientifica, supporto alla gestione di progetti in campo geologico: fino a un massimo di 20 punti.</w:t>
      </w:r>
    </w:p>
    <w:p w14:paraId="6BF229A6" w14:textId="77777777" w:rsidR="004F3F0C" w:rsidRPr="00CC3C8B" w:rsidRDefault="004F3F0C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36398D2E" w14:textId="796C6947" w:rsidR="00E63A0A" w:rsidRPr="00CC3C8B" w:rsidRDefault="00E63A0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2A1A6A" w:rsidRPr="00CC3C8B">
        <w:rPr>
          <w:rFonts w:ascii="Arial" w:hAnsi="Arial" w:cs="Arial"/>
          <w:sz w:val="22"/>
          <w:szCs w:val="22"/>
          <w:lang w:val="it-IT"/>
        </w:rPr>
        <w:t xml:space="preserve">, secondo quanto previsto dal bando, specifica </w:t>
      </w:r>
      <w:r w:rsidRPr="00CC3C8B">
        <w:rPr>
          <w:rFonts w:ascii="Arial" w:hAnsi="Arial" w:cs="Arial"/>
          <w:sz w:val="22"/>
          <w:szCs w:val="22"/>
          <w:lang w:val="it-IT"/>
        </w:rPr>
        <w:t>ulteriormente la ripartizione dei punti a disposizione come segue:</w:t>
      </w:r>
    </w:p>
    <w:p w14:paraId="2254D333" w14:textId="77777777" w:rsidR="004F3F0C" w:rsidRPr="00CC3C8B" w:rsidRDefault="004F3F0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2551"/>
        <w:gridCol w:w="4534"/>
      </w:tblGrid>
      <w:tr w:rsidR="00E63A0A" w:rsidRPr="00CC3C8B" w14:paraId="3A4EA5AF" w14:textId="77777777" w:rsidTr="0033682F">
        <w:tc>
          <w:tcPr>
            <w:tcW w:w="4819" w:type="dxa"/>
            <w:gridSpan w:val="2"/>
          </w:tcPr>
          <w:p w14:paraId="2B370E11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14:paraId="7A23610A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Fino a 30 punti</w:t>
            </w:r>
          </w:p>
        </w:tc>
      </w:tr>
      <w:tr w:rsidR="00E63A0A" w:rsidRPr="00CC3C8B" w14:paraId="04D0FE8A" w14:textId="77777777" w:rsidTr="0033682F">
        <w:tc>
          <w:tcPr>
            <w:tcW w:w="2268" w:type="dxa"/>
          </w:tcPr>
          <w:p w14:paraId="7636F786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14:paraId="35C2BE6D" w14:textId="4F0FD2A9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110 e lode</w:t>
            </w:r>
          </w:p>
        </w:tc>
        <w:tc>
          <w:tcPr>
            <w:tcW w:w="4534" w:type="dxa"/>
          </w:tcPr>
          <w:p w14:paraId="0B10210F" w14:textId="7E24CABC" w:rsidR="00E63A0A" w:rsidRPr="00CC3C8B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20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8149724" w14:textId="77777777" w:rsidTr="0033682F">
        <w:tc>
          <w:tcPr>
            <w:tcW w:w="2268" w:type="dxa"/>
          </w:tcPr>
          <w:p w14:paraId="60C1AF8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1788FA4" w14:textId="010BE076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7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</w:p>
        </w:tc>
        <w:tc>
          <w:tcPr>
            <w:tcW w:w="4534" w:type="dxa"/>
          </w:tcPr>
          <w:p w14:paraId="092B2AC6" w14:textId="3A92A895" w:rsidR="00E63A0A" w:rsidRPr="00CC3C8B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18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C6EF71F" w14:textId="77777777" w:rsidTr="0033682F">
        <w:tc>
          <w:tcPr>
            <w:tcW w:w="2268" w:type="dxa"/>
          </w:tcPr>
          <w:p w14:paraId="28F721A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BD3A0B2" w14:textId="350EC9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</w:p>
        </w:tc>
        <w:tc>
          <w:tcPr>
            <w:tcW w:w="4534" w:type="dxa"/>
          </w:tcPr>
          <w:p w14:paraId="70C8A500" w14:textId="6301838E" w:rsidR="00E63A0A" w:rsidRPr="00CC3C8B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6CAE3CB4" w14:textId="77777777" w:rsidTr="0033682F">
        <w:tc>
          <w:tcPr>
            <w:tcW w:w="2268" w:type="dxa"/>
          </w:tcPr>
          <w:p w14:paraId="280B3F7F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528FBFCE" w14:textId="59DD8B3C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99</w:t>
            </w:r>
          </w:p>
        </w:tc>
        <w:tc>
          <w:tcPr>
            <w:tcW w:w="4534" w:type="dxa"/>
          </w:tcPr>
          <w:p w14:paraId="6FBE256A" w14:textId="04BA6F71" w:rsidR="00E63A0A" w:rsidRPr="00CC3C8B" w:rsidRDefault="002A1A6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8</w:t>
            </w:r>
            <w:r w:rsidR="00E63A0A" w:rsidRPr="00CC3C8B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CC3C8B" w14:paraId="5B7BE3C3" w14:textId="77777777" w:rsidTr="0033682F">
        <w:tc>
          <w:tcPr>
            <w:tcW w:w="2268" w:type="dxa"/>
          </w:tcPr>
          <w:p w14:paraId="735BC67D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14:paraId="22DAA86A" w14:textId="0536D9E0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2A1A6A" w:rsidRPr="00CC3C8B">
              <w:rPr>
                <w:rFonts w:ascii="Arial" w:hAnsi="Arial" w:cs="Arial"/>
                <w:color w:val="auto"/>
                <w:sz w:val="22"/>
                <w:szCs w:val="22"/>
              </w:rPr>
              <w:t>0</w:t>
            </w:r>
          </w:p>
        </w:tc>
        <w:tc>
          <w:tcPr>
            <w:tcW w:w="4534" w:type="dxa"/>
          </w:tcPr>
          <w:p w14:paraId="397BBFDA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CC3C8B" w14:paraId="6275CD2C" w14:textId="77777777" w:rsidTr="0016025D">
        <w:tc>
          <w:tcPr>
            <w:tcW w:w="9353" w:type="dxa"/>
            <w:gridSpan w:val="3"/>
          </w:tcPr>
          <w:p w14:paraId="3ADD9A50" w14:textId="77777777" w:rsidR="00E63A0A" w:rsidRPr="00CC3C8B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856539" w:rsidRPr="00CC3C8B" w14:paraId="767F5C69" w14:textId="77777777" w:rsidTr="0033682F">
        <w:tc>
          <w:tcPr>
            <w:tcW w:w="4819" w:type="dxa"/>
            <w:gridSpan w:val="2"/>
          </w:tcPr>
          <w:p w14:paraId="3CDA1908" w14:textId="168BE39C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Comprovate esperienze professionali sulla tematica oggetto del contratto</w:t>
            </w:r>
          </w:p>
        </w:tc>
        <w:tc>
          <w:tcPr>
            <w:tcW w:w="4534" w:type="dxa"/>
          </w:tcPr>
          <w:p w14:paraId="15FF196E" w14:textId="58E02446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Fino a </w:t>
            </w:r>
            <w:r w:rsidR="00E71F04"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>20</w:t>
            </w:r>
            <w:r w:rsidRPr="00CC3C8B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856539" w:rsidRPr="00CC3C8B" w14:paraId="33836D2F" w14:textId="77777777" w:rsidTr="0033682F">
        <w:tc>
          <w:tcPr>
            <w:tcW w:w="4819" w:type="dxa"/>
            <w:gridSpan w:val="2"/>
          </w:tcPr>
          <w:p w14:paraId="47853167" w14:textId="2FBD3310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Se non attinente</w:t>
            </w:r>
          </w:p>
        </w:tc>
        <w:tc>
          <w:tcPr>
            <w:tcW w:w="4534" w:type="dxa"/>
          </w:tcPr>
          <w:p w14:paraId="5BC51A01" w14:textId="7570CA9E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856539" w:rsidRPr="00CC3C8B" w14:paraId="3F7EEC23" w14:textId="77777777" w:rsidTr="0033682F">
        <w:tc>
          <w:tcPr>
            <w:tcW w:w="4819" w:type="dxa"/>
            <w:gridSpan w:val="2"/>
          </w:tcPr>
          <w:p w14:paraId="5750C121" w14:textId="65BD1A33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Parzialmente attinente</w:t>
            </w:r>
          </w:p>
        </w:tc>
        <w:tc>
          <w:tcPr>
            <w:tcW w:w="4534" w:type="dxa"/>
          </w:tcPr>
          <w:p w14:paraId="500DE109" w14:textId="031A00D8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5 punti</w:t>
            </w:r>
          </w:p>
        </w:tc>
      </w:tr>
      <w:tr w:rsidR="00856539" w:rsidRPr="00CC3C8B" w14:paraId="15A4D625" w14:textId="77777777" w:rsidTr="0033682F">
        <w:tc>
          <w:tcPr>
            <w:tcW w:w="4819" w:type="dxa"/>
            <w:gridSpan w:val="2"/>
          </w:tcPr>
          <w:p w14:paraId="792BAB22" w14:textId="604AF38D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Attinente</w:t>
            </w:r>
          </w:p>
        </w:tc>
        <w:tc>
          <w:tcPr>
            <w:tcW w:w="4534" w:type="dxa"/>
          </w:tcPr>
          <w:p w14:paraId="1B513682" w14:textId="179F123F" w:rsidR="00856539" w:rsidRPr="00CC3C8B" w:rsidRDefault="00856539" w:rsidP="0085653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CC3C8B">
              <w:rPr>
                <w:rFonts w:ascii="Arial" w:hAnsi="Arial" w:cs="Arial"/>
                <w:color w:val="auto"/>
                <w:sz w:val="22"/>
                <w:szCs w:val="22"/>
              </w:rPr>
              <w:t>10 punti</w:t>
            </w:r>
          </w:p>
        </w:tc>
      </w:tr>
    </w:tbl>
    <w:p w14:paraId="6842677C" w14:textId="77777777" w:rsidR="00FE6066" w:rsidRPr="00CC3C8B" w:rsidRDefault="00FE6066" w:rsidP="00CC3C8B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14:paraId="568900B3" w14:textId="5818E6B0" w:rsidR="0033682F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dal candidato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l’attribuzione del relativo punteggio, ed in un successivo colloquio volto ad accertare l’idoneità 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, qualora </w:t>
      </w:r>
      <w:r w:rsidRPr="00CC3C8B">
        <w:rPr>
          <w:rFonts w:ascii="Arial" w:hAnsi="Arial" w:cs="Arial"/>
          <w:sz w:val="22"/>
          <w:szCs w:val="22"/>
          <w:lang w:val="it-IT"/>
        </w:rPr>
        <w:t>ammess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0ECA825" w14:textId="612FF358" w:rsidR="008B0D86" w:rsidRPr="00CC3C8B" w:rsidRDefault="004A273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="0003178A" w:rsidRPr="00CC3C8B">
        <w:rPr>
          <w:rFonts w:ascii="Arial" w:hAnsi="Arial" w:cs="Arial"/>
          <w:sz w:val="22"/>
          <w:szCs w:val="22"/>
          <w:lang w:val="it-IT"/>
        </w:rPr>
        <w:t>25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 w:rsidRPr="00CC3C8B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14:paraId="71FB7A77" w14:textId="77777777" w:rsidR="0033682F" w:rsidRPr="00CC3C8B" w:rsidRDefault="0033682F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14:paraId="1E1EA53F" w14:textId="7777777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Padronanza delle tematiche geologiche idrogeologiche e geochimiche oggetto del contratto;</w:t>
      </w:r>
    </w:p>
    <w:p w14:paraId="18B623C0" w14:textId="6854675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Conoscenza delle metodologie GIS di analisi spaziale;</w:t>
      </w:r>
    </w:p>
    <w:p w14:paraId="4338AE2A" w14:textId="77777777" w:rsidR="00E71F04" w:rsidRPr="00CC3C8B" w:rsidRDefault="00E71F04" w:rsidP="00CC3C8B">
      <w:pPr>
        <w:pStyle w:val="Paragrafoelenco"/>
        <w:numPr>
          <w:ilvl w:val="0"/>
          <w:numId w:val="17"/>
        </w:numPr>
        <w:spacing w:line="276" w:lineRule="auto"/>
        <w:jc w:val="both"/>
        <w:rPr>
          <w:rFonts w:ascii="Arial" w:hAnsi="Arial" w:cs="Arial"/>
        </w:rPr>
      </w:pPr>
      <w:r w:rsidRPr="00CC3C8B">
        <w:rPr>
          <w:rFonts w:ascii="Arial" w:hAnsi="Arial" w:cs="Arial"/>
        </w:rPr>
        <w:t>Capacità organizzativa delle attività di raccolta dati sul campo.</w:t>
      </w:r>
    </w:p>
    <w:p w14:paraId="6337A099" w14:textId="1CD60E53" w:rsidR="00346BEC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dei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requisiti di ammissione </w:t>
      </w:r>
      <w:r w:rsidR="00346BEC" w:rsidRPr="00CC3C8B">
        <w:rPr>
          <w:rFonts w:ascii="Arial" w:hAnsi="Arial" w:cs="Arial"/>
          <w:sz w:val="22"/>
          <w:szCs w:val="22"/>
          <w:lang w:val="it-IT"/>
        </w:rPr>
        <w:t>de</w:t>
      </w:r>
      <w:r w:rsidR="00856539" w:rsidRPr="00CC3C8B">
        <w:rPr>
          <w:rFonts w:ascii="Arial" w:hAnsi="Arial" w:cs="Arial"/>
          <w:sz w:val="22"/>
          <w:szCs w:val="22"/>
          <w:lang w:val="it-IT"/>
        </w:rPr>
        <w:t>l</w:t>
      </w:r>
      <w:r w:rsidR="00346BEC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candidato</w:t>
      </w:r>
      <w:r w:rsidR="00856539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6818FE32" w14:textId="0691577B" w:rsidR="00D92493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 w:rsidRPr="00CC3C8B">
        <w:rPr>
          <w:rFonts w:ascii="Arial" w:hAnsi="Arial" w:cs="Arial"/>
          <w:sz w:val="22"/>
          <w:szCs w:val="22"/>
          <w:lang w:val="it-IT"/>
        </w:rPr>
        <w:t>ta</w:t>
      </w:r>
      <w:r w:rsidRPr="00CC3C8B">
        <w:rPr>
          <w:rFonts w:ascii="Arial" w:hAnsi="Arial" w:cs="Arial"/>
          <w:sz w:val="22"/>
          <w:szCs w:val="22"/>
          <w:lang w:val="it-IT"/>
        </w:rPr>
        <w:t>t</w:t>
      </w:r>
      <w:r w:rsidR="00471E45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856539" w:rsidRPr="00CC3C8B">
        <w:rPr>
          <w:rFonts w:ascii="Arial" w:hAnsi="Arial" w:cs="Arial"/>
          <w:sz w:val="22"/>
          <w:szCs w:val="22"/>
          <w:lang w:val="it-IT"/>
        </w:rPr>
        <w:t xml:space="preserve">che </w:t>
      </w:r>
      <w:r w:rsidR="00E71F04" w:rsidRPr="00CC3C8B">
        <w:rPr>
          <w:rFonts w:ascii="Arial" w:hAnsi="Arial" w:cs="Arial"/>
          <w:sz w:val="22"/>
          <w:szCs w:val="22"/>
          <w:lang w:val="it-IT"/>
        </w:rPr>
        <w:t>il</w:t>
      </w:r>
      <w:r w:rsidR="00022BC0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E71F04" w:rsidRPr="00CC3C8B">
        <w:rPr>
          <w:rFonts w:ascii="Arial" w:hAnsi="Arial" w:cs="Arial"/>
          <w:sz w:val="22"/>
          <w:szCs w:val="22"/>
          <w:lang w:val="it-IT"/>
        </w:rPr>
        <w:t>o</w:t>
      </w:r>
      <w:r w:rsidR="00376BEF" w:rsidRPr="00CC3C8B">
        <w:rPr>
          <w:rFonts w:ascii="Arial" w:hAnsi="Arial" w:cs="Arial"/>
          <w:sz w:val="22"/>
          <w:szCs w:val="22"/>
          <w:lang w:val="it-IT"/>
        </w:rPr>
        <w:t xml:space="preserve"> soddisfa </w:t>
      </w:r>
      <w:r w:rsidRPr="00CC3C8B"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21DCC49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D6EBB6F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Valutazione:</w:t>
      </w:r>
    </w:p>
    <w:p w14:paraId="0C195E5B" w14:textId="77777777" w:rsidR="00D4367E" w:rsidRPr="00CC3C8B" w:rsidRDefault="00D4367E" w:rsidP="00CC3C8B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6"/>
        <w:gridCol w:w="1341"/>
        <w:gridCol w:w="2079"/>
        <w:gridCol w:w="2462"/>
        <w:gridCol w:w="1944"/>
      </w:tblGrid>
      <w:tr w:rsidR="0003178A" w:rsidRPr="00CC3C8B" w14:paraId="6F5644EF" w14:textId="77777777" w:rsidTr="0003178A">
        <w:trPr>
          <w:trHeight w:val="288"/>
        </w:trPr>
        <w:tc>
          <w:tcPr>
            <w:tcW w:w="1442" w:type="pct"/>
            <w:gridSpan w:val="2"/>
            <w:shd w:val="clear" w:color="auto" w:fill="auto"/>
            <w:noWrap/>
            <w:hideMark/>
          </w:tcPr>
          <w:p w14:paraId="4445720B" w14:textId="745ECD33" w:rsidR="0003178A" w:rsidRPr="00CC3C8B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3" w:name="_Hlk23859879"/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E71F04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143" w:type="pct"/>
            <w:shd w:val="clear" w:color="auto" w:fill="auto"/>
          </w:tcPr>
          <w:p w14:paraId="3734F78C" w14:textId="77777777" w:rsidR="0003178A" w:rsidRPr="00CC3C8B" w:rsidRDefault="0003178A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342" w:type="pct"/>
          </w:tcPr>
          <w:p w14:paraId="3802D5E4" w14:textId="512E6B0E" w:rsidR="0003178A" w:rsidRPr="00CC3C8B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esperienze</w:t>
            </w:r>
          </w:p>
        </w:tc>
        <w:tc>
          <w:tcPr>
            <w:tcW w:w="1073" w:type="pct"/>
            <w:shd w:val="clear" w:color="auto" w:fill="auto"/>
          </w:tcPr>
          <w:p w14:paraId="5FD451E2" w14:textId="330EA385" w:rsidR="0003178A" w:rsidRPr="00CC3C8B" w:rsidRDefault="0003178A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03178A" w:rsidRPr="00CC3C8B" w14:paraId="1E734540" w14:textId="77777777" w:rsidTr="0003178A">
        <w:trPr>
          <w:trHeight w:val="288"/>
        </w:trPr>
        <w:tc>
          <w:tcPr>
            <w:tcW w:w="682" w:type="pct"/>
            <w:shd w:val="clear" w:color="auto" w:fill="auto"/>
            <w:noWrap/>
            <w:hideMark/>
          </w:tcPr>
          <w:p w14:paraId="5B9F6C00" w14:textId="2117F06F" w:rsidR="0003178A" w:rsidRPr="00CC3C8B" w:rsidRDefault="00E71F0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760" w:type="pct"/>
            <w:shd w:val="clear" w:color="auto" w:fill="auto"/>
            <w:noWrap/>
            <w:hideMark/>
          </w:tcPr>
          <w:p w14:paraId="0DFF1A7D" w14:textId="6097C319" w:rsidR="0003178A" w:rsidRPr="00CC3C8B" w:rsidRDefault="00E71F0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1143" w:type="pct"/>
            <w:shd w:val="clear" w:color="auto" w:fill="auto"/>
          </w:tcPr>
          <w:p w14:paraId="0EA7E2C3" w14:textId="6DFB1559" w:rsidR="0003178A" w:rsidRPr="00CC3C8B" w:rsidRDefault="00E71F0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342" w:type="pct"/>
          </w:tcPr>
          <w:p w14:paraId="45E90D5F" w14:textId="1DD05C1D" w:rsidR="0003178A" w:rsidRPr="00CC3C8B" w:rsidRDefault="00E71F0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20</w:t>
            </w:r>
          </w:p>
        </w:tc>
        <w:tc>
          <w:tcPr>
            <w:tcW w:w="1073" w:type="pct"/>
            <w:shd w:val="clear" w:color="auto" w:fill="auto"/>
          </w:tcPr>
          <w:p w14:paraId="18B2CD1B" w14:textId="23377043" w:rsidR="0003178A" w:rsidRPr="00CC3C8B" w:rsidRDefault="00E71F04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</w:tr>
      <w:bookmarkEnd w:id="3"/>
    </w:tbl>
    <w:p w14:paraId="3FE63246" w14:textId="2B37F2B4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D23901A" w14:textId="60B8F07B" w:rsidR="00D40F3B" w:rsidRPr="00CC3C8B" w:rsidRDefault="00E71F04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cand</w:t>
      </w:r>
      <w:r w:rsidR="00CC79B1" w:rsidRPr="00CC3C8B">
        <w:rPr>
          <w:rFonts w:ascii="Arial" w:hAnsi="Arial" w:cs="Arial"/>
          <w:sz w:val="22"/>
          <w:szCs w:val="22"/>
          <w:lang w:val="it-IT"/>
        </w:rPr>
        <w:t>i</w:t>
      </w:r>
      <w:r w:rsidR="00F40977" w:rsidRPr="00CC3C8B">
        <w:rPr>
          <w:rFonts w:ascii="Arial" w:hAnsi="Arial" w:cs="Arial"/>
          <w:sz w:val="22"/>
          <w:szCs w:val="22"/>
          <w:lang w:val="it-IT"/>
        </w:rPr>
        <w:t>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v</w:t>
      </w:r>
      <w:r w:rsidR="00D40F3B" w:rsidRPr="00CC3C8B">
        <w:rPr>
          <w:rFonts w:ascii="Arial" w:hAnsi="Arial" w:cs="Arial"/>
          <w:sz w:val="22"/>
          <w:szCs w:val="22"/>
          <w:lang w:val="it-IT"/>
        </w:rPr>
        <w:t>iene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CC3C8B">
        <w:rPr>
          <w:rFonts w:ascii="Arial" w:hAnsi="Arial" w:cs="Arial"/>
          <w:sz w:val="22"/>
          <w:szCs w:val="22"/>
          <w:lang w:val="it-IT"/>
        </w:rPr>
        <w:t>ammess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92493" w:rsidRPr="00CC3C8B">
        <w:rPr>
          <w:rFonts w:ascii="Arial" w:hAnsi="Arial" w:cs="Arial"/>
          <w:sz w:val="22"/>
          <w:szCs w:val="22"/>
          <w:lang w:val="it-IT"/>
        </w:rPr>
        <w:t xml:space="preserve"> all’orale</w:t>
      </w:r>
      <w:r w:rsidR="00471E45"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Vista la presenza di un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D40F3B" w:rsidRPr="00CC3C8B">
        <w:rPr>
          <w:rFonts w:ascii="Arial" w:hAnsi="Arial" w:cs="Arial"/>
          <w:sz w:val="22"/>
          <w:szCs w:val="22"/>
          <w:lang w:val="it-IT"/>
        </w:rPr>
        <w:t>unic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, la commissione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procede a contattare telefonicamente </w:t>
      </w:r>
      <w:r w:rsidRPr="00CC3C8B">
        <w:rPr>
          <w:rFonts w:ascii="Arial" w:hAnsi="Arial" w:cs="Arial"/>
          <w:sz w:val="22"/>
          <w:szCs w:val="22"/>
          <w:lang w:val="it-IT"/>
        </w:rPr>
        <w:t>il candidato</w:t>
      </w:r>
      <w:r w:rsidR="006E564C" w:rsidRPr="00CC3C8B">
        <w:rPr>
          <w:rFonts w:ascii="Arial" w:hAnsi="Arial" w:cs="Arial"/>
          <w:sz w:val="22"/>
          <w:szCs w:val="22"/>
          <w:lang w:val="it-IT"/>
        </w:rPr>
        <w:t xml:space="preserve"> che 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dà la sua disponibilità a sostenere il colloquio il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07 settembre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202</w:t>
      </w:r>
      <w:r w:rsidR="00A92DDA" w:rsidRPr="00CC3C8B">
        <w:rPr>
          <w:rFonts w:ascii="Arial" w:hAnsi="Arial" w:cs="Arial"/>
          <w:sz w:val="22"/>
          <w:szCs w:val="22"/>
          <w:lang w:val="it-IT"/>
        </w:rPr>
        <w:t>3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alle ore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09</w:t>
      </w:r>
      <w:r w:rsidR="00D40F3B" w:rsidRPr="00CC3C8B">
        <w:rPr>
          <w:rFonts w:ascii="Arial" w:hAnsi="Arial" w:cs="Arial"/>
          <w:sz w:val="22"/>
          <w:szCs w:val="22"/>
          <w:lang w:val="it-IT"/>
        </w:rPr>
        <w:t>:</w:t>
      </w:r>
      <w:r w:rsidRPr="00CC3C8B">
        <w:rPr>
          <w:rFonts w:ascii="Arial" w:hAnsi="Arial" w:cs="Arial"/>
          <w:sz w:val="22"/>
          <w:szCs w:val="22"/>
          <w:lang w:val="it-IT"/>
        </w:rPr>
        <w:t>45</w:t>
      </w:r>
      <w:r w:rsidR="00D40F3B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bookmarkStart w:id="4" w:name="_Hlk144963561"/>
      <w:r w:rsidRPr="00CC3C8B">
        <w:rPr>
          <w:rFonts w:ascii="Arial" w:hAnsi="Arial" w:cs="Arial"/>
          <w:sz w:val="22"/>
          <w:szCs w:val="22"/>
          <w:lang w:val="it-IT"/>
        </w:rPr>
        <w:t xml:space="preserve">presso la sala cartografia ubicata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nel Blocco A del Dipartimento di Scienze Chimiche e Geologiche – Cittadella universitaria di Monserrato</w:t>
      </w:r>
      <w:bookmarkEnd w:id="4"/>
      <w:r w:rsidR="00C14DC3" w:rsidRPr="00CC3C8B">
        <w:rPr>
          <w:rFonts w:ascii="Arial" w:hAnsi="Arial" w:cs="Arial"/>
          <w:sz w:val="22"/>
          <w:szCs w:val="22"/>
          <w:lang w:val="it-IT"/>
        </w:rPr>
        <w:t>, previa consegna della dichiarazione della rinuncia dei termini, così come previsto dalla norma.</w:t>
      </w:r>
    </w:p>
    <w:p w14:paraId="6315E366" w14:textId="12CEADF1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19</w:t>
      </w:r>
      <w:r w:rsidR="00F40977" w:rsidRPr="00CC3C8B">
        <w:rPr>
          <w:rFonts w:ascii="Arial" w:hAnsi="Arial" w:cs="Arial"/>
          <w:sz w:val="22"/>
          <w:szCs w:val="22"/>
          <w:lang w:val="it-IT"/>
        </w:rPr>
        <w:t>: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</w:t>
      </w:r>
      <w:r w:rsidR="006E564C" w:rsidRPr="00CC3C8B">
        <w:rPr>
          <w:rFonts w:ascii="Arial" w:hAnsi="Arial" w:cs="Arial"/>
          <w:sz w:val="22"/>
          <w:szCs w:val="22"/>
          <w:lang w:val="it-IT"/>
        </w:rPr>
        <w:t>5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59C1B218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DA2E17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2B270D5C" w14:textId="77777777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4385692" w14:textId="00846101" w:rsidR="00471E45" w:rsidRPr="00CC3C8B" w:rsidRDefault="006E564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 Antonio Funedda (Presidente)</w:t>
      </w:r>
    </w:p>
    <w:p w14:paraId="3A4804CA" w14:textId="5F7CD792" w:rsidR="00C14DC3" w:rsidRPr="00CC3C8B" w:rsidRDefault="00C14DC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996A65A" w14:textId="39F16555" w:rsidR="00022BC0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Prof.ssa Stefania Da Pelo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(Componente)</w:t>
      </w:r>
    </w:p>
    <w:p w14:paraId="3378B638" w14:textId="5366D9EC" w:rsidR="008D79ED" w:rsidRPr="00CC3C8B" w:rsidRDefault="008D79ED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C98A36" w14:textId="2D891947" w:rsidR="00D92493" w:rsidRPr="00CC3C8B" w:rsidRDefault="00303D38" w:rsidP="002C5C57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Dott. Claudio Arras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(Segretario)</w:t>
      </w:r>
      <w:r w:rsidR="00D92493" w:rsidRPr="00CC3C8B">
        <w:rPr>
          <w:rFonts w:ascii="Arial" w:hAnsi="Arial" w:cs="Arial"/>
          <w:sz w:val="22"/>
          <w:szCs w:val="22"/>
          <w:lang w:val="it-IT"/>
        </w:rPr>
        <w:br w:type="page"/>
      </w:r>
    </w:p>
    <w:p w14:paraId="70C7FD33" w14:textId="77777777" w:rsidR="00D92493" w:rsidRPr="00CC3C8B" w:rsidRDefault="00D92493" w:rsidP="00CC3C8B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43498796" w14:textId="2324799B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07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/0</w:t>
      </w:r>
      <w:r w:rsidR="006E564C" w:rsidRPr="00CC3C8B">
        <w:rPr>
          <w:rFonts w:ascii="Arial" w:hAnsi="Arial" w:cs="Arial"/>
          <w:sz w:val="22"/>
          <w:szCs w:val="22"/>
          <w:lang w:val="it-IT"/>
        </w:rPr>
        <w:t>9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/2023</w:t>
      </w:r>
    </w:p>
    <w:p w14:paraId="76E35B48" w14:textId="77777777" w:rsidR="00E77F88" w:rsidRPr="00CC3C8B" w:rsidRDefault="00E77F88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78132CD6" w14:textId="03F500B9" w:rsidR="00303D38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6E564C" w:rsidRPr="00CC3C8B">
        <w:rPr>
          <w:rFonts w:ascii="Arial" w:hAnsi="Arial" w:cs="Arial"/>
          <w:sz w:val="22"/>
          <w:szCs w:val="22"/>
          <w:lang w:val="it-IT"/>
        </w:rPr>
        <w:t>09</w:t>
      </w:r>
      <w:r w:rsidR="00A666E6" w:rsidRPr="00CC3C8B">
        <w:rPr>
          <w:rFonts w:ascii="Arial" w:hAnsi="Arial" w:cs="Arial"/>
          <w:sz w:val="22"/>
          <w:szCs w:val="22"/>
          <w:lang w:val="it-IT"/>
        </w:rPr>
        <w:t>:</w:t>
      </w:r>
      <w:r w:rsidR="00303D38" w:rsidRPr="00CC3C8B">
        <w:rPr>
          <w:rFonts w:ascii="Arial" w:hAnsi="Arial" w:cs="Arial"/>
          <w:sz w:val="22"/>
          <w:szCs w:val="22"/>
          <w:lang w:val="it-IT"/>
        </w:rPr>
        <w:t>4</w:t>
      </w:r>
      <w:r w:rsidR="006E564C" w:rsidRPr="00CC3C8B">
        <w:rPr>
          <w:rFonts w:ascii="Arial" w:hAnsi="Arial" w:cs="Arial"/>
          <w:sz w:val="22"/>
          <w:szCs w:val="22"/>
          <w:lang w:val="it-IT"/>
        </w:rPr>
        <w:t>5</w:t>
      </w:r>
      <w:r w:rsidR="007A3BCF" w:rsidRPr="00CC3C8B">
        <w:rPr>
          <w:rFonts w:ascii="Arial" w:hAnsi="Arial" w:cs="Arial"/>
          <w:sz w:val="22"/>
          <w:szCs w:val="22"/>
          <w:lang w:val="it-IT"/>
        </w:rPr>
        <w:t>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presso la sala cartografia ubicata nel Blocco A del Dipartimento di Scienze Chimiche e Geologiche – Cittadella universitaria di Monserrato, si è riunita la commissione giudicatrice per la valutazione delle domande relative al bando n. </w:t>
      </w:r>
      <w:r w:rsidR="00CC3C8B" w:rsidRPr="00CC3C8B">
        <w:rPr>
          <w:rFonts w:ascii="Arial" w:hAnsi="Arial" w:cs="Arial"/>
          <w:sz w:val="22"/>
          <w:szCs w:val="22"/>
          <w:lang w:val="it-IT"/>
        </w:rPr>
        <w:t>10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_2023 per un contratto di lavoro autonomo per </w:t>
      </w:r>
      <w:r w:rsidR="00303D38" w:rsidRPr="00CC3C8B">
        <w:rPr>
          <w:rFonts w:ascii="Arial" w:hAnsi="Arial" w:cs="Arial"/>
          <w:b/>
          <w:bCs/>
          <w:i/>
          <w:iCs/>
          <w:sz w:val="22"/>
          <w:szCs w:val="22"/>
          <w:lang w:val="it-IT"/>
        </w:rPr>
        <w:t>“Approfondimenti geochimici, isotopici e idrogeologici sui corpi idrici sotterranei nell'ambito del progetto STGRI2”</w:t>
      </w:r>
      <w:r w:rsidR="00303D38" w:rsidRPr="00CC3C8B">
        <w:rPr>
          <w:rFonts w:ascii="Arial" w:hAnsi="Arial" w:cs="Arial"/>
          <w:sz w:val="22"/>
          <w:szCs w:val="22"/>
          <w:lang w:val="it-IT"/>
        </w:rPr>
        <w:t>, responsabile scientifico Prof.ssa Stefania Da Pelo, pubblicato in data 24/07/2023 con repertorio 527/2023.</w:t>
      </w:r>
    </w:p>
    <w:p w14:paraId="12ABF4FF" w14:textId="77777777" w:rsidR="00303D38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5F2D5F0" w14:textId="69E299CD" w:rsidR="00A666E6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La Commissione Giudicatrice, nominata con Disposizione del Direttore del Dipartimento di Scienze Chimiche e Geologiche repertorio n. 569/2023, è composta dal prof. Antonio Funedda, dalla prof.ssa Stefania Da Pelo e dal dott. Claudio Arras. Funge da Presidente il prof. Antonio Funedda e da segretario verbalizzante il dott. Claudio Arras.</w:t>
      </w:r>
    </w:p>
    <w:p w14:paraId="44217FE0" w14:textId="77777777" w:rsidR="002E5D85" w:rsidRPr="00CC3C8B" w:rsidRDefault="002E5D8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53625739" w:rsidR="00AF1DF3" w:rsidRPr="00CC3C8B" w:rsidRDefault="00D5376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Commissione, </w:t>
      </w:r>
      <w:r w:rsidR="002E5D85" w:rsidRPr="00CC3C8B">
        <w:rPr>
          <w:rFonts w:ascii="Arial" w:hAnsi="Arial" w:cs="Arial"/>
          <w:sz w:val="22"/>
          <w:szCs w:val="22"/>
          <w:lang w:val="it-IT"/>
        </w:rPr>
        <w:t>convocat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 il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Pr="00CC3C8B">
        <w:rPr>
          <w:rFonts w:ascii="Arial" w:hAnsi="Arial" w:cs="Arial"/>
          <w:sz w:val="22"/>
          <w:szCs w:val="22"/>
          <w:lang w:val="it-IT"/>
        </w:rPr>
        <w:t>pre</w:t>
      </w:r>
      <w:r w:rsidR="002E5D85" w:rsidRPr="00CC3C8B">
        <w:rPr>
          <w:rFonts w:ascii="Arial" w:hAnsi="Arial" w:cs="Arial"/>
          <w:sz w:val="22"/>
          <w:szCs w:val="22"/>
          <w:lang w:val="it-IT"/>
        </w:rPr>
        <w:t>nde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atto della dichiarazione di rinuncia dei termini inviata via e-mail da</w:t>
      </w:r>
      <w:r w:rsidR="00303D38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allegata al presente verbale</w:t>
      </w:r>
      <w:r w:rsidR="005455A8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3733C089" w14:textId="4F04186B" w:rsidR="005455A8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bookmarkStart w:id="5" w:name="_Hlk143705571"/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bookmarkEnd w:id="5"/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viene identificato dalla commissione mediante esibizione del documento di identità:</w:t>
      </w:r>
    </w:p>
    <w:p w14:paraId="576E0ECD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6"/>
        <w:gridCol w:w="1122"/>
        <w:gridCol w:w="3155"/>
        <w:gridCol w:w="3549"/>
      </w:tblGrid>
      <w:tr w:rsidR="005455A8" w:rsidRPr="00CC3C8B" w14:paraId="72905970" w14:textId="77777777" w:rsidTr="002E5D85">
        <w:trPr>
          <w:trHeight w:val="288"/>
        </w:trPr>
        <w:tc>
          <w:tcPr>
            <w:tcW w:w="1257" w:type="pct"/>
            <w:gridSpan w:val="2"/>
            <w:noWrap/>
            <w:hideMark/>
          </w:tcPr>
          <w:p w14:paraId="343AAFCE" w14:textId="3C5F302B" w:rsidR="005455A8" w:rsidRPr="00CC3C8B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777" w:type="pct"/>
            <w:noWrap/>
            <w:hideMark/>
          </w:tcPr>
          <w:p w14:paraId="4A7749CD" w14:textId="77777777" w:rsidR="005455A8" w:rsidRPr="00CC3C8B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Tipo di documento</w:t>
            </w:r>
          </w:p>
        </w:tc>
        <w:tc>
          <w:tcPr>
            <w:tcW w:w="1965" w:type="pct"/>
          </w:tcPr>
          <w:p w14:paraId="5D5720C0" w14:textId="77777777" w:rsidR="005455A8" w:rsidRPr="00CC3C8B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n. (scadenza)</w:t>
            </w:r>
          </w:p>
        </w:tc>
      </w:tr>
      <w:tr w:rsidR="005455A8" w:rsidRPr="00CC3C8B" w14:paraId="005832BA" w14:textId="77777777" w:rsidTr="002E5D85">
        <w:trPr>
          <w:trHeight w:val="288"/>
        </w:trPr>
        <w:tc>
          <w:tcPr>
            <w:tcW w:w="569" w:type="pct"/>
            <w:noWrap/>
            <w:hideMark/>
          </w:tcPr>
          <w:p w14:paraId="26C408E9" w14:textId="7B3286F7" w:rsidR="005455A8" w:rsidRPr="00CC3C8B" w:rsidRDefault="00303D3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689" w:type="pct"/>
            <w:noWrap/>
            <w:hideMark/>
          </w:tcPr>
          <w:p w14:paraId="4996A9C9" w14:textId="3C65BD26" w:rsidR="005455A8" w:rsidRPr="00CC3C8B" w:rsidRDefault="00303D3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1777" w:type="pct"/>
            <w:noWrap/>
            <w:hideMark/>
          </w:tcPr>
          <w:p w14:paraId="33FC6760" w14:textId="77777777" w:rsidR="005455A8" w:rsidRPr="00CC3C8B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Carta di Identità</w:t>
            </w:r>
          </w:p>
        </w:tc>
        <w:tc>
          <w:tcPr>
            <w:tcW w:w="1965" w:type="pct"/>
          </w:tcPr>
          <w:p w14:paraId="7516A22B" w14:textId="22CFB22C" w:rsidR="005455A8" w:rsidRPr="00CC3C8B" w:rsidRDefault="005455A8" w:rsidP="00F5309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AV 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4754349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 (2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1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/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11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/2026)</w:t>
            </w:r>
          </w:p>
        </w:tc>
      </w:tr>
    </w:tbl>
    <w:p w14:paraId="529EBAA6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57006126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303D38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sue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CC3C8B">
        <w:rPr>
          <w:rFonts w:ascii="Arial" w:hAnsi="Arial" w:cs="Arial"/>
          <w:sz w:val="22"/>
          <w:szCs w:val="22"/>
          <w:lang w:val="it-IT"/>
        </w:rPr>
        <w:t>professionali</w:t>
      </w:r>
      <w:r w:rsidR="000C24B5" w:rsidRPr="00CC3C8B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ED3B4C">
        <w:rPr>
          <w:rFonts w:ascii="Arial" w:hAnsi="Arial" w:cs="Arial"/>
          <w:sz w:val="22"/>
          <w:szCs w:val="22"/>
          <w:lang w:val="it-IT"/>
        </w:rPr>
        <w:t>della selezione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la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punt</w:t>
      </w:r>
      <w:r w:rsidR="00F40977" w:rsidRPr="00CC3C8B">
        <w:rPr>
          <w:rFonts w:ascii="Arial" w:hAnsi="Arial" w:cs="Arial"/>
          <w:sz w:val="22"/>
          <w:szCs w:val="22"/>
          <w:lang w:val="it-IT"/>
        </w:rPr>
        <w:t>eggi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 w:rsidRPr="00CC3C8B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97"/>
        <w:gridCol w:w="2104"/>
        <w:gridCol w:w="5631"/>
      </w:tblGrid>
      <w:tr w:rsidR="007A3BCF" w:rsidRPr="00CC3C8B" w14:paraId="63C1931D" w14:textId="77777777" w:rsidTr="002E5D85">
        <w:trPr>
          <w:trHeight w:val="288"/>
        </w:trPr>
        <w:tc>
          <w:tcPr>
            <w:tcW w:w="2077" w:type="pct"/>
            <w:gridSpan w:val="2"/>
            <w:noWrap/>
            <w:hideMark/>
          </w:tcPr>
          <w:p w14:paraId="707A2D83" w14:textId="1A355AF9" w:rsidR="007A3BCF" w:rsidRPr="00CC3C8B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2923" w:type="pct"/>
            <w:noWrap/>
            <w:hideMark/>
          </w:tcPr>
          <w:p w14:paraId="1A30F8B2" w14:textId="4B1AD1BA" w:rsidR="007A3BCF" w:rsidRPr="00CC3C8B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</w:t>
            </w:r>
            <w:r w:rsidR="007A3BCF"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unteggio </w:t>
            </w:r>
            <w:r w:rsidR="00A666E6" w:rsidRPr="00CC3C8B">
              <w:rPr>
                <w:rFonts w:ascii="Arial" w:hAnsi="Arial" w:cs="Arial"/>
                <w:sz w:val="22"/>
                <w:szCs w:val="22"/>
                <w:lang w:val="it-IT"/>
              </w:rPr>
              <w:t>c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olloquio orale</w:t>
            </w:r>
          </w:p>
        </w:tc>
      </w:tr>
      <w:tr w:rsidR="00303D38" w:rsidRPr="00CC3C8B" w14:paraId="314CBCEE" w14:textId="77777777" w:rsidTr="002E5D85">
        <w:trPr>
          <w:trHeight w:val="288"/>
        </w:trPr>
        <w:tc>
          <w:tcPr>
            <w:tcW w:w="985" w:type="pct"/>
            <w:noWrap/>
            <w:hideMark/>
          </w:tcPr>
          <w:p w14:paraId="1435A032" w14:textId="0AD850DC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1092" w:type="pct"/>
            <w:noWrap/>
            <w:hideMark/>
          </w:tcPr>
          <w:p w14:paraId="684F5DC7" w14:textId="2A82F824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2923" w:type="pct"/>
            <w:noWrap/>
            <w:hideMark/>
          </w:tcPr>
          <w:p w14:paraId="47CD7D4D" w14:textId="6175BCB9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58</w:t>
            </w:r>
          </w:p>
        </w:tc>
      </w:tr>
    </w:tbl>
    <w:p w14:paraId="67F8B4A6" w14:textId="77777777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viene espresso il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Pr="00CC3C8B" w:rsidRDefault="000C24B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6"/>
        <w:gridCol w:w="1122"/>
        <w:gridCol w:w="1207"/>
        <w:gridCol w:w="2687"/>
        <w:gridCol w:w="1207"/>
        <w:gridCol w:w="1603"/>
      </w:tblGrid>
      <w:tr w:rsidR="00C97593" w:rsidRPr="00CC3C8B" w14:paraId="4F6AEB57" w14:textId="77777777" w:rsidTr="00303D38">
        <w:trPr>
          <w:trHeight w:val="288"/>
        </w:trPr>
        <w:tc>
          <w:tcPr>
            <w:tcW w:w="1170" w:type="pct"/>
            <w:gridSpan w:val="2"/>
            <w:noWrap/>
            <w:hideMark/>
          </w:tcPr>
          <w:p w14:paraId="4B3CDA48" w14:textId="7C836AFE" w:rsidR="00C97593" w:rsidRPr="00CC3C8B" w:rsidRDefault="00A666E6" w:rsidP="007D697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657" w:type="pct"/>
          </w:tcPr>
          <w:p w14:paraId="788EE966" w14:textId="77777777" w:rsidR="00C97593" w:rsidRPr="00CC3C8B" w:rsidRDefault="00C97593" w:rsidP="007D697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395" w:type="pct"/>
            <w:noWrap/>
            <w:hideMark/>
          </w:tcPr>
          <w:p w14:paraId="1D9CE7D1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colloquio orale</w:t>
            </w:r>
          </w:p>
        </w:tc>
        <w:tc>
          <w:tcPr>
            <w:tcW w:w="759" w:type="pct"/>
          </w:tcPr>
          <w:p w14:paraId="2775F6D9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  <w:tc>
          <w:tcPr>
            <w:tcW w:w="1020" w:type="pct"/>
          </w:tcPr>
          <w:p w14:paraId="738BA5F7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Giudizio di idoneità</w:t>
            </w:r>
          </w:p>
        </w:tc>
      </w:tr>
      <w:tr w:rsidR="00303D38" w:rsidRPr="00CC3C8B" w14:paraId="1456A04A" w14:textId="77777777" w:rsidTr="00303D38">
        <w:trPr>
          <w:trHeight w:val="288"/>
        </w:trPr>
        <w:tc>
          <w:tcPr>
            <w:tcW w:w="480" w:type="pct"/>
            <w:noWrap/>
            <w:hideMark/>
          </w:tcPr>
          <w:p w14:paraId="53D35720" w14:textId="2E91A4B3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Fabrizio Antonio</w:t>
            </w:r>
          </w:p>
        </w:tc>
        <w:tc>
          <w:tcPr>
            <w:tcW w:w="690" w:type="pct"/>
            <w:noWrap/>
            <w:hideMark/>
          </w:tcPr>
          <w:p w14:paraId="6DC23D64" w14:textId="4ABC024A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Piscedda</w:t>
            </w:r>
          </w:p>
        </w:tc>
        <w:tc>
          <w:tcPr>
            <w:tcW w:w="657" w:type="pct"/>
          </w:tcPr>
          <w:p w14:paraId="4FBA0C34" w14:textId="127F6949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  <w:tc>
          <w:tcPr>
            <w:tcW w:w="1395" w:type="pct"/>
            <w:noWrap/>
            <w:hideMark/>
          </w:tcPr>
          <w:p w14:paraId="2F730FDE" w14:textId="32D482B5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58</w:t>
            </w:r>
          </w:p>
        </w:tc>
        <w:tc>
          <w:tcPr>
            <w:tcW w:w="759" w:type="pct"/>
          </w:tcPr>
          <w:p w14:paraId="6C347D7B" w14:textId="30BE338D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98</w:t>
            </w:r>
          </w:p>
        </w:tc>
        <w:tc>
          <w:tcPr>
            <w:tcW w:w="1020" w:type="pct"/>
          </w:tcPr>
          <w:p w14:paraId="34BEBC9D" w14:textId="28AFDF0E" w:rsidR="00303D38" w:rsidRPr="00CC3C8B" w:rsidRDefault="00303D38" w:rsidP="00303D3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Idone</w:t>
            </w:r>
            <w:r w:rsidR="00ED3B4C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</w:tr>
    </w:tbl>
    <w:p w14:paraId="5A4FF4C6" w14:textId="48BA8702" w:rsidR="00D92493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Il</w:t>
      </w:r>
      <w:r w:rsidR="00A666E6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Fabrizio Antonio Piscedda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risulta pertanto idone</w:t>
      </w:r>
      <w:r w:rsidRPr="00CC3C8B">
        <w:rPr>
          <w:rFonts w:ascii="Arial" w:hAnsi="Arial" w:cs="Arial"/>
          <w:sz w:val="22"/>
          <w:szCs w:val="22"/>
          <w:lang w:val="it-IT"/>
        </w:rPr>
        <w:t>o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e vincit</w:t>
      </w:r>
      <w:r w:rsidRPr="00CC3C8B">
        <w:rPr>
          <w:rFonts w:ascii="Arial" w:hAnsi="Arial" w:cs="Arial"/>
          <w:sz w:val="22"/>
          <w:szCs w:val="22"/>
          <w:lang w:val="it-IT"/>
        </w:rPr>
        <w:t>ore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della selezione in oggetto. </w:t>
      </w:r>
    </w:p>
    <w:p w14:paraId="4578F9E9" w14:textId="7D332D6E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3D38" w:rsidRPr="00CC3C8B">
        <w:rPr>
          <w:rFonts w:ascii="Arial" w:hAnsi="Arial" w:cs="Arial"/>
          <w:sz w:val="22"/>
          <w:szCs w:val="22"/>
          <w:lang w:val="it-IT"/>
        </w:rPr>
        <w:t>10</w:t>
      </w:r>
      <w:r w:rsidR="002E5D85" w:rsidRPr="00CC3C8B">
        <w:rPr>
          <w:rFonts w:ascii="Arial" w:hAnsi="Arial" w:cs="Arial"/>
          <w:sz w:val="22"/>
          <w:szCs w:val="22"/>
          <w:lang w:val="it-IT"/>
        </w:rPr>
        <w:t>:</w:t>
      </w:r>
      <w:r w:rsidR="00303D38" w:rsidRPr="00CC3C8B">
        <w:rPr>
          <w:rFonts w:ascii="Arial" w:hAnsi="Arial" w:cs="Arial"/>
          <w:sz w:val="22"/>
          <w:szCs w:val="22"/>
          <w:lang w:val="it-IT"/>
        </w:rPr>
        <w:t>05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7024A0C" w14:textId="77777777" w:rsidR="002E5D85" w:rsidRPr="00CC3C8B" w:rsidRDefault="002E5D8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1DDF7B17" w14:textId="77777777" w:rsidR="002E5D85" w:rsidRPr="00CC3C8B" w:rsidRDefault="002E5D8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AA6772A" w14:textId="77777777" w:rsidR="00303D38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 Antonio Funedda (Presidente)</w:t>
      </w:r>
    </w:p>
    <w:p w14:paraId="708AD95C" w14:textId="77777777" w:rsidR="00303D38" w:rsidRPr="00CC3C8B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9C193D6" w14:textId="7F9B88BD" w:rsidR="00303D38" w:rsidRDefault="00303D3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Prof.ssa Stefania Da Pelo (Componente)</w:t>
      </w:r>
    </w:p>
    <w:p w14:paraId="0CD9B399" w14:textId="77777777" w:rsidR="002C5C57" w:rsidRPr="00CC3C8B" w:rsidRDefault="002C5C5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D42740E" w14:textId="6BA0D9DD" w:rsidR="00D92493" w:rsidRPr="00CC3C8B" w:rsidRDefault="00303D38" w:rsidP="00CC3C8B">
      <w:pPr>
        <w:spacing w:line="276" w:lineRule="auto"/>
        <w:jc w:val="both"/>
        <w:rPr>
          <w:rFonts w:ascii="Arial" w:hAnsi="Arial" w:cs="Arial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Dott. Claudio Arras (Segretario</w:t>
      </w:r>
      <w:r w:rsidR="00CC3C8B">
        <w:rPr>
          <w:rFonts w:ascii="Arial" w:hAnsi="Arial" w:cs="Arial"/>
          <w:lang w:val="it-IT"/>
        </w:rPr>
        <w:t>)</w:t>
      </w:r>
    </w:p>
    <w:sectPr w:rsidR="00D92493" w:rsidRPr="00CC3C8B" w:rsidSect="00FA49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A75CB" w14:textId="77777777" w:rsidR="000409BE" w:rsidRDefault="000409BE">
      <w:r>
        <w:separator/>
      </w:r>
    </w:p>
  </w:endnote>
  <w:endnote w:type="continuationSeparator" w:id="0">
    <w:p w14:paraId="2715B371" w14:textId="77777777" w:rsidR="000409BE" w:rsidRDefault="000409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)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E151F" w14:textId="77777777" w:rsidR="000A2771" w:rsidRDefault="000A277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hyperlink r:id="rId1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000000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2" w:history="1">
                            <w:r w:rsidR="000A2771"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="000A2771"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hyperlink r:id="rId3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000000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4" w:history="1">
                      <w:r w:rsidR="000A2771"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="000A2771"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E9E47" w14:textId="77777777" w:rsidR="000409BE" w:rsidRDefault="000409BE">
      <w:r>
        <w:separator/>
      </w:r>
    </w:p>
  </w:footnote>
  <w:footnote w:type="continuationSeparator" w:id="0">
    <w:p w14:paraId="1F611DAE" w14:textId="77777777" w:rsidR="000409BE" w:rsidRDefault="000409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BEBC2" w14:textId="77777777" w:rsidR="000A2771" w:rsidRDefault="000A277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F8EC" w14:textId="77777777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4F0EA6E" wp14:editId="095E6285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2E24707" w14:textId="77777777" w:rsidR="00FA4963" w:rsidRPr="00FA4963" w:rsidRDefault="00FA4963" w:rsidP="00FA4963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  <w:lang w:val="it-IT"/>
      </w:rPr>
    </w:pPr>
    <w:r w:rsidRPr="00FA4963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6DCBDAD1" w14:textId="77777777" w:rsidR="00FA4963" w:rsidRPr="00987D2A" w:rsidRDefault="00FA4963" w:rsidP="00FA4963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00987D2A">
      <w:rPr>
        <w:color w:val="1F3864" w:themeColor="accent1" w:themeShade="80"/>
        <w:sz w:val="18"/>
        <w:szCs w:val="18"/>
      </w:rPr>
      <w:t>Direttore: Prof. Antonio Funedda</w:t>
    </w:r>
  </w:p>
  <w:p w14:paraId="409666C2" w14:textId="77777777" w:rsidR="00FA4963" w:rsidRPr="00CF183E" w:rsidRDefault="00FA4963" w:rsidP="00FA496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39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3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A51641"/>
    <w:multiLevelType w:val="hybridMultilevel"/>
    <w:tmpl w:val="C6C065A8"/>
    <w:lvl w:ilvl="0" w:tplc="4DC027F4">
      <w:start w:val="1"/>
      <w:numFmt w:val="decimal"/>
      <w:lvlText w:val="%1)"/>
      <w:lvlJc w:val="left"/>
      <w:pPr>
        <w:ind w:left="720" w:hanging="360"/>
      </w:pPr>
      <w:rPr>
        <w:rFonts w:ascii=")" w:hAnsi=")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4"/>
  </w:num>
  <w:num w:numId="2" w16cid:durableId="306864031">
    <w:abstractNumId w:val="3"/>
  </w:num>
  <w:num w:numId="3" w16cid:durableId="1958484949">
    <w:abstractNumId w:val="2"/>
  </w:num>
  <w:num w:numId="4" w16cid:durableId="1862433059">
    <w:abstractNumId w:val="12"/>
  </w:num>
  <w:num w:numId="5" w16cid:durableId="1812013749">
    <w:abstractNumId w:val="5"/>
  </w:num>
  <w:num w:numId="6" w16cid:durableId="472408701">
    <w:abstractNumId w:val="16"/>
  </w:num>
  <w:num w:numId="7" w16cid:durableId="1186988524">
    <w:abstractNumId w:val="13"/>
  </w:num>
  <w:num w:numId="8" w16cid:durableId="1384675433">
    <w:abstractNumId w:val="11"/>
  </w:num>
  <w:num w:numId="9" w16cid:durableId="520238747">
    <w:abstractNumId w:val="1"/>
  </w:num>
  <w:num w:numId="10" w16cid:durableId="1786848405">
    <w:abstractNumId w:val="9"/>
  </w:num>
  <w:num w:numId="11" w16cid:durableId="448939924">
    <w:abstractNumId w:val="10"/>
  </w:num>
  <w:num w:numId="12" w16cid:durableId="1630742936">
    <w:abstractNumId w:val="0"/>
  </w:num>
  <w:num w:numId="13" w16cid:durableId="1664893085">
    <w:abstractNumId w:val="8"/>
  </w:num>
  <w:num w:numId="14" w16cid:durableId="1976831571">
    <w:abstractNumId w:val="7"/>
  </w:num>
  <w:num w:numId="15" w16cid:durableId="986713019">
    <w:abstractNumId w:val="15"/>
  </w:num>
  <w:num w:numId="16" w16cid:durableId="1842500845">
    <w:abstractNumId w:val="6"/>
  </w:num>
  <w:num w:numId="17" w16cid:durableId="49665788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1799B"/>
    <w:rsid w:val="00022BC0"/>
    <w:rsid w:val="0003178A"/>
    <w:rsid w:val="00034C77"/>
    <w:rsid w:val="000409BE"/>
    <w:rsid w:val="00044298"/>
    <w:rsid w:val="00077ADB"/>
    <w:rsid w:val="000A2771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36203"/>
    <w:rsid w:val="001367E7"/>
    <w:rsid w:val="001753B1"/>
    <w:rsid w:val="0018147A"/>
    <w:rsid w:val="001875CB"/>
    <w:rsid w:val="00191F1F"/>
    <w:rsid w:val="001A5BA6"/>
    <w:rsid w:val="001B74A2"/>
    <w:rsid w:val="001D31DF"/>
    <w:rsid w:val="001E7D6C"/>
    <w:rsid w:val="001F57B6"/>
    <w:rsid w:val="00243024"/>
    <w:rsid w:val="00254217"/>
    <w:rsid w:val="002548EC"/>
    <w:rsid w:val="002A1A6A"/>
    <w:rsid w:val="002B175B"/>
    <w:rsid w:val="002C5C57"/>
    <w:rsid w:val="002C6858"/>
    <w:rsid w:val="002D0339"/>
    <w:rsid w:val="002E455E"/>
    <w:rsid w:val="002E5D85"/>
    <w:rsid w:val="00303D38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D63F8"/>
    <w:rsid w:val="003E161A"/>
    <w:rsid w:val="003E2261"/>
    <w:rsid w:val="003E757A"/>
    <w:rsid w:val="004160DC"/>
    <w:rsid w:val="00417246"/>
    <w:rsid w:val="0042078D"/>
    <w:rsid w:val="00471E45"/>
    <w:rsid w:val="00480ABE"/>
    <w:rsid w:val="00486992"/>
    <w:rsid w:val="004A273C"/>
    <w:rsid w:val="004B3C38"/>
    <w:rsid w:val="004B40B2"/>
    <w:rsid w:val="004B4FAE"/>
    <w:rsid w:val="004F3F0C"/>
    <w:rsid w:val="00524C09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E35BB"/>
    <w:rsid w:val="006044F9"/>
    <w:rsid w:val="00635C6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C336D"/>
    <w:rsid w:val="006E564C"/>
    <w:rsid w:val="006E6D66"/>
    <w:rsid w:val="006E6DBC"/>
    <w:rsid w:val="006F2FDE"/>
    <w:rsid w:val="0070512C"/>
    <w:rsid w:val="00712F5B"/>
    <w:rsid w:val="00717D4C"/>
    <w:rsid w:val="00751FDF"/>
    <w:rsid w:val="007704ED"/>
    <w:rsid w:val="007A3BCF"/>
    <w:rsid w:val="007D0AFD"/>
    <w:rsid w:val="00812A6D"/>
    <w:rsid w:val="008212D7"/>
    <w:rsid w:val="00821F9C"/>
    <w:rsid w:val="008355D1"/>
    <w:rsid w:val="008518B7"/>
    <w:rsid w:val="0085300E"/>
    <w:rsid w:val="00856539"/>
    <w:rsid w:val="008702D1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F5B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A22680"/>
    <w:rsid w:val="00A24AFD"/>
    <w:rsid w:val="00A666E6"/>
    <w:rsid w:val="00A82164"/>
    <w:rsid w:val="00A82CE7"/>
    <w:rsid w:val="00A92DDA"/>
    <w:rsid w:val="00AA50D1"/>
    <w:rsid w:val="00AC06C8"/>
    <w:rsid w:val="00AD4745"/>
    <w:rsid w:val="00AD6819"/>
    <w:rsid w:val="00AF1DF3"/>
    <w:rsid w:val="00B13903"/>
    <w:rsid w:val="00B266B2"/>
    <w:rsid w:val="00B36B4B"/>
    <w:rsid w:val="00B572E4"/>
    <w:rsid w:val="00B82734"/>
    <w:rsid w:val="00B958FD"/>
    <w:rsid w:val="00B976C7"/>
    <w:rsid w:val="00BB502A"/>
    <w:rsid w:val="00BC4092"/>
    <w:rsid w:val="00BD294B"/>
    <w:rsid w:val="00BD704F"/>
    <w:rsid w:val="00C14DC3"/>
    <w:rsid w:val="00C42B45"/>
    <w:rsid w:val="00C81D7B"/>
    <w:rsid w:val="00C97593"/>
    <w:rsid w:val="00CA1A20"/>
    <w:rsid w:val="00CB4366"/>
    <w:rsid w:val="00CC3C8B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7D3D"/>
    <w:rsid w:val="00D67EFD"/>
    <w:rsid w:val="00D92493"/>
    <w:rsid w:val="00DA2B36"/>
    <w:rsid w:val="00DA49B2"/>
    <w:rsid w:val="00DD6D6F"/>
    <w:rsid w:val="00DE52BF"/>
    <w:rsid w:val="00DF05F4"/>
    <w:rsid w:val="00DF5DB6"/>
    <w:rsid w:val="00E03213"/>
    <w:rsid w:val="00E16DF7"/>
    <w:rsid w:val="00E30B4E"/>
    <w:rsid w:val="00E63A0A"/>
    <w:rsid w:val="00E63E6B"/>
    <w:rsid w:val="00E71F04"/>
    <w:rsid w:val="00E7212C"/>
    <w:rsid w:val="00E77F88"/>
    <w:rsid w:val="00E83B6E"/>
    <w:rsid w:val="00EA0DF7"/>
    <w:rsid w:val="00EB4C8B"/>
    <w:rsid w:val="00EC1AA7"/>
    <w:rsid w:val="00EC2612"/>
    <w:rsid w:val="00ED3B4C"/>
    <w:rsid w:val="00F128E9"/>
    <w:rsid w:val="00F15DF2"/>
    <w:rsid w:val="00F1712C"/>
    <w:rsid w:val="00F36B14"/>
    <w:rsid w:val="00F4064F"/>
    <w:rsid w:val="00F40977"/>
    <w:rsid w:val="00F418B4"/>
    <w:rsid w:val="00F44055"/>
    <w:rsid w:val="00F916E2"/>
    <w:rsid w:val="00FA4963"/>
    <w:rsid w:val="00FB34C1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0765FAF5-7DAB-48E7-BDD4-8531E7411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secchi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secchi@amm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923</Words>
  <Characters>5267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6178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Stefania</cp:lastModifiedBy>
  <cp:revision>3</cp:revision>
  <cp:lastPrinted>2022-01-21T10:23:00Z</cp:lastPrinted>
  <dcterms:created xsi:type="dcterms:W3CDTF">2023-09-09T09:43:00Z</dcterms:created>
  <dcterms:modified xsi:type="dcterms:W3CDTF">2023-09-09T09:44:00Z</dcterms:modified>
</cp:coreProperties>
</file>