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55D70F2F"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D878E2">
              <w:rPr>
                <w:rFonts w:ascii="Garamond" w:hAnsi="Garamond"/>
                <w:sz w:val="24"/>
                <w:szCs w:val="24"/>
              </w:rPr>
              <w:t xml:space="preserve">  (</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1B0A9EE0"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00D878E2">
              <w:rPr>
                <w:rFonts w:ascii="Garamond" w:hAnsi="Garamond"/>
                <w:sz w:val="24"/>
                <w:szCs w:val="24"/>
              </w:rPr>
              <w:t xml:space="preserve">  (</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8E42E8F"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FB5C40">
        <w:rPr>
          <w:rFonts w:ascii="Garamond" w:hAnsi="Garamond"/>
          <w:b/>
          <w:bCs/>
          <w:sz w:val="24"/>
          <w:szCs w:val="24"/>
        </w:rPr>
        <w:t>10</w:t>
      </w:r>
      <w:r w:rsidR="00891A88">
        <w:rPr>
          <w:rFonts w:ascii="Garamond" w:hAnsi="Garamond"/>
          <w:b/>
          <w:bCs/>
          <w:sz w:val="24"/>
          <w:szCs w:val="24"/>
        </w:rPr>
        <w:t xml:space="preserve"> </w:t>
      </w:r>
      <w:r w:rsidR="00F109FA" w:rsidRPr="002047B4">
        <w:rPr>
          <w:rFonts w:ascii="Garamond" w:hAnsi="Garamond"/>
          <w:b/>
          <w:bCs/>
          <w:sz w:val="24"/>
          <w:szCs w:val="24"/>
        </w:rPr>
        <w:t>incaric</w:t>
      </w:r>
      <w:r w:rsidR="00E37E1C">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FB5C40">
        <w:rPr>
          <w:rFonts w:ascii="Garamond" w:hAnsi="Garamond"/>
          <w:sz w:val="24"/>
          <w:szCs w:val="24"/>
        </w:rPr>
        <w:t>3</w:t>
      </w:r>
      <w:r w:rsidR="002047B4" w:rsidRPr="002047B4">
        <w:rPr>
          <w:rFonts w:ascii="Garamond" w:hAnsi="Garamond"/>
          <w:sz w:val="24"/>
          <w:szCs w:val="24"/>
        </w:rPr>
        <w:t>-202</w:t>
      </w:r>
      <w:r w:rsidR="00FB5C40">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FB5C40">
        <w:rPr>
          <w:rFonts w:ascii="Garamond" w:hAnsi="Garamond"/>
          <w:b/>
          <w:bCs/>
          <w:sz w:val="24"/>
          <w:szCs w:val="24"/>
        </w:rPr>
        <w:t xml:space="preserve">138 </w:t>
      </w:r>
      <w:r w:rsidR="00ED345C" w:rsidRPr="00C81B52">
        <w:rPr>
          <w:rFonts w:ascii="Garamond" w:hAnsi="Garamond"/>
          <w:b/>
          <w:bCs/>
          <w:sz w:val="24"/>
          <w:szCs w:val="24"/>
        </w:rPr>
        <w:t xml:space="preserve">del </w:t>
      </w:r>
      <w:r w:rsidR="00FB5C40">
        <w:rPr>
          <w:rFonts w:ascii="Garamond" w:hAnsi="Garamond"/>
          <w:b/>
          <w:bCs/>
          <w:sz w:val="24"/>
          <w:szCs w:val="24"/>
        </w:rPr>
        <w:t>23</w:t>
      </w:r>
      <w:r w:rsidR="00ED345C" w:rsidRPr="00C81B52">
        <w:rPr>
          <w:rFonts w:ascii="Garamond" w:hAnsi="Garamond"/>
          <w:b/>
          <w:bCs/>
          <w:sz w:val="24"/>
          <w:szCs w:val="24"/>
        </w:rPr>
        <w:t>/</w:t>
      </w:r>
      <w:r w:rsidR="00FB5C40">
        <w:rPr>
          <w:rFonts w:ascii="Garamond" w:hAnsi="Garamond"/>
          <w:b/>
          <w:bCs/>
          <w:sz w:val="24"/>
          <w:szCs w:val="24"/>
        </w:rPr>
        <w:t>10</w:t>
      </w:r>
      <w:r w:rsidR="00ED345C" w:rsidRPr="00C81B52">
        <w:rPr>
          <w:rFonts w:ascii="Garamond" w:hAnsi="Garamond"/>
          <w:b/>
          <w:bCs/>
          <w:sz w:val="24"/>
          <w:szCs w:val="24"/>
        </w:rPr>
        <w:t>/202</w:t>
      </w:r>
      <w:r w:rsidR="00E37E1C">
        <w:rPr>
          <w:rFonts w:ascii="Garamond" w:hAnsi="Garamond"/>
          <w:b/>
          <w:bCs/>
          <w:sz w:val="24"/>
          <w:szCs w:val="24"/>
        </w:rPr>
        <w:t>3</w:t>
      </w:r>
      <w:r w:rsidR="00ED345C" w:rsidRPr="00C81B52">
        <w:rPr>
          <w:rFonts w:ascii="Garamond" w:hAnsi="Garamond"/>
          <w:b/>
          <w:bCs/>
          <w:sz w:val="24"/>
          <w:szCs w:val="24"/>
        </w:rPr>
        <w:t xml:space="preserve">, </w:t>
      </w:r>
      <w:r w:rsidR="00A146EB" w:rsidRPr="00C81B52">
        <w:rPr>
          <w:rFonts w:ascii="Garamond" w:hAnsi="Garamond"/>
          <w:b/>
          <w:bCs/>
          <w:sz w:val="24"/>
          <w:szCs w:val="24"/>
        </w:rPr>
        <w:t xml:space="preserve">scad. </w:t>
      </w:r>
      <w:r w:rsidR="006F5DBA">
        <w:rPr>
          <w:rFonts w:ascii="Garamond" w:hAnsi="Garamond"/>
          <w:b/>
          <w:bCs/>
          <w:sz w:val="24"/>
          <w:szCs w:val="24"/>
        </w:rPr>
        <w:t>02</w:t>
      </w:r>
      <w:r w:rsidR="00A146EB" w:rsidRPr="00C81B52">
        <w:rPr>
          <w:rFonts w:ascii="Garamond" w:hAnsi="Garamond"/>
          <w:b/>
          <w:bCs/>
          <w:sz w:val="24"/>
          <w:szCs w:val="24"/>
        </w:rPr>
        <w:t>/</w:t>
      </w:r>
      <w:r w:rsidR="006F5DBA">
        <w:rPr>
          <w:rFonts w:ascii="Garamond" w:hAnsi="Garamond"/>
          <w:b/>
          <w:bCs/>
          <w:sz w:val="24"/>
          <w:szCs w:val="24"/>
        </w:rPr>
        <w:t>11</w:t>
      </w:r>
      <w:r w:rsidR="00A146EB" w:rsidRPr="00C81B52">
        <w:rPr>
          <w:rFonts w:ascii="Garamond" w:hAnsi="Garamond"/>
          <w:b/>
          <w:bCs/>
          <w:sz w:val="24"/>
          <w:szCs w:val="24"/>
        </w:rPr>
        <w:t>/202</w:t>
      </w:r>
      <w:r w:rsidR="00E37E1C">
        <w:rPr>
          <w:rFonts w:ascii="Garamond" w:hAnsi="Garamond"/>
          <w:b/>
          <w:bCs/>
          <w:sz w:val="24"/>
          <w:szCs w:val="24"/>
        </w:rPr>
        <w:t>3</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27AB5FEF"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461369"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7ABA6F74"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6F5DBA">
        <w:rPr>
          <w:rFonts w:ascii="Garamond" w:eastAsia="Calibri" w:hAnsi="Garamond"/>
          <w:b/>
          <w:bCs/>
          <w:sz w:val="24"/>
          <w:szCs w:val="22"/>
          <w:lang w:eastAsia="en-US"/>
        </w:rPr>
        <w:t>10</w:t>
      </w:r>
      <w:r w:rsidR="00F109FA" w:rsidRPr="0067697C">
        <w:rPr>
          <w:rFonts w:ascii="Garamond" w:eastAsia="Calibri" w:hAnsi="Garamond"/>
          <w:b/>
          <w:bCs/>
          <w:sz w:val="24"/>
          <w:szCs w:val="22"/>
          <w:lang w:eastAsia="en-US"/>
        </w:rPr>
        <w:t xml:space="preserve"> incaric</w:t>
      </w:r>
      <w:r w:rsidR="00546FD9">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6F5DBA">
        <w:rPr>
          <w:rFonts w:ascii="Garamond" w:hAnsi="Garamond"/>
          <w:b/>
          <w:sz w:val="24"/>
          <w:szCs w:val="24"/>
        </w:rPr>
        <w:t>3</w:t>
      </w:r>
      <w:r w:rsidR="00F109FA">
        <w:rPr>
          <w:rFonts w:ascii="Garamond" w:hAnsi="Garamond"/>
          <w:b/>
          <w:sz w:val="24"/>
          <w:szCs w:val="24"/>
        </w:rPr>
        <w:t>-2</w:t>
      </w:r>
      <w:r w:rsidR="006F5DBA">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4F813" w14:textId="77777777" w:rsidR="00A14E3D" w:rsidRDefault="00A14E3D" w:rsidP="008F6BDA">
      <w:pPr>
        <w:spacing w:after="0" w:line="240" w:lineRule="auto"/>
      </w:pPr>
      <w:r>
        <w:separator/>
      </w:r>
    </w:p>
  </w:endnote>
  <w:endnote w:type="continuationSeparator" w:id="0">
    <w:p w14:paraId="4A88D0F6" w14:textId="77777777" w:rsidR="00A14E3D" w:rsidRDefault="00A14E3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6A698" w14:textId="77777777" w:rsidR="00A14E3D" w:rsidRDefault="00A14E3D" w:rsidP="008F6BDA">
      <w:pPr>
        <w:spacing w:after="0" w:line="240" w:lineRule="auto"/>
      </w:pPr>
      <w:r>
        <w:separator/>
      </w:r>
    </w:p>
  </w:footnote>
  <w:footnote w:type="continuationSeparator" w:id="0">
    <w:p w14:paraId="75CB2884" w14:textId="77777777" w:rsidR="00A14E3D" w:rsidRDefault="00A14E3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1369"/>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95"/>
    <w:rsid w:val="00546FD9"/>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14E3D"/>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B5C40"/>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1214</Words>
  <Characters>6924</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8122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26</cp:revision>
  <cp:lastPrinted>2019-04-10T10:18:00Z</cp:lastPrinted>
  <dcterms:created xsi:type="dcterms:W3CDTF">2020-10-27T10:49:00Z</dcterms:created>
  <dcterms:modified xsi:type="dcterms:W3CDTF">2023-10-23T07:26:00Z</dcterms:modified>
</cp:coreProperties>
</file>