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771856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4316AD19" w:rsidR="00F249F1" w:rsidRDefault="00F249F1" w:rsidP="00B11186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B11186" w:rsidRPr="00B11186">
              <w:rPr>
                <w:rFonts w:cstheme="minorHAnsi"/>
                <w:bCs/>
                <w:w w:val="95"/>
              </w:rPr>
              <w:t>Bando di selezione pubblica, per titoli, per l’attribuzione di n.1 incarico di docenza, a titolo oneroso, nei corsi di Riallineamento destinati a studenti con debiti formativi in ingresso</w:t>
            </w:r>
            <w:r w:rsidR="00B11186">
              <w:rPr>
                <w:rFonts w:cstheme="minorHAnsi"/>
                <w:bCs/>
                <w:w w:val="95"/>
              </w:rPr>
              <w:t xml:space="preserve"> </w:t>
            </w:r>
            <w:r w:rsidR="00B11186" w:rsidRPr="00B11186">
              <w:rPr>
                <w:rFonts w:cstheme="minorHAnsi"/>
                <w:bCs/>
                <w:w w:val="95"/>
              </w:rPr>
              <w:t>A.A. 202</w:t>
            </w:r>
            <w:r w:rsidR="00771856">
              <w:rPr>
                <w:rFonts w:cstheme="minorHAnsi"/>
                <w:bCs/>
                <w:w w:val="95"/>
              </w:rPr>
              <w:t>4</w:t>
            </w:r>
            <w:r w:rsidR="00B11186" w:rsidRPr="00B11186">
              <w:rPr>
                <w:rFonts w:cstheme="minorHAnsi"/>
                <w:bCs/>
                <w:w w:val="95"/>
              </w:rPr>
              <w:t>/202</w:t>
            </w:r>
            <w:r w:rsidR="00771856">
              <w:rPr>
                <w:rFonts w:cstheme="minorHAnsi"/>
                <w:bCs/>
                <w:w w:val="95"/>
              </w:rPr>
              <w:t>5</w:t>
            </w:r>
            <w:r w:rsidR="00B11186" w:rsidRPr="00B11186">
              <w:rPr>
                <w:rFonts w:cstheme="minorHAnsi"/>
                <w:bCs/>
                <w:w w:val="95"/>
              </w:rPr>
              <w:t xml:space="preserve"> - art. 7 D.R. 1115 del 07</w:t>
            </w:r>
            <w:r w:rsidR="00A54003">
              <w:rPr>
                <w:rFonts w:cstheme="minorHAnsi"/>
                <w:bCs/>
                <w:w w:val="95"/>
              </w:rPr>
              <w:t>/</w:t>
            </w:r>
            <w:r w:rsidR="00B11186" w:rsidRPr="00B11186">
              <w:rPr>
                <w:rFonts w:cstheme="minorHAnsi"/>
                <w:bCs/>
                <w:w w:val="95"/>
              </w:rPr>
              <w:t>12</w:t>
            </w:r>
            <w:r w:rsidR="00A54003">
              <w:rPr>
                <w:rFonts w:cstheme="minorHAnsi"/>
                <w:bCs/>
                <w:w w:val="95"/>
              </w:rPr>
              <w:t>/</w:t>
            </w:r>
            <w:r w:rsidR="00B11186" w:rsidRPr="00B11186">
              <w:rPr>
                <w:rFonts w:cstheme="minorHAnsi"/>
                <w:bCs/>
                <w:w w:val="95"/>
              </w:rPr>
              <w:t>2022 - Regolamento Ateneo per il conferimento di incarichi di insegnamento e tutorato - art. 23 comma 2 L. 240/2010</w:t>
            </w:r>
            <w:r w:rsidR="005F7D7C">
              <w:rPr>
                <w:rFonts w:cstheme="minorHAnsi"/>
                <w:bCs/>
                <w:w w:val="95"/>
              </w:rPr>
              <w:t xml:space="preserve"> </w:t>
            </w:r>
            <w:r w:rsidR="009A2A0A">
              <w:rPr>
                <w:rFonts w:cstheme="minorHAnsi"/>
                <w:bCs/>
                <w:w w:val="95"/>
              </w:rPr>
              <w:t xml:space="preserve">– </w:t>
            </w:r>
            <w:r w:rsidR="005F7D7C" w:rsidRPr="005F7D7C">
              <w:rPr>
                <w:rFonts w:cstheme="minorHAnsi"/>
                <w:b/>
                <w:w w:val="95"/>
              </w:rPr>
              <w:t>Repertorio n. 93/2024 del 10/07/2024</w:t>
            </w:r>
          </w:p>
          <w:p w14:paraId="00F2BA85" w14:textId="77777777" w:rsidR="005A2A41" w:rsidRPr="009A2A0A" w:rsidRDefault="005A2A41" w:rsidP="005A2A41">
            <w:pPr>
              <w:spacing w:line="245" w:lineRule="exact"/>
              <w:rPr>
                <w:rFonts w:cstheme="minorHAnsi"/>
                <w:bCs/>
                <w:w w:val="95"/>
              </w:rPr>
            </w:pP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4E09575E" w14:textId="5395471D" w:rsidR="006B6ECB" w:rsidRDefault="006B6ECB" w:rsidP="0086028E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D6562D" w14:textId="77777777" w:rsidR="006A1E54" w:rsidRDefault="006A1E54" w:rsidP="0030749D">
      <w:r>
        <w:separator/>
      </w:r>
    </w:p>
  </w:endnote>
  <w:endnote w:type="continuationSeparator" w:id="0">
    <w:p w14:paraId="15DCF1DA" w14:textId="77777777" w:rsidR="006A1E54" w:rsidRDefault="006A1E5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6C6B82" w14:textId="77777777" w:rsidR="006A1E54" w:rsidRDefault="006A1E54" w:rsidP="0030749D">
      <w:r>
        <w:separator/>
      </w:r>
    </w:p>
  </w:footnote>
  <w:footnote w:type="continuationSeparator" w:id="0">
    <w:p w14:paraId="0366FC7C" w14:textId="77777777" w:rsidR="006A1E54" w:rsidRDefault="006A1E5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001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10010"/>
    <w:rsid w:val="00537131"/>
    <w:rsid w:val="00566BF9"/>
    <w:rsid w:val="005974C5"/>
    <w:rsid w:val="005A2A41"/>
    <w:rsid w:val="005F06E5"/>
    <w:rsid w:val="005F7D7C"/>
    <w:rsid w:val="00624E78"/>
    <w:rsid w:val="00633AC1"/>
    <w:rsid w:val="006612BC"/>
    <w:rsid w:val="0068140F"/>
    <w:rsid w:val="00685466"/>
    <w:rsid w:val="00690049"/>
    <w:rsid w:val="00694DBA"/>
    <w:rsid w:val="006974B8"/>
    <w:rsid w:val="006A1E54"/>
    <w:rsid w:val="006A376F"/>
    <w:rsid w:val="006B6ECB"/>
    <w:rsid w:val="006C3DB0"/>
    <w:rsid w:val="007607CF"/>
    <w:rsid w:val="00764FCE"/>
    <w:rsid w:val="00771856"/>
    <w:rsid w:val="00783DF6"/>
    <w:rsid w:val="007E1252"/>
    <w:rsid w:val="007E2D7F"/>
    <w:rsid w:val="00800D46"/>
    <w:rsid w:val="00805298"/>
    <w:rsid w:val="0081328C"/>
    <w:rsid w:val="008239D8"/>
    <w:rsid w:val="00857EE3"/>
    <w:rsid w:val="0086028E"/>
    <w:rsid w:val="0088311F"/>
    <w:rsid w:val="008A375C"/>
    <w:rsid w:val="008B1590"/>
    <w:rsid w:val="008B6E12"/>
    <w:rsid w:val="008C0023"/>
    <w:rsid w:val="008C5C09"/>
    <w:rsid w:val="008D5E67"/>
    <w:rsid w:val="008D7ECF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54003"/>
    <w:rsid w:val="00A67EF3"/>
    <w:rsid w:val="00A75007"/>
    <w:rsid w:val="00A81E25"/>
    <w:rsid w:val="00A82334"/>
    <w:rsid w:val="00AA2D86"/>
    <w:rsid w:val="00AB43B1"/>
    <w:rsid w:val="00AB6DD4"/>
    <w:rsid w:val="00AC4E14"/>
    <w:rsid w:val="00AC5E0A"/>
    <w:rsid w:val="00AC7939"/>
    <w:rsid w:val="00AF4620"/>
    <w:rsid w:val="00B11186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8767A"/>
    <w:rsid w:val="00B9404A"/>
    <w:rsid w:val="00BC10C0"/>
    <w:rsid w:val="00BD5E88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39B0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8DB6CC-568C-4885-BC91-9AE2959778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29</cp:revision>
  <cp:lastPrinted>2022-04-07T07:14:00Z</cp:lastPrinted>
  <dcterms:created xsi:type="dcterms:W3CDTF">2022-09-08T10:26:00Z</dcterms:created>
  <dcterms:modified xsi:type="dcterms:W3CDTF">2024-07-10T08:23:00Z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