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7FD8E563" w14:textId="60D744EA" w:rsidR="00D973B0" w:rsidRPr="009326C2" w:rsidRDefault="00DA3109" w:rsidP="007E154F">
      <w:pPr>
        <w:suppressAutoHyphens/>
        <w:spacing w:line="240" w:lineRule="auto"/>
        <w:jc w:val="both"/>
        <w:rPr>
          <w:rFonts w:ascii="Times New Roman" w:eastAsia="Times New Roman" w:hAnsi="Times New Roman" w:cs="Times New Roman"/>
          <w:bCs/>
          <w:i/>
          <w:iCs/>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EF5A25">
        <w:rPr>
          <w:rFonts w:ascii="Times New Roman" w:eastAsia="Times New Roman" w:hAnsi="Times New Roman" w:cs="Times New Roman"/>
          <w:sz w:val="24"/>
          <w:szCs w:val="24"/>
          <w:lang w:eastAsia="it-IT"/>
        </w:rPr>
        <w:t>1001</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del </w:t>
      </w:r>
      <w:r w:rsidR="00EF5A25">
        <w:rPr>
          <w:rFonts w:ascii="Times New Roman" w:eastAsia="Times New Roman" w:hAnsi="Times New Roman" w:cs="Times New Roman"/>
          <w:sz w:val="24"/>
          <w:szCs w:val="24"/>
          <w:lang w:eastAsia="it-IT"/>
        </w:rPr>
        <w:t>12/12</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per l’attribuzione di una borsa di ricerca dal titolo:</w:t>
      </w:r>
      <w:r w:rsidR="00EF5A25" w:rsidRPr="00EF5A25">
        <w:rPr>
          <w:bCs/>
          <w:i/>
          <w:sz w:val="24"/>
          <w:szCs w:val="24"/>
        </w:rPr>
        <w:t xml:space="preserve"> </w:t>
      </w:r>
      <w:r w:rsidR="00EF5A25" w:rsidRPr="00EF5A25">
        <w:rPr>
          <w:rFonts w:ascii="Times New Roman" w:eastAsia="Times New Roman" w:hAnsi="Times New Roman" w:cs="Times New Roman"/>
          <w:bCs/>
          <w:i/>
          <w:iCs/>
          <w:sz w:val="24"/>
          <w:szCs w:val="24"/>
          <w:lang w:eastAsia="it-IT"/>
        </w:rPr>
        <w:t>“Analisi delle politiche pubbliche regionali.”</w:t>
      </w:r>
      <w:r w:rsidR="007E154F">
        <w:rPr>
          <w:rFonts w:ascii="Times New Roman" w:eastAsia="Times New Roman" w:hAnsi="Times New Roman" w:cs="Times New Roman"/>
          <w:bCs/>
          <w:i/>
          <w:iCs/>
          <w:sz w:val="24"/>
          <w:szCs w:val="24"/>
          <w:lang w:eastAsia="it-IT"/>
        </w:rPr>
        <w:t xml:space="preserve"> </w:t>
      </w:r>
      <w:r w:rsidR="007E154F" w:rsidRPr="00EF5A25">
        <w:rPr>
          <w:rFonts w:ascii="Times New Roman" w:eastAsia="Times New Roman" w:hAnsi="Times New Roman" w:cs="Times New Roman"/>
          <w:bCs/>
          <w:sz w:val="24"/>
          <w:szCs w:val="24"/>
          <w:lang w:eastAsia="it-IT"/>
        </w:rPr>
        <w:t>Resp. Prof.</w:t>
      </w:r>
      <w:r w:rsidR="00EF5A25" w:rsidRPr="00EF5A25">
        <w:rPr>
          <w:rFonts w:ascii="Times New Roman" w:eastAsia="Times New Roman" w:hAnsi="Times New Roman" w:cs="Times New Roman"/>
          <w:bCs/>
          <w:sz w:val="24"/>
          <w:szCs w:val="24"/>
          <w:lang w:eastAsia="it-IT"/>
        </w:rPr>
        <w:t>ssa Anna Maria Pinna</w:t>
      </w: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223920"/>
    <w:rsid w:val="002B131C"/>
    <w:rsid w:val="00356C7F"/>
    <w:rsid w:val="00365BCD"/>
    <w:rsid w:val="003B2641"/>
    <w:rsid w:val="00425650"/>
    <w:rsid w:val="00425AAF"/>
    <w:rsid w:val="00487B2F"/>
    <w:rsid w:val="005846DF"/>
    <w:rsid w:val="005D659B"/>
    <w:rsid w:val="00666F32"/>
    <w:rsid w:val="0068617E"/>
    <w:rsid w:val="00697808"/>
    <w:rsid w:val="006C0EA5"/>
    <w:rsid w:val="007E154F"/>
    <w:rsid w:val="00837518"/>
    <w:rsid w:val="008478D9"/>
    <w:rsid w:val="008C7F90"/>
    <w:rsid w:val="009326C2"/>
    <w:rsid w:val="00970971"/>
    <w:rsid w:val="009C3E6C"/>
    <w:rsid w:val="00A85171"/>
    <w:rsid w:val="00AB13A2"/>
    <w:rsid w:val="00B051E0"/>
    <w:rsid w:val="00B1524B"/>
    <w:rsid w:val="00B708DD"/>
    <w:rsid w:val="00C36C1E"/>
    <w:rsid w:val="00D973B0"/>
    <w:rsid w:val="00DA3109"/>
    <w:rsid w:val="00EB24D9"/>
    <w:rsid w:val="00EB45DD"/>
    <w:rsid w:val="00EF5A25"/>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132</TotalTime>
  <Pages>7</Pages>
  <Words>1910</Words>
  <Characters>10887</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24</cp:revision>
  <dcterms:created xsi:type="dcterms:W3CDTF">2020-10-29T14:23:00Z</dcterms:created>
  <dcterms:modified xsi:type="dcterms:W3CDTF">2024-12-12T11:34:00Z</dcterms:modified>
</cp:coreProperties>
</file>