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50D80F4" w14:textId="11FD70BB" w:rsidR="002F27F7" w:rsidRDefault="00BD7B96" w:rsidP="00437A8E">
      <w:pPr>
        <w:pStyle w:val="NormaleWeb"/>
        <w:spacing w:before="0" w:beforeAutospacing="0" w:after="0" w:afterAutospacing="0"/>
        <w:jc w:val="both"/>
        <w:rPr>
          <w:rFonts w:ascii="Calibri" w:hAnsi="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2F27F7">
        <w:rPr>
          <w:rFonts w:ascii="Calibri" w:hAnsi="Calibri"/>
        </w:rPr>
        <w:t>0</w:t>
      </w:r>
      <w:r w:rsidR="007F2A0D">
        <w:rPr>
          <w:rFonts w:ascii="Calibri" w:hAnsi="Calibri"/>
        </w:rPr>
        <w:t>2</w:t>
      </w:r>
      <w:r w:rsidR="00F37A06">
        <w:rPr>
          <w:rFonts w:ascii="Calibri" w:hAnsi="Calibri"/>
        </w:rPr>
        <w:t xml:space="preserve"> </w:t>
      </w:r>
      <w:r w:rsidRPr="000F7362">
        <w:rPr>
          <w:rFonts w:ascii="Calibri" w:hAnsi="Calibri"/>
        </w:rPr>
        <w:t>/202</w:t>
      </w:r>
      <w:r w:rsidR="002F27F7">
        <w:rPr>
          <w:rFonts w:ascii="Calibri" w:hAnsi="Calibri"/>
        </w:rPr>
        <w:t>5</w:t>
      </w:r>
      <w:r w:rsidRPr="00437A8E">
        <w:rPr>
          <w:rFonts w:ascii="Calibri" w:hAnsi="Calibri"/>
        </w:rPr>
        <w:t xml:space="preserve"> </w:t>
      </w:r>
    </w:p>
    <w:p w14:paraId="257819E8" w14:textId="77777777" w:rsidR="007F2A0D" w:rsidRPr="00A53066" w:rsidRDefault="007F2A0D" w:rsidP="007F2A0D">
      <w:pPr>
        <w:jc w:val="both"/>
        <w:rPr>
          <w:rFonts w:cstheme="minorHAnsi"/>
        </w:rPr>
      </w:pPr>
      <w:r w:rsidRPr="00A53066">
        <w:rPr>
          <w:rFonts w:cstheme="minorHAnsi"/>
        </w:rPr>
        <w:t xml:space="preserve">per il conferimento di n. 1 incarico di lavoro autonomo avente ad oggetto “Collaborazione alla creazione del database scientifico, gestione e supervisione del database, analisi dei dati relativi alla supervisione della conduzione delle interviste (verificabili nel database), conduzione di analisi statistiche e collaborazione alla scrittura di papers” nell’ambito del Progetto “Quality </w:t>
      </w:r>
      <w:proofErr w:type="spellStart"/>
      <w:r w:rsidRPr="00A53066">
        <w:rPr>
          <w:rFonts w:cstheme="minorHAnsi"/>
        </w:rPr>
        <w:t>Rights</w:t>
      </w:r>
      <w:proofErr w:type="spellEnd"/>
      <w:r w:rsidRPr="00A53066">
        <w:rPr>
          <w:rFonts w:cstheme="minorHAnsi"/>
        </w:rPr>
        <w:t xml:space="preserve"> - La Sardegna per migliorare il rispetto dei diritti umani per le persone con disabilità psicosociale nell’Unione Europea e nell’area mediterranea e per l’attuazione della convenzione ONU sui diritti delle persone con disabilità - </w:t>
      </w:r>
      <w:proofErr w:type="spellStart"/>
      <w:r w:rsidRPr="00A53066">
        <w:rPr>
          <w:rFonts w:cstheme="minorHAnsi"/>
        </w:rPr>
        <w:t>Sar.Di.Um</w:t>
      </w:r>
      <w:proofErr w:type="spellEnd"/>
      <w:r w:rsidRPr="00A53066">
        <w:rPr>
          <w:rFonts w:cstheme="minorHAnsi"/>
        </w:rPr>
        <w:t>” finanziato dalla Regione Autonoma della Sardegna ai sensi della Legge Regionale n. 17 del 19 dicembre 2023, CUP E77G23000370002” Responsabile Scientifico prof. Mauro Giovanni Carta.</w:t>
      </w: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7F2A0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975"/>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1515</Words>
  <Characters>8639</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67</cp:revision>
  <cp:lastPrinted>2022-03-10T11:01:00Z</cp:lastPrinted>
  <dcterms:created xsi:type="dcterms:W3CDTF">2023-11-24T10:03:00Z</dcterms:created>
  <dcterms:modified xsi:type="dcterms:W3CDTF">2025-01-13T12:28:00Z</dcterms:modified>
</cp:coreProperties>
</file>