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3DFC3568"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C013A2">
        <w:rPr>
          <w:rFonts w:cstheme="minorHAnsi"/>
          <w:b/>
          <w:bCs/>
        </w:rPr>
        <w:t>1</w:t>
      </w:r>
      <w:r w:rsidR="00AC38B0">
        <w:rPr>
          <w:rFonts w:cstheme="minorHAnsi"/>
          <w:b/>
          <w:bCs/>
        </w:rPr>
        <w:t>6</w:t>
      </w:r>
      <w:r w:rsidRPr="00DF6DB9">
        <w:rPr>
          <w:rFonts w:cstheme="minorHAnsi"/>
          <w:b/>
          <w:bCs/>
        </w:rPr>
        <w:t>/202</w:t>
      </w:r>
      <w:r w:rsidR="007A4FF0">
        <w:rPr>
          <w:rFonts w:cstheme="minorHAnsi"/>
          <w:b/>
          <w:bCs/>
        </w:rPr>
        <w:t>4</w:t>
      </w:r>
    </w:p>
    <w:p w14:paraId="68EFD3A8" w14:textId="1EF5A198" w:rsidR="004F4E45" w:rsidRPr="005A00BB" w:rsidRDefault="00C013A2" w:rsidP="004F4E45">
      <w:pPr>
        <w:spacing w:before="120" w:after="120" w:line="360" w:lineRule="auto"/>
        <w:jc w:val="both"/>
        <w:rPr>
          <w:rFonts w:cstheme="minorHAnsi"/>
          <w:bCs/>
        </w:rPr>
      </w:pPr>
      <w:r>
        <w:rPr>
          <w:rFonts w:cstheme="minorHAnsi"/>
          <w:bCs/>
        </w:rPr>
        <w:t>B</w:t>
      </w:r>
      <w:r w:rsidRPr="00C013A2">
        <w:rPr>
          <w:rFonts w:cstheme="minorHAnsi"/>
          <w:bCs/>
        </w:rPr>
        <w:t>orsa di ricerca sul tema: “</w:t>
      </w:r>
      <w:r w:rsidR="00AC38B0" w:rsidRPr="00AC38B0">
        <w:rPr>
          <w:rFonts w:cstheme="minorHAnsi"/>
          <w:bCs/>
        </w:rPr>
        <w:t xml:space="preserve">Analisi </w:t>
      </w:r>
      <w:proofErr w:type="spellStart"/>
      <w:r w:rsidR="00AC38B0" w:rsidRPr="00AC38B0">
        <w:rPr>
          <w:rFonts w:cstheme="minorHAnsi"/>
          <w:bCs/>
        </w:rPr>
        <w:t>minero</w:t>
      </w:r>
      <w:proofErr w:type="spellEnd"/>
      <w:r w:rsidR="00AC38B0" w:rsidRPr="00AC38B0">
        <w:rPr>
          <w:rFonts w:cstheme="minorHAnsi"/>
          <w:bCs/>
        </w:rPr>
        <w:t>-petrografica di depositi minerari ed evaporitici in due siti della Sardegna per la caratterizzazione delle superfici esposte e integrazione con i dati spettrali</w:t>
      </w:r>
      <w:r w:rsidRPr="00C013A2">
        <w:rPr>
          <w:rFonts w:cstheme="minorHAnsi"/>
          <w:bCs/>
        </w:rPr>
        <w:t xml:space="preserve">”. </w:t>
      </w:r>
      <w:r w:rsidR="004F4E45" w:rsidRPr="005A00BB">
        <w:rPr>
          <w:rFonts w:cstheme="minorHAnsi"/>
          <w:bCs/>
        </w:rPr>
        <w:t xml:space="preserve">Bando n. </w:t>
      </w:r>
      <w:r>
        <w:rPr>
          <w:rFonts w:cstheme="minorHAnsi"/>
          <w:bCs/>
        </w:rPr>
        <w:t>1</w:t>
      </w:r>
      <w:r w:rsidR="00AC38B0">
        <w:rPr>
          <w:rFonts w:cstheme="minorHAnsi"/>
          <w:bCs/>
        </w:rPr>
        <w:t>6</w:t>
      </w:r>
      <w:r w:rsidR="004F4E45" w:rsidRPr="005A00BB">
        <w:rPr>
          <w:rFonts w:cstheme="minorHAnsi"/>
          <w:bCs/>
        </w:rPr>
        <w:t>/202</w:t>
      </w:r>
      <w:r w:rsidR="007A4FF0">
        <w:rPr>
          <w:rFonts w:cstheme="minorHAnsi"/>
          <w:bCs/>
        </w:rPr>
        <w:t>4</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7A4FF0" w:rsidRPr="00BE1A30">
        <w:rPr>
          <w:rFonts w:cstheme="minorHAnsi"/>
        </w:rPr>
        <w:t xml:space="preserve">n. </w:t>
      </w:r>
      <w:r w:rsidR="00AC38B0">
        <w:rPr>
          <w:rFonts w:cstheme="minorHAnsi"/>
        </w:rPr>
        <w:t>686</w:t>
      </w:r>
      <w:r w:rsidR="007A4FF0" w:rsidRPr="00BE1A30">
        <w:rPr>
          <w:rFonts w:cstheme="minorHAnsi"/>
        </w:rPr>
        <w:t>/202</w:t>
      </w:r>
      <w:r w:rsidR="007A4FF0">
        <w:rPr>
          <w:rFonts w:cstheme="minorHAnsi"/>
        </w:rPr>
        <w:t>4</w:t>
      </w:r>
      <w:r w:rsidR="007A4FF0" w:rsidRPr="00BE1A30">
        <w:rPr>
          <w:rFonts w:cstheme="minorHAnsi"/>
        </w:rPr>
        <w:t xml:space="preserve"> del </w:t>
      </w:r>
      <w:r w:rsidR="00AC38B0">
        <w:rPr>
          <w:rFonts w:cstheme="minorHAnsi"/>
        </w:rPr>
        <w:t>30</w:t>
      </w:r>
      <w:r w:rsidR="007A4FF0" w:rsidRPr="00BE1A30">
        <w:rPr>
          <w:rFonts w:cstheme="minorHAnsi"/>
        </w:rPr>
        <w:t>/0</w:t>
      </w:r>
      <w:r w:rsidR="00AC38B0">
        <w:rPr>
          <w:rFonts w:cstheme="minorHAnsi"/>
        </w:rPr>
        <w:t>9</w:t>
      </w:r>
      <w:r w:rsidR="007A4FF0" w:rsidRPr="00BE1A30">
        <w:rPr>
          <w:rFonts w:cstheme="minorHAnsi"/>
        </w:rPr>
        <w:t>/202</w:t>
      </w:r>
      <w:r w:rsidR="007A4FF0">
        <w:rPr>
          <w:rFonts w:cstheme="minorHAnsi"/>
        </w:rPr>
        <w:t>4</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1351B5E5"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AC38B0">
        <w:rPr>
          <w:rFonts w:cstheme="minorHAnsi"/>
        </w:rPr>
        <w:t>793</w:t>
      </w:r>
      <w:r w:rsidR="007A4FF0" w:rsidRPr="00BE1A30">
        <w:rPr>
          <w:rFonts w:cstheme="minorHAnsi"/>
        </w:rPr>
        <w:t>/202</w:t>
      </w:r>
      <w:r w:rsidR="007A4FF0">
        <w:rPr>
          <w:rFonts w:cstheme="minorHAnsi"/>
        </w:rPr>
        <w:t>4</w:t>
      </w:r>
      <w:r w:rsidR="007A4FF0" w:rsidRPr="00BE1A30">
        <w:rPr>
          <w:rFonts w:cstheme="minorHAnsi"/>
        </w:rPr>
        <w:t xml:space="preserve"> del </w:t>
      </w:r>
      <w:r w:rsidR="00AC38B0">
        <w:rPr>
          <w:rFonts w:cstheme="minorHAnsi"/>
        </w:rPr>
        <w:t>7</w:t>
      </w:r>
      <w:r w:rsidR="007A4FF0" w:rsidRPr="00BE1A30">
        <w:rPr>
          <w:rFonts w:cstheme="minorHAnsi"/>
        </w:rPr>
        <w:t>/</w:t>
      </w:r>
      <w:r w:rsidR="00AC38B0">
        <w:rPr>
          <w:rFonts w:cstheme="minorHAnsi"/>
        </w:rPr>
        <w:t>11</w:t>
      </w:r>
      <w:r w:rsidR="007A4FF0" w:rsidRPr="00BE1A30">
        <w:rPr>
          <w:rFonts w:cstheme="minorHAnsi"/>
        </w:rPr>
        <w:t>/202</w:t>
      </w:r>
      <w:r w:rsidR="007A4FF0">
        <w:rPr>
          <w:rFonts w:cstheme="minorHAnsi"/>
        </w:rPr>
        <w:t xml:space="preserve">4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18204C4D" w:rsidR="004F4E45" w:rsidRPr="005A00BB" w:rsidRDefault="004F4E45" w:rsidP="004F4E45">
      <w:pPr>
        <w:spacing w:before="120" w:after="120" w:line="360" w:lineRule="auto"/>
        <w:jc w:val="both"/>
        <w:rPr>
          <w:rFonts w:cstheme="minorHAnsi"/>
          <w:bCs/>
        </w:rPr>
      </w:pPr>
      <w:r w:rsidRPr="005A00BB">
        <w:rPr>
          <w:rFonts w:cstheme="minorHAnsi"/>
          <w:bCs/>
        </w:rPr>
        <w:t>Prof.</w:t>
      </w:r>
      <w:r w:rsidR="005F7B4D">
        <w:rPr>
          <w:rFonts w:cstheme="minorHAnsi"/>
          <w:bCs/>
        </w:rPr>
        <w:t>ssa</w:t>
      </w:r>
      <w:r w:rsidRPr="005A00BB">
        <w:rPr>
          <w:rFonts w:cstheme="minorHAnsi"/>
          <w:bCs/>
        </w:rPr>
        <w:t xml:space="preserve"> </w:t>
      </w:r>
      <w:r w:rsidR="005F7B4D">
        <w:rPr>
          <w:rFonts w:cstheme="minorHAnsi"/>
          <w:bCs/>
        </w:rPr>
        <w:t>Laura Pioli</w:t>
      </w:r>
      <w:r w:rsidR="005F32FC">
        <w:rPr>
          <w:rFonts w:cstheme="minorHAnsi"/>
          <w:bCs/>
        </w:rPr>
        <w:t xml:space="preserve"> </w:t>
      </w:r>
      <w:r w:rsidRPr="005A00BB">
        <w:rPr>
          <w:rFonts w:cstheme="minorHAnsi"/>
          <w:bCs/>
        </w:rPr>
        <w:t>(</w:t>
      </w:r>
      <w:r w:rsidR="00AC38B0" w:rsidRPr="005A00BB">
        <w:rPr>
          <w:rFonts w:cstheme="minorHAnsi"/>
          <w:bCs/>
        </w:rPr>
        <w:t>Componente</w:t>
      </w:r>
      <w:r w:rsidRPr="005A00BB">
        <w:rPr>
          <w:rFonts w:cstheme="minorHAnsi"/>
          <w:bCs/>
        </w:rPr>
        <w:t>)</w:t>
      </w:r>
    </w:p>
    <w:p w14:paraId="48B34022" w14:textId="28BF848E"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7A4FF0">
        <w:rPr>
          <w:rFonts w:cstheme="minorHAnsi"/>
          <w:bCs/>
        </w:rPr>
        <w:t xml:space="preserve"> </w:t>
      </w:r>
      <w:r w:rsidR="00AC38B0">
        <w:rPr>
          <w:rFonts w:cstheme="minorHAnsi"/>
          <w:bCs/>
        </w:rPr>
        <w:t>Stefano Naitza</w:t>
      </w:r>
      <w:r w:rsidR="005A00BB">
        <w:rPr>
          <w:rFonts w:cstheme="minorHAnsi"/>
          <w:bCs/>
        </w:rPr>
        <w:t xml:space="preserve"> </w:t>
      </w:r>
      <w:r w:rsidRPr="005A00BB">
        <w:rPr>
          <w:rFonts w:cstheme="minorHAnsi"/>
          <w:bCs/>
        </w:rPr>
        <w:t>(</w:t>
      </w:r>
      <w:r w:rsidR="00AC38B0" w:rsidRPr="005A00BB">
        <w:rPr>
          <w:rFonts w:cstheme="minorHAnsi"/>
          <w:bCs/>
        </w:rPr>
        <w:t>Segretari</w:t>
      </w:r>
      <w:r w:rsidR="00AC38B0">
        <w:rPr>
          <w:rFonts w:cstheme="minorHAnsi"/>
          <w:bCs/>
        </w:rPr>
        <w:t>o</w:t>
      </w:r>
      <w:r w:rsidRPr="005A00BB">
        <w:rPr>
          <w:rFonts w:cstheme="minorHAnsi"/>
          <w:bCs/>
        </w:rPr>
        <w:t>).</w:t>
      </w:r>
    </w:p>
    <w:p w14:paraId="1FB03770" w14:textId="27B5A90B"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w:t>
      </w:r>
      <w:r w:rsidR="005F7B4D">
        <w:rPr>
          <w:rFonts w:cstheme="minorHAnsi"/>
          <w:bCs/>
        </w:rPr>
        <w:t>i</w:t>
      </w:r>
      <w:r w:rsidR="00AC38B0">
        <w:rPr>
          <w:rFonts w:cstheme="minorHAnsi"/>
          <w:bCs/>
        </w:rPr>
        <w:t>l</w:t>
      </w:r>
      <w:r w:rsidR="005F7B4D">
        <w:rPr>
          <w:rFonts w:cstheme="minorHAnsi"/>
          <w:bCs/>
        </w:rPr>
        <w:t xml:space="preserve"> candidat</w:t>
      </w:r>
      <w:r w:rsidR="00AC38B0">
        <w:rPr>
          <w:rFonts w:cstheme="minorHAnsi"/>
          <w:bCs/>
        </w:rPr>
        <w:t>o</w:t>
      </w:r>
      <w:r w:rsidR="005F7B4D">
        <w:rPr>
          <w:rFonts w:cstheme="minorHAnsi"/>
          <w:bCs/>
        </w:rPr>
        <w:t xml:space="preserve"> Costantino Nieddu.</w:t>
      </w:r>
    </w:p>
    <w:p w14:paraId="33F149D8" w14:textId="2710E78D" w:rsidR="004F4E45" w:rsidRPr="005A00BB" w:rsidRDefault="004F4E45" w:rsidP="00AC38B0">
      <w:pPr>
        <w:spacing w:before="120" w:after="120" w:line="360" w:lineRule="auto"/>
        <w:jc w:val="both"/>
        <w:rPr>
          <w:rFonts w:cstheme="minorHAnsi"/>
          <w:bCs/>
        </w:rPr>
      </w:pPr>
      <w:r w:rsidRPr="00194B44">
        <w:rPr>
          <w:rFonts w:cstheme="minorHAnsi"/>
          <w:bCs/>
        </w:rPr>
        <w:t xml:space="preserve">La Commissione si riunisce il giorno </w:t>
      </w:r>
      <w:r w:rsidR="00194B44" w:rsidRPr="00194B44">
        <w:rPr>
          <w:rFonts w:cstheme="minorHAnsi"/>
          <w:bCs/>
        </w:rPr>
        <w:t>11</w:t>
      </w:r>
      <w:r w:rsidRPr="00194B44">
        <w:rPr>
          <w:rFonts w:cstheme="minorHAnsi"/>
          <w:bCs/>
        </w:rPr>
        <w:t xml:space="preserve"> </w:t>
      </w:r>
      <w:r w:rsidR="00194B44" w:rsidRPr="00194B44">
        <w:rPr>
          <w:rFonts w:cstheme="minorHAnsi"/>
          <w:bCs/>
        </w:rPr>
        <w:t>novembre</w:t>
      </w:r>
      <w:r w:rsidRPr="00194B44">
        <w:rPr>
          <w:rFonts w:cstheme="minorHAnsi"/>
          <w:bCs/>
        </w:rPr>
        <w:t xml:space="preserve"> 202</w:t>
      </w:r>
      <w:r w:rsidR="007A4FF0" w:rsidRPr="00194B44">
        <w:rPr>
          <w:rFonts w:cstheme="minorHAnsi"/>
          <w:bCs/>
        </w:rPr>
        <w:t>4</w:t>
      </w:r>
      <w:r w:rsidRPr="00194B44">
        <w:rPr>
          <w:rFonts w:cstheme="minorHAnsi"/>
          <w:bCs/>
        </w:rPr>
        <w:t xml:space="preserve"> in modalità online alle ore </w:t>
      </w:r>
      <w:r w:rsidR="00194B44" w:rsidRPr="00194B44">
        <w:rPr>
          <w:rFonts w:cstheme="minorHAnsi"/>
          <w:bCs/>
        </w:rPr>
        <w:t>10:30</w:t>
      </w:r>
      <w:r w:rsidRPr="00194B44">
        <w:rPr>
          <w:rFonts w:cstheme="minorHAnsi"/>
          <w:bCs/>
        </w:rPr>
        <w:t xml:space="preserve"> e</w:t>
      </w:r>
      <w:r w:rsidRPr="005A00BB">
        <w:rPr>
          <w:rFonts w:cstheme="minorHAnsi"/>
          <w:bCs/>
        </w:rPr>
        <w:t xml:space="preserve"> provvede alla chiamata del candidat</w:t>
      </w:r>
      <w:r w:rsidR="005A00BB">
        <w:rPr>
          <w:rFonts w:cstheme="minorHAnsi"/>
          <w:bCs/>
        </w:rPr>
        <w:t>o</w:t>
      </w:r>
      <w:r w:rsidRPr="005A00BB">
        <w:rPr>
          <w:rFonts w:cstheme="minorHAnsi"/>
          <w:bCs/>
        </w:rPr>
        <w:t xml:space="preserve"> </w:t>
      </w:r>
      <w:r w:rsidR="00506CB0">
        <w:rPr>
          <w:rFonts w:cstheme="minorHAnsi"/>
          <w:bCs/>
        </w:rPr>
        <w:t>Costantino Nieddu</w:t>
      </w:r>
      <w:r w:rsidR="00506CB0" w:rsidRPr="005A00BB">
        <w:rPr>
          <w:rFonts w:cstheme="minorHAnsi"/>
          <w:bCs/>
        </w:rPr>
        <w:t xml:space="preserve"> </w:t>
      </w:r>
      <w:r w:rsidRPr="005A00BB">
        <w:rPr>
          <w:rFonts w:cstheme="minorHAnsi"/>
          <w:bCs/>
        </w:rPr>
        <w:t>ammess</w:t>
      </w:r>
      <w:r w:rsidR="005A00BB">
        <w:rPr>
          <w:rFonts w:cstheme="minorHAnsi"/>
          <w:bCs/>
        </w:rPr>
        <w:t>o</w:t>
      </w:r>
      <w:r w:rsidR="005F32FC">
        <w:rPr>
          <w:rFonts w:cstheme="minorHAnsi"/>
          <w:bCs/>
        </w:rPr>
        <w:t xml:space="preserve"> alla prova orale, </w:t>
      </w:r>
    </w:p>
    <w:p w14:paraId="5032C4FA" w14:textId="14444315" w:rsidR="005F7B4D" w:rsidRPr="005A00BB" w:rsidRDefault="005F7B4D" w:rsidP="005F7B4D">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Costantino Nieddu</w:t>
      </w:r>
      <w:r w:rsidRPr="005A00BB">
        <w:rPr>
          <w:rFonts w:cstheme="minorHAnsi"/>
          <w:bCs/>
        </w:rPr>
        <w:t xml:space="preserve"> è identificat</w:t>
      </w:r>
      <w:r>
        <w:rPr>
          <w:rFonts w:cstheme="minorHAnsi"/>
          <w:bCs/>
        </w:rPr>
        <w:t>o</w:t>
      </w:r>
      <w:r w:rsidRPr="005A00BB">
        <w:rPr>
          <w:rFonts w:cstheme="minorHAnsi"/>
          <w:bCs/>
        </w:rPr>
        <w:t xml:space="preserve"> con documento di identità n. </w:t>
      </w:r>
      <w:r w:rsidR="00194B44">
        <w:rPr>
          <w:rFonts w:cstheme="minorHAnsi"/>
          <w:bCs/>
        </w:rPr>
        <w:t>-------</w:t>
      </w:r>
      <w:r w:rsidRPr="005A00BB">
        <w:rPr>
          <w:rFonts w:cstheme="minorHAnsi"/>
          <w:bCs/>
        </w:rPr>
        <w:t>.</w:t>
      </w:r>
    </w:p>
    <w:p w14:paraId="46BB8290" w14:textId="77777777" w:rsidR="005F7B4D" w:rsidRPr="00194B44" w:rsidRDefault="005F7B4D" w:rsidP="005F7B4D">
      <w:pPr>
        <w:spacing w:before="120" w:after="120" w:line="360" w:lineRule="auto"/>
        <w:jc w:val="both"/>
        <w:rPr>
          <w:rFonts w:cstheme="minorHAnsi"/>
          <w:bCs/>
        </w:rPr>
      </w:pPr>
      <w:r w:rsidRPr="00194B44">
        <w:rPr>
          <w:rFonts w:cstheme="minorHAnsi"/>
          <w:bCs/>
        </w:rPr>
        <w:t>Al candidato vengono poste le seguenti domande:</w:t>
      </w:r>
    </w:p>
    <w:p w14:paraId="228C9CB1" w14:textId="4E8FC3BE" w:rsidR="005F7B4D" w:rsidRPr="00194B44" w:rsidRDefault="005F7B4D" w:rsidP="005F7B4D">
      <w:pPr>
        <w:numPr>
          <w:ilvl w:val="0"/>
          <w:numId w:val="8"/>
        </w:numPr>
        <w:spacing w:before="120" w:after="120" w:line="360" w:lineRule="auto"/>
        <w:jc w:val="both"/>
        <w:rPr>
          <w:rFonts w:cstheme="minorHAnsi"/>
          <w:bCs/>
        </w:rPr>
      </w:pPr>
      <w:r w:rsidRPr="00194B44">
        <w:rPr>
          <w:rFonts w:cstheme="minorHAnsi"/>
          <w:bCs/>
        </w:rPr>
        <w:t>Il candidato descriva le esperienze nei temi della borsa</w:t>
      </w:r>
    </w:p>
    <w:p w14:paraId="1E6D153A" w14:textId="5ACA466E" w:rsidR="005F7B4D" w:rsidRPr="00194B44" w:rsidRDefault="005F7B4D" w:rsidP="005F7B4D">
      <w:pPr>
        <w:numPr>
          <w:ilvl w:val="0"/>
          <w:numId w:val="8"/>
        </w:numPr>
        <w:spacing w:before="120" w:after="120" w:line="360" w:lineRule="auto"/>
        <w:jc w:val="both"/>
        <w:rPr>
          <w:rFonts w:cstheme="minorHAnsi"/>
          <w:bCs/>
        </w:rPr>
      </w:pPr>
      <w:r w:rsidRPr="00194B44">
        <w:rPr>
          <w:rFonts w:cstheme="minorHAnsi"/>
          <w:bCs/>
        </w:rPr>
        <w:t>Il candidato descriva le esperienze in gruppi di lavoro.</w:t>
      </w:r>
    </w:p>
    <w:p w14:paraId="59D40D56" w14:textId="2201E6BF" w:rsidR="005F7B4D" w:rsidRDefault="005F7B4D" w:rsidP="005F7B4D">
      <w:pPr>
        <w:spacing w:before="120" w:after="120" w:line="360" w:lineRule="auto"/>
        <w:jc w:val="both"/>
        <w:rPr>
          <w:rFonts w:cstheme="minorHAnsi"/>
          <w:bCs/>
        </w:rPr>
      </w:pPr>
      <w:r w:rsidRPr="005A00BB">
        <w:rPr>
          <w:rFonts w:cstheme="minorHAnsi"/>
          <w:bCs/>
        </w:rPr>
        <w:t xml:space="preserve">La commissione, a seguito del colloquio, condivide all’unanimità che il candidato abbia risposto in maniera esauriente alle domande, basando la discussione su una </w:t>
      </w:r>
      <w:r>
        <w:rPr>
          <w:rFonts w:cstheme="minorHAnsi"/>
          <w:bCs/>
        </w:rPr>
        <w:t xml:space="preserve">buona conoscenza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Pr>
          <w:rFonts w:cstheme="minorHAnsi"/>
          <w:bCs/>
        </w:rPr>
        <w:t>30</w:t>
      </w:r>
      <w:r w:rsidRPr="005A00BB">
        <w:rPr>
          <w:rFonts w:cstheme="minorHAnsi"/>
          <w:bCs/>
        </w:rPr>
        <w:t>/</w:t>
      </w:r>
      <w:r>
        <w:rPr>
          <w:rFonts w:cstheme="minorHAnsi"/>
          <w:bCs/>
        </w:rPr>
        <w:t>40.</w:t>
      </w:r>
    </w:p>
    <w:p w14:paraId="581FB6E2" w14:textId="77777777" w:rsidR="005F7B4D" w:rsidRDefault="005F7B4D" w:rsidP="005F7B4D">
      <w:pPr>
        <w:spacing w:before="120" w:after="120" w:line="360" w:lineRule="auto"/>
        <w:jc w:val="both"/>
        <w:rPr>
          <w:rFonts w:cstheme="minorHAnsi"/>
          <w:bCs/>
        </w:rPr>
      </w:pPr>
    </w:p>
    <w:p w14:paraId="50D6365B" w14:textId="77777777" w:rsidR="005F7B4D" w:rsidRPr="005A00BB" w:rsidRDefault="005F7B4D" w:rsidP="005F7B4D">
      <w:pPr>
        <w:spacing w:before="120" w:after="120" w:line="360" w:lineRule="auto"/>
        <w:jc w:val="both"/>
        <w:rPr>
          <w:rFonts w:cstheme="minorHAnsi"/>
          <w:bC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2242"/>
        <w:gridCol w:w="4691"/>
      </w:tblGrid>
      <w:tr w:rsidR="005F7B4D" w:rsidRPr="005A00BB" w14:paraId="0B87A90B" w14:textId="77777777" w:rsidTr="00FF3D80">
        <w:tc>
          <w:tcPr>
            <w:tcW w:w="1985" w:type="dxa"/>
            <w:shd w:val="clear" w:color="auto" w:fill="D9D9D9" w:themeFill="background1" w:themeFillShade="D9"/>
          </w:tcPr>
          <w:p w14:paraId="254EDF8C" w14:textId="77777777" w:rsidR="005F7B4D" w:rsidRPr="005A00BB" w:rsidRDefault="005F7B4D" w:rsidP="00FF3D80">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5DE2D11A" w14:textId="1EB5CE8D" w:rsidR="005F7B4D" w:rsidRPr="005A00BB" w:rsidRDefault="005F7B4D" w:rsidP="00FF3D80">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w:t>
            </w:r>
            <w:r w:rsidRPr="005A00BB">
              <w:rPr>
                <w:rFonts w:cstheme="minorHAnsi"/>
                <w:bCs/>
                <w:i/>
              </w:rPr>
              <w:t>0/100)</w:t>
            </w:r>
          </w:p>
        </w:tc>
        <w:tc>
          <w:tcPr>
            <w:tcW w:w="4691" w:type="dxa"/>
            <w:shd w:val="clear" w:color="auto" w:fill="D9D9D9" w:themeFill="background1" w:themeFillShade="D9"/>
          </w:tcPr>
          <w:p w14:paraId="617CCB14" w14:textId="0481DDE9" w:rsidR="005F7B4D" w:rsidRPr="005A00BB" w:rsidRDefault="005F7B4D" w:rsidP="00FF3D80">
            <w:pPr>
              <w:spacing w:before="120" w:after="120"/>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5F7B4D" w:rsidRPr="005A00BB" w14:paraId="2D4BC5FE" w14:textId="77777777" w:rsidTr="00FF3D80">
        <w:tc>
          <w:tcPr>
            <w:tcW w:w="1985" w:type="dxa"/>
            <w:vMerge w:val="restart"/>
            <w:shd w:val="clear" w:color="auto" w:fill="auto"/>
          </w:tcPr>
          <w:p w14:paraId="6E6CB840" w14:textId="2C2DBA76" w:rsidR="005F7B4D" w:rsidRPr="005A00BB" w:rsidRDefault="005F7B4D" w:rsidP="00FF3D80">
            <w:pPr>
              <w:spacing w:before="120" w:after="120"/>
              <w:jc w:val="both"/>
              <w:rPr>
                <w:rFonts w:cstheme="minorHAnsi"/>
                <w:bCs/>
              </w:rPr>
            </w:pPr>
            <w:r>
              <w:rPr>
                <w:rFonts w:cstheme="minorHAnsi"/>
                <w:bCs/>
              </w:rPr>
              <w:t>Costantino Nieddu</w:t>
            </w:r>
          </w:p>
        </w:tc>
        <w:tc>
          <w:tcPr>
            <w:tcW w:w="2242" w:type="dxa"/>
            <w:vMerge w:val="restart"/>
            <w:shd w:val="clear" w:color="auto" w:fill="auto"/>
          </w:tcPr>
          <w:p w14:paraId="5BE5645D" w14:textId="60DC675C" w:rsidR="005F7B4D" w:rsidRPr="005A00BB" w:rsidRDefault="005F7B4D" w:rsidP="00FF3D80">
            <w:pPr>
              <w:spacing w:before="120" w:after="120"/>
              <w:jc w:val="both"/>
              <w:rPr>
                <w:rFonts w:cstheme="minorHAnsi"/>
                <w:bCs/>
              </w:rPr>
            </w:pPr>
            <w:r w:rsidRPr="005A00BB">
              <w:rPr>
                <w:rFonts w:cstheme="minorHAnsi"/>
                <w:bCs/>
              </w:rPr>
              <w:t xml:space="preserve">Totale punti: </w:t>
            </w:r>
            <w:r w:rsidR="00506CB0">
              <w:rPr>
                <w:rFonts w:cstheme="minorHAnsi"/>
                <w:bCs/>
              </w:rPr>
              <w:t>40</w:t>
            </w:r>
          </w:p>
        </w:tc>
        <w:tc>
          <w:tcPr>
            <w:tcW w:w="4691" w:type="dxa"/>
          </w:tcPr>
          <w:p w14:paraId="35F90512" w14:textId="44D4C212" w:rsidR="00194B44" w:rsidRPr="00194B44" w:rsidRDefault="005F7B4D" w:rsidP="00194B44">
            <w:pPr>
              <w:spacing w:before="120" w:after="120"/>
              <w:jc w:val="both"/>
              <w:rPr>
                <w:rFonts w:cstheme="minorHAnsi"/>
                <w:bCs/>
              </w:rPr>
            </w:pPr>
            <w:r w:rsidRPr="005F7B4D">
              <w:rPr>
                <w:rFonts w:cstheme="minorHAnsi"/>
                <w:bCs/>
              </w:rPr>
              <w:t>-</w:t>
            </w:r>
            <w:r w:rsidRPr="005F7B4D">
              <w:rPr>
                <w:rFonts w:cstheme="minorHAnsi"/>
                <w:bCs/>
              </w:rPr>
              <w:tab/>
            </w:r>
            <w:r w:rsidR="00194B44" w:rsidRPr="00194B44">
              <w:rPr>
                <w:rFonts w:cstheme="minorHAnsi"/>
                <w:bCs/>
              </w:rPr>
              <w:t>Il candidato descriva le esperienze nei temi della borsa</w:t>
            </w:r>
          </w:p>
          <w:p w14:paraId="337F14C0" w14:textId="2D444C39" w:rsidR="005F7B4D" w:rsidRPr="005A00BB" w:rsidRDefault="00194B44" w:rsidP="00194B44">
            <w:pPr>
              <w:spacing w:before="120" w:after="120"/>
              <w:jc w:val="both"/>
              <w:rPr>
                <w:rFonts w:cstheme="minorHAnsi"/>
                <w:bCs/>
              </w:rPr>
            </w:pPr>
            <w:r w:rsidRPr="00194B44">
              <w:rPr>
                <w:rFonts w:cstheme="minorHAnsi"/>
                <w:bCs/>
              </w:rPr>
              <w:t>-</w:t>
            </w:r>
            <w:r w:rsidRPr="00194B44">
              <w:rPr>
                <w:rFonts w:cstheme="minorHAnsi"/>
                <w:bCs/>
              </w:rPr>
              <w:tab/>
              <w:t>Il candidato descriva le esperienze in gruppi di lavoro.</w:t>
            </w:r>
          </w:p>
        </w:tc>
      </w:tr>
      <w:tr w:rsidR="005F7B4D" w:rsidRPr="005A00BB" w14:paraId="500E8F39" w14:textId="77777777" w:rsidTr="00FF3D80">
        <w:tc>
          <w:tcPr>
            <w:tcW w:w="1985" w:type="dxa"/>
            <w:vMerge/>
            <w:shd w:val="clear" w:color="auto" w:fill="auto"/>
          </w:tcPr>
          <w:p w14:paraId="4EF77C9C" w14:textId="77777777" w:rsidR="005F7B4D" w:rsidRPr="005A00BB" w:rsidRDefault="005F7B4D" w:rsidP="00FF3D80">
            <w:pPr>
              <w:spacing w:before="120" w:after="120"/>
              <w:jc w:val="both"/>
              <w:rPr>
                <w:rFonts w:cstheme="minorHAnsi"/>
                <w:bCs/>
              </w:rPr>
            </w:pPr>
          </w:p>
        </w:tc>
        <w:tc>
          <w:tcPr>
            <w:tcW w:w="2242" w:type="dxa"/>
            <w:vMerge/>
            <w:shd w:val="clear" w:color="auto" w:fill="auto"/>
          </w:tcPr>
          <w:p w14:paraId="077456A0" w14:textId="77777777" w:rsidR="005F7B4D" w:rsidRPr="005A00BB" w:rsidRDefault="005F7B4D" w:rsidP="00FF3D80">
            <w:pPr>
              <w:spacing w:before="120" w:after="120"/>
              <w:jc w:val="both"/>
              <w:rPr>
                <w:rFonts w:cstheme="minorHAnsi"/>
                <w:bCs/>
              </w:rPr>
            </w:pPr>
          </w:p>
        </w:tc>
        <w:tc>
          <w:tcPr>
            <w:tcW w:w="4691" w:type="dxa"/>
          </w:tcPr>
          <w:p w14:paraId="152BE576" w14:textId="28C931CC" w:rsidR="005F7B4D" w:rsidRPr="005A00BB" w:rsidRDefault="005F7B4D" w:rsidP="00FF3D80">
            <w:pPr>
              <w:spacing w:before="120" w:after="120"/>
              <w:jc w:val="both"/>
              <w:rPr>
                <w:rFonts w:cstheme="minorHAnsi"/>
                <w:bCs/>
              </w:rPr>
            </w:pPr>
            <w:r w:rsidRPr="005A00BB">
              <w:rPr>
                <w:rFonts w:cstheme="minorHAnsi"/>
                <w:bCs/>
              </w:rPr>
              <w:t xml:space="preserve">Totale punti </w:t>
            </w:r>
            <w:r>
              <w:rPr>
                <w:rFonts w:cstheme="minorHAnsi"/>
                <w:bCs/>
              </w:rPr>
              <w:t>30</w:t>
            </w:r>
          </w:p>
        </w:tc>
      </w:tr>
    </w:tbl>
    <w:p w14:paraId="62675C20" w14:textId="77777777" w:rsidR="005F7B4D" w:rsidRDefault="005F7B4D" w:rsidP="004F4E45">
      <w:pPr>
        <w:spacing w:before="120" w:after="120" w:line="360" w:lineRule="auto"/>
        <w:jc w:val="both"/>
        <w:rPr>
          <w:rFonts w:cstheme="minorHAnsi"/>
          <w:bCs/>
        </w:rPr>
      </w:pPr>
    </w:p>
    <w:p w14:paraId="2D8BF48E" w14:textId="35E97538"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w:t>
      </w:r>
      <w:r w:rsidRPr="005F7B4D">
        <w:rPr>
          <w:rFonts w:cstheme="minorHAnsi"/>
          <w:b/>
        </w:rPr>
        <w:t xml:space="preserve">punti: </w:t>
      </w:r>
      <w:r w:rsidR="00506CB0">
        <w:rPr>
          <w:rFonts w:cstheme="minorHAnsi"/>
          <w:b/>
        </w:rPr>
        <w:t>70</w:t>
      </w:r>
      <w:r w:rsidRPr="005A00BB">
        <w:rPr>
          <w:rFonts w:cstheme="minorHAnsi"/>
          <w:bCs/>
        </w:rPr>
        <w:t>.</w:t>
      </w:r>
    </w:p>
    <w:p w14:paraId="767FBAF7" w14:textId="59341359"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506CB0">
        <w:rPr>
          <w:rFonts w:cstheme="minorHAnsi"/>
          <w:bCs/>
        </w:rPr>
        <w:t>Costantino Nieddu</w:t>
      </w:r>
      <w:r w:rsidR="005A00BB">
        <w:rPr>
          <w:rFonts w:cstheme="minorHAnsi"/>
          <w:bCs/>
        </w:rPr>
        <w:t>,</w:t>
      </w:r>
      <w:r w:rsidR="00632112">
        <w:rPr>
          <w:rFonts w:cstheme="minorHAnsi"/>
          <w:bCs/>
        </w:rPr>
        <w:t xml:space="preserve"> </w:t>
      </w:r>
      <w:r w:rsidRPr="00194B44">
        <w:rPr>
          <w:rFonts w:cstheme="minorHAnsi"/>
          <w:bCs/>
        </w:rPr>
        <w:t xml:space="preserve">dichiara chiusa la seduta alle ore </w:t>
      </w:r>
      <w:r w:rsidR="005F7B4D" w:rsidRPr="00194B44">
        <w:rPr>
          <w:rFonts w:cstheme="minorHAnsi"/>
          <w:bCs/>
        </w:rPr>
        <w:t>1</w:t>
      </w:r>
      <w:r w:rsidR="00194B44" w:rsidRPr="00194B44">
        <w:rPr>
          <w:rFonts w:cstheme="minorHAnsi"/>
          <w:bCs/>
        </w:rPr>
        <w:t>1</w:t>
      </w:r>
      <w:r w:rsidR="005F7B4D" w:rsidRPr="00194B44">
        <w:rPr>
          <w:rFonts w:cstheme="minorHAnsi"/>
          <w:bCs/>
        </w:rPr>
        <w:t>:</w:t>
      </w:r>
      <w:r w:rsidR="00194B44" w:rsidRPr="00194B44">
        <w:rPr>
          <w:rFonts w:cstheme="minorHAnsi"/>
          <w:bCs/>
        </w:rPr>
        <w:t>0</w:t>
      </w:r>
      <w:r w:rsidR="005F7B4D" w:rsidRPr="00194B44">
        <w:rPr>
          <w:rFonts w:cstheme="minorHAnsi"/>
          <w:bCs/>
        </w:rPr>
        <w:t>0</w:t>
      </w:r>
      <w:r w:rsidRPr="00194B44">
        <w:rPr>
          <w:rFonts w:cstheme="minorHAnsi"/>
          <w:bCs/>
        </w:rPr>
        <w:t xml:space="preserve"> e consegna il presente verbale alla Segreteria</w:t>
      </w:r>
      <w:r w:rsidRPr="005A00BB">
        <w:rPr>
          <w:rFonts w:cstheme="minorHAnsi"/>
          <w:bCs/>
        </w:rPr>
        <w:t xml:space="preserve">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1F0C5D57" w:rsidR="005A00BB" w:rsidRDefault="005A00BB" w:rsidP="005A00BB">
      <w:pPr>
        <w:spacing w:before="120" w:after="120" w:line="360" w:lineRule="auto"/>
        <w:jc w:val="both"/>
        <w:rPr>
          <w:rFonts w:cstheme="minorHAnsi"/>
        </w:rPr>
      </w:pPr>
      <w:r w:rsidRPr="00DF6DB9">
        <w:rPr>
          <w:rFonts w:cstheme="minorHAnsi"/>
        </w:rPr>
        <w:t>Prof.</w:t>
      </w:r>
      <w:r w:rsidR="005F7B4D">
        <w:rPr>
          <w:rFonts w:cstheme="minorHAnsi"/>
        </w:rPr>
        <w:t>ssa</w:t>
      </w:r>
      <w:r w:rsidRPr="00DF6DB9">
        <w:rPr>
          <w:rFonts w:cstheme="minorHAnsi"/>
        </w:rPr>
        <w:t xml:space="preserve"> </w:t>
      </w:r>
      <w:r w:rsidR="005F7B4D">
        <w:rPr>
          <w:rFonts w:cstheme="minorHAnsi"/>
        </w:rPr>
        <w:t>Laura Pioli</w:t>
      </w:r>
      <w:r w:rsidRPr="00DF6DB9">
        <w:rPr>
          <w:rFonts w:cstheme="minorHAnsi"/>
        </w:rPr>
        <w:t xml:space="preserve">      </w:t>
      </w:r>
    </w:p>
    <w:p w14:paraId="6C557713" w14:textId="77777777" w:rsidR="00506CB0" w:rsidRPr="00DF6DB9" w:rsidRDefault="00506CB0" w:rsidP="00506CB0">
      <w:pPr>
        <w:spacing w:before="120" w:after="120" w:line="360" w:lineRule="auto"/>
        <w:jc w:val="both"/>
        <w:rPr>
          <w:rFonts w:cstheme="minorHAnsi"/>
        </w:rPr>
      </w:pPr>
      <w:r w:rsidRPr="00DF6DB9">
        <w:rPr>
          <w:rFonts w:cstheme="minorHAnsi"/>
        </w:rPr>
        <w:t xml:space="preserve">Prof.  </w:t>
      </w:r>
      <w:r>
        <w:rPr>
          <w:rFonts w:cstheme="minorHAnsi"/>
        </w:rPr>
        <w:t>Stefano Naitza</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70D2BF" w14:textId="77777777" w:rsidR="00E52B7D" w:rsidRDefault="00E52B7D" w:rsidP="0030749D">
      <w:r>
        <w:separator/>
      </w:r>
    </w:p>
  </w:endnote>
  <w:endnote w:type="continuationSeparator" w:id="0">
    <w:p w14:paraId="7F8DDE56" w14:textId="77777777" w:rsidR="00E52B7D" w:rsidRDefault="00E52B7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645E44">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AC77ED" w14:textId="77777777" w:rsidR="00E52B7D" w:rsidRDefault="00E52B7D" w:rsidP="0030749D">
      <w:r>
        <w:separator/>
      </w:r>
    </w:p>
  </w:footnote>
  <w:footnote w:type="continuationSeparator" w:id="0">
    <w:p w14:paraId="0425DF4A" w14:textId="77777777" w:rsidR="00E52B7D" w:rsidRDefault="00E52B7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E52B7D">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2173728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Direttore: Prof</w:t>
    </w:r>
    <w:r w:rsidR="007A4FF0">
      <w:rPr>
        <w:color w:val="1F3864" w:themeColor="accent1" w:themeShade="80"/>
        <w:sz w:val="18"/>
        <w:szCs w:val="18"/>
      </w:rPr>
      <w:t xml:space="preserve"> Andrea 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7"/>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63923"/>
    <w:rsid w:val="001813C0"/>
    <w:rsid w:val="00194B44"/>
    <w:rsid w:val="001A58C8"/>
    <w:rsid w:val="001F5D73"/>
    <w:rsid w:val="00207233"/>
    <w:rsid w:val="002112CF"/>
    <w:rsid w:val="00215557"/>
    <w:rsid w:val="002167FB"/>
    <w:rsid w:val="0021689D"/>
    <w:rsid w:val="00241E4E"/>
    <w:rsid w:val="00280E8A"/>
    <w:rsid w:val="00294C35"/>
    <w:rsid w:val="002B1BE6"/>
    <w:rsid w:val="002C35DA"/>
    <w:rsid w:val="002C7F07"/>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072F6"/>
    <w:rsid w:val="00462D8D"/>
    <w:rsid w:val="004A1477"/>
    <w:rsid w:val="004B1597"/>
    <w:rsid w:val="004B7C44"/>
    <w:rsid w:val="004D04C6"/>
    <w:rsid w:val="004E061B"/>
    <w:rsid w:val="004F4E45"/>
    <w:rsid w:val="00501D79"/>
    <w:rsid w:val="005045D3"/>
    <w:rsid w:val="00506CB0"/>
    <w:rsid w:val="00566BF9"/>
    <w:rsid w:val="005974C5"/>
    <w:rsid w:val="005A00BB"/>
    <w:rsid w:val="005A3217"/>
    <w:rsid w:val="005F32FC"/>
    <w:rsid w:val="005F7B4D"/>
    <w:rsid w:val="00632112"/>
    <w:rsid w:val="00633AC1"/>
    <w:rsid w:val="00645E44"/>
    <w:rsid w:val="006612BC"/>
    <w:rsid w:val="0068140F"/>
    <w:rsid w:val="00694DBA"/>
    <w:rsid w:val="006974B8"/>
    <w:rsid w:val="006A376F"/>
    <w:rsid w:val="006C3DB0"/>
    <w:rsid w:val="007607CF"/>
    <w:rsid w:val="00764FCE"/>
    <w:rsid w:val="00783DF6"/>
    <w:rsid w:val="007A4FF0"/>
    <w:rsid w:val="007E1252"/>
    <w:rsid w:val="007E2D7F"/>
    <w:rsid w:val="0081328C"/>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96699"/>
    <w:rsid w:val="009B4A81"/>
    <w:rsid w:val="009E03DC"/>
    <w:rsid w:val="009E16F6"/>
    <w:rsid w:val="009F2A67"/>
    <w:rsid w:val="00A420E0"/>
    <w:rsid w:val="00A67EF3"/>
    <w:rsid w:val="00A75007"/>
    <w:rsid w:val="00A82334"/>
    <w:rsid w:val="00AA2144"/>
    <w:rsid w:val="00AA2D86"/>
    <w:rsid w:val="00AB43B1"/>
    <w:rsid w:val="00AC38B0"/>
    <w:rsid w:val="00AC4E14"/>
    <w:rsid w:val="00AC7939"/>
    <w:rsid w:val="00AE60E0"/>
    <w:rsid w:val="00AF57B8"/>
    <w:rsid w:val="00B02BDC"/>
    <w:rsid w:val="00B142E5"/>
    <w:rsid w:val="00B34770"/>
    <w:rsid w:val="00B3790B"/>
    <w:rsid w:val="00B50A5C"/>
    <w:rsid w:val="00B60B01"/>
    <w:rsid w:val="00B61DCF"/>
    <w:rsid w:val="00B63278"/>
    <w:rsid w:val="00B700C1"/>
    <w:rsid w:val="00BC10C0"/>
    <w:rsid w:val="00BD5510"/>
    <w:rsid w:val="00BE4E10"/>
    <w:rsid w:val="00BE7729"/>
    <w:rsid w:val="00C013A2"/>
    <w:rsid w:val="00C36D3F"/>
    <w:rsid w:val="00C44D5D"/>
    <w:rsid w:val="00C514AE"/>
    <w:rsid w:val="00C578C3"/>
    <w:rsid w:val="00C64BF6"/>
    <w:rsid w:val="00C7619F"/>
    <w:rsid w:val="00C76C94"/>
    <w:rsid w:val="00C77BEC"/>
    <w:rsid w:val="00C92721"/>
    <w:rsid w:val="00C94BB0"/>
    <w:rsid w:val="00CA4E51"/>
    <w:rsid w:val="00CB36D1"/>
    <w:rsid w:val="00CD20A3"/>
    <w:rsid w:val="00CF183E"/>
    <w:rsid w:val="00CF1A22"/>
    <w:rsid w:val="00D06BA8"/>
    <w:rsid w:val="00D14DDE"/>
    <w:rsid w:val="00D16EEA"/>
    <w:rsid w:val="00D3762E"/>
    <w:rsid w:val="00D545B5"/>
    <w:rsid w:val="00D90ECB"/>
    <w:rsid w:val="00DF6DB9"/>
    <w:rsid w:val="00DF6E2A"/>
    <w:rsid w:val="00E012E2"/>
    <w:rsid w:val="00E1067C"/>
    <w:rsid w:val="00E133C5"/>
    <w:rsid w:val="00E1483E"/>
    <w:rsid w:val="00E16371"/>
    <w:rsid w:val="00E16D8F"/>
    <w:rsid w:val="00E256FE"/>
    <w:rsid w:val="00E31376"/>
    <w:rsid w:val="00E52B7D"/>
    <w:rsid w:val="00E56B23"/>
    <w:rsid w:val="00E7709C"/>
    <w:rsid w:val="00E77A07"/>
    <w:rsid w:val="00E900B2"/>
    <w:rsid w:val="00E966C9"/>
    <w:rsid w:val="00EA61B9"/>
    <w:rsid w:val="00EC5525"/>
    <w:rsid w:val="00EC6FFB"/>
    <w:rsid w:val="00ED542C"/>
    <w:rsid w:val="00EE0C45"/>
    <w:rsid w:val="00EE5D6D"/>
    <w:rsid w:val="00EF693D"/>
    <w:rsid w:val="00F020E3"/>
    <w:rsid w:val="00F24109"/>
    <w:rsid w:val="00F40D5B"/>
    <w:rsid w:val="00F41A06"/>
    <w:rsid w:val="00F64BD1"/>
    <w:rsid w:val="00F92B49"/>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1927</Characters>
  <Application>Microsoft Office Word</Application>
  <DocSecurity>0</DocSecurity>
  <Lines>16</Lines>
  <Paragraphs>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2024-11-19T15:46:00Z</cp:lastPrinted>
  <dcterms:created xsi:type="dcterms:W3CDTF">2024-11-19T15:47:00Z</dcterms:created>
  <dcterms:modified xsi:type="dcterms:W3CDTF">2024-11-19T15:47:00Z</dcterms:modified>
</cp:coreProperties>
</file>