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121"/>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232E52F5" w14:textId="77777777" w:rsidR="0086238A" w:rsidRDefault="005144AA" w:rsidP="00B67985">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602B6528" w14:textId="77777777" w:rsidR="005D7590" w:rsidRDefault="005D7590" w:rsidP="005D7590">
      <w:pPr>
        <w:pStyle w:val="Corpodeltesto2"/>
        <w:spacing w:before="120" w:after="120"/>
        <w:ind w:right="-1"/>
        <w:rPr>
          <w:rFonts w:ascii="Calibri" w:hAnsi="Calibri" w:cs="Calibri"/>
          <w:sz w:val="24"/>
          <w:szCs w:val="24"/>
        </w:rPr>
      </w:pPr>
      <w:r w:rsidRPr="000A71CD">
        <w:rPr>
          <w:rFonts w:ascii="Calibri" w:hAnsi="Calibri" w:cs="Calibri"/>
          <w:sz w:val="24"/>
          <w:szCs w:val="24"/>
        </w:rPr>
        <w:t xml:space="preserve">di essere ammesso/a </w:t>
      </w:r>
      <w:proofErr w:type="spellStart"/>
      <w:r w:rsidRPr="000A71CD">
        <w:rPr>
          <w:rFonts w:ascii="Calibri" w:hAnsi="Calibri" w:cs="Calibri"/>
          <w:sz w:val="24"/>
          <w:szCs w:val="24"/>
        </w:rPr>
        <w:t>a</w:t>
      </w:r>
      <w:proofErr w:type="spellEnd"/>
      <w:r w:rsidRPr="000A71CD">
        <w:rPr>
          <w:rFonts w:ascii="Calibri" w:hAnsi="Calibri" w:cs="Calibri"/>
          <w:sz w:val="24"/>
          <w:szCs w:val="24"/>
        </w:rPr>
        <w:t xml:space="preserve"> partecipare alla selezione pubblica, per soli titoli, per</w:t>
      </w:r>
      <w:r w:rsidRPr="000A71CD">
        <w:rPr>
          <w:rFonts w:ascii="Calibri" w:hAnsi="Calibri" w:cs="Calibri"/>
          <w:b/>
          <w:bCs/>
          <w:sz w:val="24"/>
          <w:szCs w:val="24"/>
        </w:rPr>
        <w:t xml:space="preserve"> n.</w:t>
      </w:r>
      <w:r>
        <w:rPr>
          <w:rFonts w:ascii="Calibri" w:hAnsi="Calibri" w:cs="Calibri"/>
          <w:b/>
          <w:bCs/>
          <w:sz w:val="24"/>
          <w:szCs w:val="24"/>
        </w:rPr>
        <w:t xml:space="preserve"> 7</w:t>
      </w:r>
      <w:r w:rsidRPr="000A71CD">
        <w:rPr>
          <w:rFonts w:ascii="Calibri" w:hAnsi="Calibri" w:cs="Calibri"/>
          <w:b/>
          <w:bCs/>
          <w:sz w:val="24"/>
          <w:szCs w:val="24"/>
        </w:rPr>
        <w:t xml:space="preserve"> incarichi</w:t>
      </w:r>
      <w:r w:rsidRPr="000A71CD">
        <w:rPr>
          <w:rFonts w:ascii="Calibri" w:hAnsi="Calibri" w:cs="Calibri"/>
          <w:sz w:val="24"/>
          <w:szCs w:val="24"/>
        </w:rPr>
        <w:t xml:space="preserve"> per lo svolgimento di attività di tutor didattico del </w:t>
      </w:r>
      <w:proofErr w:type="spellStart"/>
      <w:r w:rsidRPr="000A71CD">
        <w:rPr>
          <w:rFonts w:ascii="Calibri" w:hAnsi="Calibri" w:cs="Calibri"/>
          <w:sz w:val="24"/>
          <w:szCs w:val="24"/>
        </w:rPr>
        <w:t>CdS</w:t>
      </w:r>
      <w:proofErr w:type="spellEnd"/>
      <w:r w:rsidRPr="000A71CD">
        <w:rPr>
          <w:rFonts w:ascii="Calibri" w:hAnsi="Calibri" w:cs="Calibri"/>
          <w:sz w:val="24"/>
          <w:szCs w:val="24"/>
        </w:rPr>
        <w:t xml:space="preserve"> in </w:t>
      </w:r>
      <w:r w:rsidRPr="000A71CD">
        <w:rPr>
          <w:rFonts w:ascii="Calibri" w:hAnsi="Calibri" w:cs="Calibri"/>
          <w:sz w:val="24"/>
          <w:szCs w:val="24"/>
          <w:shd w:val="clear" w:color="auto" w:fill="FFFFFF"/>
        </w:rPr>
        <w:t>Giornalismo e Informazione web</w:t>
      </w:r>
      <w:r w:rsidRPr="000A71CD">
        <w:rPr>
          <w:rFonts w:ascii="Calibri" w:hAnsi="Calibri" w:cs="Calibri"/>
          <w:sz w:val="24"/>
          <w:szCs w:val="24"/>
        </w:rPr>
        <w:t xml:space="preserve"> – A.A. 202</w:t>
      </w:r>
      <w:r>
        <w:rPr>
          <w:rFonts w:ascii="Calibri" w:hAnsi="Calibri" w:cs="Calibri"/>
          <w:sz w:val="24"/>
          <w:szCs w:val="24"/>
        </w:rPr>
        <w:t>4</w:t>
      </w:r>
      <w:r w:rsidRPr="000A71CD">
        <w:rPr>
          <w:rFonts w:ascii="Calibri" w:hAnsi="Calibri" w:cs="Calibri"/>
          <w:sz w:val="24"/>
          <w:szCs w:val="24"/>
        </w:rPr>
        <w:t>-202</w:t>
      </w:r>
      <w:r>
        <w:rPr>
          <w:rFonts w:ascii="Calibri" w:hAnsi="Calibri" w:cs="Calibri"/>
          <w:sz w:val="24"/>
          <w:szCs w:val="24"/>
        </w:rPr>
        <w:t>5</w:t>
      </w:r>
      <w:r w:rsidRPr="000A71CD">
        <w:rPr>
          <w:rFonts w:ascii="Calibri" w:hAnsi="Calibri" w:cs="Calibri"/>
          <w:b/>
          <w:sz w:val="24"/>
          <w:szCs w:val="24"/>
        </w:rPr>
        <w:t xml:space="preserve"> </w:t>
      </w:r>
      <w:r w:rsidRPr="000A71CD">
        <w:rPr>
          <w:rFonts w:ascii="Calibri" w:hAnsi="Calibri" w:cs="Calibri"/>
          <w:sz w:val="24"/>
          <w:szCs w:val="24"/>
        </w:rPr>
        <w:t xml:space="preserve">e, specificatamente al </w:t>
      </w:r>
      <w:r w:rsidRPr="00F656D4">
        <w:rPr>
          <w:rFonts w:ascii="Calibri" w:hAnsi="Calibri" w:cs="Calibri"/>
          <w:b/>
          <w:bCs/>
          <w:sz w:val="24"/>
          <w:szCs w:val="24"/>
        </w:rPr>
        <w:t>Bando</w:t>
      </w:r>
      <w:r w:rsidRPr="00F656D4">
        <w:rPr>
          <w:rFonts w:ascii="Calibri" w:hAnsi="Calibri" w:cs="Calibri"/>
          <w:sz w:val="24"/>
          <w:szCs w:val="24"/>
        </w:rPr>
        <w:t xml:space="preserve"> </w:t>
      </w:r>
      <w:r w:rsidRPr="00F656D4">
        <w:rPr>
          <w:rFonts w:ascii="Calibri" w:hAnsi="Calibri" w:cs="Calibri"/>
          <w:b/>
          <w:bCs/>
          <w:sz w:val="24"/>
          <w:szCs w:val="24"/>
        </w:rPr>
        <w:t>Rep.n.66 del 19/03/2025,</w:t>
      </w:r>
      <w:r w:rsidRPr="000A71CD">
        <w:rPr>
          <w:rFonts w:ascii="Calibri" w:hAnsi="Calibri" w:cs="Calibri"/>
          <w:sz w:val="24"/>
          <w:szCs w:val="24"/>
        </w:rPr>
        <w:t xml:space="preserve"> per i seguenti insegnamenti (</w:t>
      </w:r>
      <w:r w:rsidRPr="000A71CD">
        <w:rPr>
          <w:rFonts w:ascii="Calibri" w:hAnsi="Calibri" w:cs="Calibri"/>
          <w:b/>
          <w:bCs/>
          <w:sz w:val="24"/>
          <w:szCs w:val="24"/>
        </w:rPr>
        <w:t>indicare, a pena di esclusione, il tutorato a cui si è interessati</w:t>
      </w:r>
      <w:r w:rsidRPr="000A71CD">
        <w:rPr>
          <w:rFonts w:ascii="Calibri" w:hAnsi="Calibri" w:cs="Calibri"/>
          <w:sz w:val="24"/>
          <w:szCs w:val="24"/>
        </w:rPr>
        <w:t xml:space="preserve"> apponendo una </w:t>
      </w:r>
      <w:r>
        <w:rPr>
          <w:rFonts w:ascii="Calibri" w:hAnsi="Calibri" w:cs="Calibri"/>
          <w:sz w:val="24"/>
          <w:szCs w:val="24"/>
        </w:rPr>
        <w:t>X</w:t>
      </w:r>
      <w:r w:rsidRPr="000A71CD">
        <w:rPr>
          <w:rFonts w:ascii="Calibri" w:hAnsi="Calibri" w:cs="Calibri"/>
          <w:sz w:val="24"/>
          <w:szCs w:val="24"/>
        </w:rPr>
        <w:t xml:space="preserve"> accanto all’attività prescelta):</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7"/>
        <w:gridCol w:w="6741"/>
      </w:tblGrid>
      <w:tr w:rsidR="005D7590" w:rsidRPr="00782CC2" w14:paraId="1FDA974A" w14:textId="77777777" w:rsidTr="00FD1AE5">
        <w:trPr>
          <w:trHeight w:val="748"/>
        </w:trPr>
        <w:tc>
          <w:tcPr>
            <w:tcW w:w="3607" w:type="dxa"/>
            <w:tcBorders>
              <w:top w:val="single" w:sz="4" w:space="0" w:color="auto"/>
              <w:left w:val="single" w:sz="4" w:space="0" w:color="auto"/>
              <w:bottom w:val="single" w:sz="4" w:space="0" w:color="auto"/>
              <w:right w:val="single" w:sz="4" w:space="0" w:color="auto"/>
            </w:tcBorders>
          </w:tcPr>
          <w:p w14:paraId="726403F0" w14:textId="77777777" w:rsidR="005D7590" w:rsidRPr="00782CC2" w:rsidRDefault="005D7590" w:rsidP="00FD1AE5">
            <w:pPr>
              <w:spacing w:before="120" w:after="120" w:line="240" w:lineRule="auto"/>
              <w:jc w:val="both"/>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 intende inviare la candidatura</w:t>
            </w:r>
            <w:r>
              <w:rPr>
                <w:rFonts w:asciiTheme="minorHAnsi" w:eastAsia="Times New Roman" w:hAnsiTheme="minorHAnsi" w:cstheme="minorHAnsi"/>
                <w:b/>
                <w:bCs/>
                <w:color w:val="000000"/>
                <w:lang w:eastAsia="it-IT"/>
              </w:rPr>
              <w:t xml:space="preserve"> </w:t>
            </w:r>
            <w:r w:rsidRPr="000A71CD">
              <w:rPr>
                <w:rFonts w:asciiTheme="minorHAnsi" w:eastAsia="Times New Roman" w:hAnsiTheme="minorHAnsi" w:cstheme="minorHAnsi"/>
                <w:b/>
                <w:bCs/>
                <w:color w:val="000000"/>
                <w:lang w:eastAsia="it-IT"/>
              </w:rPr>
              <w:t>apponendo una X accanto all’attività prescelta</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F7F0B9" w14:textId="77777777" w:rsidR="005D7590" w:rsidRPr="00782CC2" w:rsidRDefault="005D7590" w:rsidP="00FD1AE5">
            <w:pPr>
              <w:spacing w:before="120" w:after="12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Denominazione attività</w:t>
            </w:r>
          </w:p>
        </w:tc>
      </w:tr>
      <w:tr w:rsidR="005D7590" w:rsidRPr="00782CC2" w14:paraId="2E13ECB8" w14:textId="77777777" w:rsidTr="00FD1AE5">
        <w:trPr>
          <w:trHeight w:val="490"/>
        </w:trPr>
        <w:tc>
          <w:tcPr>
            <w:tcW w:w="3607" w:type="dxa"/>
            <w:tcBorders>
              <w:top w:val="single" w:sz="4" w:space="0" w:color="auto"/>
              <w:left w:val="single" w:sz="4" w:space="0" w:color="auto"/>
              <w:bottom w:val="single" w:sz="4" w:space="0" w:color="auto"/>
              <w:right w:val="single" w:sz="4" w:space="0" w:color="auto"/>
            </w:tcBorders>
          </w:tcPr>
          <w:p w14:paraId="1FEAC090" w14:textId="77777777" w:rsidR="005D7590" w:rsidRPr="00782CC2" w:rsidRDefault="005D7590" w:rsidP="00FD1AE5">
            <w:pPr>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0BEA1428" w14:textId="77777777" w:rsidR="005D7590" w:rsidRPr="00875256" w:rsidRDefault="005D7590" w:rsidP="00FD1AE5">
            <w:pPr>
              <w:jc w:val="center"/>
              <w:rPr>
                <w:rFonts w:eastAsia="Times New Roman" w:cs="Calibri"/>
                <w:color w:val="000000"/>
                <w:lang w:eastAsia="it-IT"/>
              </w:rPr>
            </w:pPr>
            <w:r w:rsidRPr="00B4319C">
              <w:rPr>
                <w:rFonts w:eastAsia="Times New Roman" w:cs="Calibri"/>
                <w:color w:val="000000"/>
                <w:lang w:eastAsia="it-IT"/>
              </w:rPr>
              <w:t xml:space="preserve">Laboratorio di elaborazione grafica per le piattaforme virtuali </w:t>
            </w:r>
            <w:r>
              <w:rPr>
                <w:rFonts w:eastAsia="Times New Roman" w:cs="Calibri"/>
                <w:color w:val="000000"/>
                <w:lang w:eastAsia="it-IT"/>
              </w:rPr>
              <w:t xml:space="preserve">e </w:t>
            </w:r>
            <w:r w:rsidRPr="00B4319C">
              <w:rPr>
                <w:rFonts w:eastAsia="Times New Roman" w:cs="Calibri"/>
                <w:color w:val="000000"/>
                <w:lang w:eastAsia="it-IT"/>
              </w:rPr>
              <w:t>Laboratorio di social media marketing</w:t>
            </w:r>
          </w:p>
        </w:tc>
      </w:tr>
      <w:tr w:rsidR="005D7590" w:rsidRPr="00782CC2" w14:paraId="1771C080" w14:textId="77777777" w:rsidTr="00FD1AE5">
        <w:trPr>
          <w:trHeight w:val="233"/>
        </w:trPr>
        <w:tc>
          <w:tcPr>
            <w:tcW w:w="3607" w:type="dxa"/>
            <w:tcBorders>
              <w:top w:val="single" w:sz="4" w:space="0" w:color="auto"/>
              <w:left w:val="single" w:sz="4" w:space="0" w:color="auto"/>
              <w:bottom w:val="single" w:sz="4" w:space="0" w:color="auto"/>
              <w:right w:val="single" w:sz="4" w:space="0" w:color="auto"/>
            </w:tcBorders>
          </w:tcPr>
          <w:p w14:paraId="4D6D0C6F" w14:textId="77777777" w:rsidR="005D7590" w:rsidRPr="00782CC2" w:rsidRDefault="005D7590" w:rsidP="00FD1AE5">
            <w:pPr>
              <w:tabs>
                <w:tab w:val="left" w:pos="1545"/>
              </w:tabs>
              <w:spacing w:before="120"/>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6B82E400" w14:textId="77777777" w:rsidR="005D7590" w:rsidRPr="00875256" w:rsidRDefault="005D7590" w:rsidP="00FD1AE5">
            <w:pPr>
              <w:jc w:val="center"/>
              <w:rPr>
                <w:rFonts w:eastAsia="Times New Roman" w:cs="Calibri"/>
                <w:lang w:eastAsia="it-IT"/>
              </w:rPr>
            </w:pPr>
            <w:r w:rsidRPr="00B4319C">
              <w:rPr>
                <w:rFonts w:eastAsia="Times New Roman" w:cs="Calibri"/>
                <w:lang w:eastAsia="it-IT"/>
              </w:rPr>
              <w:t>Filologia della contemporaneità</w:t>
            </w:r>
          </w:p>
        </w:tc>
      </w:tr>
      <w:tr w:rsidR="005D7590" w:rsidRPr="00782CC2" w14:paraId="2CA49B4B" w14:textId="77777777" w:rsidTr="00FD1AE5">
        <w:trPr>
          <w:trHeight w:val="441"/>
        </w:trPr>
        <w:tc>
          <w:tcPr>
            <w:tcW w:w="3607" w:type="dxa"/>
            <w:tcBorders>
              <w:top w:val="single" w:sz="4" w:space="0" w:color="auto"/>
              <w:left w:val="single" w:sz="4" w:space="0" w:color="auto"/>
              <w:bottom w:val="single" w:sz="4" w:space="0" w:color="auto"/>
              <w:right w:val="single" w:sz="4" w:space="0" w:color="auto"/>
            </w:tcBorders>
          </w:tcPr>
          <w:p w14:paraId="01F2A294" w14:textId="77777777" w:rsidR="005D7590" w:rsidRPr="00782CC2" w:rsidRDefault="005D7590" w:rsidP="00FD1AE5">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tcPr>
          <w:p w14:paraId="5453C475" w14:textId="77777777" w:rsidR="005D7590" w:rsidRPr="00C301BD" w:rsidRDefault="005D7590" w:rsidP="00FD1AE5">
            <w:pPr>
              <w:spacing w:before="120" w:after="100" w:afterAutospacing="1" w:line="240" w:lineRule="auto"/>
              <w:jc w:val="center"/>
              <w:rPr>
                <w:rFonts w:asciiTheme="minorHAnsi" w:eastAsia="Times New Roman" w:hAnsiTheme="minorHAnsi" w:cstheme="minorHAnsi"/>
                <w:lang w:eastAsia="it-IT"/>
              </w:rPr>
            </w:pPr>
            <w:r w:rsidRPr="00B4319C">
              <w:rPr>
                <w:rFonts w:eastAsia="Times New Roman" w:cs="Calibri"/>
                <w:lang w:eastAsia="it-IT"/>
              </w:rPr>
              <w:t>Pragmatica cognitiva della comunicazione</w:t>
            </w:r>
          </w:p>
        </w:tc>
      </w:tr>
      <w:tr w:rsidR="005D7590" w:rsidRPr="00782CC2" w14:paraId="6D7E9522" w14:textId="77777777" w:rsidTr="00FD1AE5">
        <w:trPr>
          <w:trHeight w:val="379"/>
        </w:trPr>
        <w:tc>
          <w:tcPr>
            <w:tcW w:w="3607" w:type="dxa"/>
            <w:tcBorders>
              <w:top w:val="single" w:sz="4" w:space="0" w:color="auto"/>
              <w:left w:val="single" w:sz="4" w:space="0" w:color="auto"/>
              <w:bottom w:val="single" w:sz="4" w:space="0" w:color="auto"/>
              <w:right w:val="single" w:sz="4" w:space="0" w:color="auto"/>
            </w:tcBorders>
          </w:tcPr>
          <w:p w14:paraId="41E64E1C" w14:textId="77777777" w:rsidR="005D7590" w:rsidRPr="00782CC2" w:rsidRDefault="005D7590" w:rsidP="00FD1AE5">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tcPr>
          <w:p w14:paraId="3B4F550D" w14:textId="77777777" w:rsidR="005D7590" w:rsidRPr="00875256" w:rsidRDefault="005D7590" w:rsidP="00FD1AE5">
            <w:pPr>
              <w:jc w:val="center"/>
              <w:rPr>
                <w:rFonts w:eastAsia="Times New Roman" w:cs="Calibri"/>
                <w:lang w:eastAsia="it-IT"/>
              </w:rPr>
            </w:pPr>
            <w:r w:rsidRPr="00B4319C">
              <w:rPr>
                <w:rFonts w:eastAsia="Times New Roman" w:cs="Calibri"/>
                <w:lang w:eastAsia="it-IT"/>
              </w:rPr>
              <w:t>Metodi statistici per il data journalism</w:t>
            </w:r>
          </w:p>
        </w:tc>
      </w:tr>
      <w:tr w:rsidR="005D7590" w:rsidRPr="00782CC2" w14:paraId="0BC0FD50" w14:textId="77777777" w:rsidTr="00FD1AE5">
        <w:trPr>
          <w:trHeight w:val="541"/>
        </w:trPr>
        <w:tc>
          <w:tcPr>
            <w:tcW w:w="3607" w:type="dxa"/>
            <w:tcBorders>
              <w:top w:val="single" w:sz="4" w:space="0" w:color="auto"/>
              <w:left w:val="single" w:sz="4" w:space="0" w:color="auto"/>
              <w:bottom w:val="single" w:sz="4" w:space="0" w:color="auto"/>
              <w:right w:val="single" w:sz="4" w:space="0" w:color="auto"/>
            </w:tcBorders>
          </w:tcPr>
          <w:p w14:paraId="2C2C2925" w14:textId="77777777" w:rsidR="005D7590" w:rsidRPr="00782CC2" w:rsidRDefault="005D7590" w:rsidP="00FD1AE5">
            <w:pPr>
              <w:tabs>
                <w:tab w:val="left" w:pos="1545"/>
              </w:tabs>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35334A95" w14:textId="77777777" w:rsidR="005D7590" w:rsidRPr="00B4319C" w:rsidRDefault="005D7590" w:rsidP="00FD1AE5">
            <w:pPr>
              <w:jc w:val="center"/>
              <w:rPr>
                <w:rFonts w:eastAsia="Times New Roman" w:cs="Calibri"/>
                <w:lang w:eastAsia="it-IT"/>
              </w:rPr>
            </w:pPr>
            <w:r w:rsidRPr="00B4319C">
              <w:rPr>
                <w:rFonts w:eastAsia="Times New Roman" w:cs="Calibri"/>
                <w:lang w:eastAsia="it-IT"/>
              </w:rPr>
              <w:t>Analisi e trattamento dei dati nelle scienze sociali</w:t>
            </w:r>
          </w:p>
        </w:tc>
      </w:tr>
      <w:tr w:rsidR="005D7590" w:rsidRPr="00782CC2" w14:paraId="799A48F4" w14:textId="77777777" w:rsidTr="00FD1AE5">
        <w:trPr>
          <w:trHeight w:val="321"/>
        </w:trPr>
        <w:tc>
          <w:tcPr>
            <w:tcW w:w="3607" w:type="dxa"/>
            <w:tcBorders>
              <w:top w:val="single" w:sz="4" w:space="0" w:color="auto"/>
              <w:left w:val="single" w:sz="4" w:space="0" w:color="auto"/>
              <w:bottom w:val="single" w:sz="4" w:space="0" w:color="auto"/>
              <w:right w:val="single" w:sz="4" w:space="0" w:color="auto"/>
            </w:tcBorders>
          </w:tcPr>
          <w:p w14:paraId="05C2AEF9" w14:textId="77777777" w:rsidR="005D7590" w:rsidRPr="00782CC2" w:rsidRDefault="005D7590" w:rsidP="00FD1AE5">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bottom"/>
          </w:tcPr>
          <w:p w14:paraId="18BF2FD2" w14:textId="77777777" w:rsidR="005D7590" w:rsidRDefault="005D7590" w:rsidP="00FD1AE5">
            <w:pPr>
              <w:jc w:val="center"/>
              <w:rPr>
                <w:rFonts w:eastAsia="Times New Roman" w:cs="Calibri"/>
                <w:color w:val="000000"/>
                <w:lang w:eastAsia="it-IT"/>
              </w:rPr>
            </w:pPr>
            <w:r w:rsidRPr="0023160C">
              <w:rPr>
                <w:rFonts w:eastAsia="Times New Roman" w:cs="Calibri"/>
                <w:color w:val="000000"/>
                <w:lang w:eastAsia="it-IT"/>
              </w:rPr>
              <w:t xml:space="preserve">Laboratorio di giornalismo e </w:t>
            </w:r>
            <w:proofErr w:type="spellStart"/>
            <w:r w:rsidRPr="0023160C">
              <w:rPr>
                <w:rFonts w:eastAsia="Times New Roman" w:cs="Calibri"/>
                <w:color w:val="000000"/>
                <w:lang w:eastAsia="it-IT"/>
              </w:rPr>
              <w:t>fotoreporting</w:t>
            </w:r>
            <w:proofErr w:type="spellEnd"/>
          </w:p>
        </w:tc>
      </w:tr>
    </w:tbl>
    <w:p w14:paraId="57168D14" w14:textId="77777777" w:rsidR="0086238A" w:rsidRDefault="00462930" w:rsidP="00A337B7">
      <w:pPr>
        <w:pStyle w:val="Corpodeltesto2"/>
        <w:spacing w:before="120" w:after="120"/>
        <w:ind w:right="112"/>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482BA39D"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177726">
              <w:rPr>
                <w:rFonts w:ascii="Garamond" w:hAnsi="Garamond"/>
                <w:sz w:val="24"/>
                <w:szCs w:val="24"/>
              </w:rPr>
              <w:t xml:space="preserve"> </w:t>
            </w:r>
            <w:r w:rsidR="00177726" w:rsidRPr="00177726">
              <w:rPr>
                <w:rFonts w:ascii="Garamond" w:hAnsi="Garamond"/>
                <w:sz w:val="24"/>
                <w:szCs w:val="24"/>
              </w:rPr>
              <w:t xml:space="preserve">magistrale/specialistica/diploma di laurea V.O. (cancellare le voci che non interessano) </w:t>
            </w:r>
            <w:r w:rsidR="008A01F8" w:rsidRPr="003736A4">
              <w:rPr>
                <w:rFonts w:ascii="Garamond" w:hAnsi="Garamond"/>
                <w:sz w:val="24"/>
                <w:szCs w:val="24"/>
              </w:rPr>
              <w:t xml:space="preserve"> _________________________________</w:t>
            </w:r>
            <w:r w:rsidR="00177726">
              <w:rPr>
                <w:rFonts w:ascii="Garamond" w:hAnsi="Garamond"/>
                <w:sz w:val="24"/>
                <w:szCs w:val="24"/>
              </w:rPr>
              <w:t xml:space="preserve"> </w:t>
            </w:r>
            <w:r w:rsidR="008A01F8" w:rsidRPr="003736A4">
              <w:rPr>
                <w:rFonts w:ascii="Garamond" w:hAnsi="Garamond"/>
                <w:sz w:val="24"/>
                <w:szCs w:val="24"/>
              </w:rPr>
              <w:t>conseguit</w:t>
            </w:r>
            <w:r w:rsidR="001942C9" w:rsidRPr="003736A4">
              <w:rPr>
                <w:rFonts w:ascii="Garamond" w:hAnsi="Garamond"/>
                <w:sz w:val="24"/>
                <w:szCs w:val="24"/>
              </w:rPr>
              <w:t>a</w:t>
            </w:r>
            <w:r w:rsidR="00177726">
              <w:rPr>
                <w:rFonts w:ascii="Garamond" w:hAnsi="Garamond"/>
                <w:sz w:val="24"/>
                <w:szCs w:val="24"/>
              </w:rPr>
              <w:t xml:space="preserve"> </w:t>
            </w:r>
            <w:r w:rsidR="008A01F8" w:rsidRPr="003736A4">
              <w:rPr>
                <w:rFonts w:ascii="Garamond" w:hAnsi="Garamond"/>
                <w:sz w:val="24"/>
                <w:szCs w:val="24"/>
              </w:rPr>
              <w:t>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lastRenderedPageBreak/>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A337B7">
      <w:pPr>
        <w:spacing w:before="120" w:after="120" w:line="240" w:lineRule="auto"/>
        <w:ind w:right="112"/>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A337B7">
      <w:pPr>
        <w:spacing w:before="120" w:after="120" w:line="240" w:lineRule="auto"/>
        <w:ind w:right="112"/>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A337B7">
      <w:pPr>
        <w:pStyle w:val="Corpodeltesto21"/>
        <w:numPr>
          <w:ilvl w:val="0"/>
          <w:numId w:val="4"/>
        </w:numPr>
        <w:spacing w:before="120" w:after="120"/>
        <w:ind w:left="142" w:right="11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A337B7">
      <w:pPr>
        <w:pStyle w:val="Corpodeltesto21"/>
        <w:numPr>
          <w:ilvl w:val="0"/>
          <w:numId w:val="4"/>
        </w:numPr>
        <w:spacing w:before="120" w:after="120"/>
        <w:ind w:left="142" w:right="11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A337B7">
      <w:pPr>
        <w:pStyle w:val="Corpodeltesto21"/>
        <w:numPr>
          <w:ilvl w:val="0"/>
          <w:numId w:val="4"/>
        </w:numPr>
        <w:spacing w:before="120" w:after="120"/>
        <w:ind w:left="142" w:right="11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2EE932BA" w14:textId="1C7E7997" w:rsidR="00BA43F7" w:rsidRPr="00B67985"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32125BFC"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A337B7">
          <w:pgSz w:w="11906" w:h="16838"/>
          <w:pgMar w:top="284" w:right="991"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4703F289" w:rsidR="00B71F7E" w:rsidRDefault="0009545D" w:rsidP="0009545D">
      <w:pPr>
        <w:spacing w:after="0" w:line="240" w:lineRule="auto"/>
        <w:ind w:right="142"/>
        <w:jc w:val="both"/>
        <w:rPr>
          <w:rFonts w:ascii="Garamond" w:hAnsi="Garamond"/>
          <w:b/>
        </w:rPr>
      </w:pPr>
      <w:r>
        <w:rPr>
          <w:rFonts w:ascii="Garamond" w:hAnsi="Garamond"/>
          <w:b/>
        </w:rPr>
        <w:t xml:space="preserve">a) </w:t>
      </w:r>
      <w:r w:rsidR="00E73977">
        <w:rPr>
          <w:rFonts w:ascii="Garamond" w:hAnsi="Garamond"/>
          <w:b/>
        </w:rPr>
        <w:t xml:space="preserve">Voto </w:t>
      </w:r>
      <w:r w:rsidR="00E73977" w:rsidRPr="009C6A33">
        <w:rPr>
          <w:rFonts w:asciiTheme="minorHAnsi" w:hAnsiTheme="minorHAnsi" w:cstheme="minorHAnsi"/>
          <w:b/>
        </w:rPr>
        <w:t>Laurea Magistrale/Specialistica/</w:t>
      </w:r>
      <w:r w:rsidR="00E73977">
        <w:rPr>
          <w:rFonts w:asciiTheme="minorHAnsi" w:hAnsiTheme="minorHAnsi" w:cstheme="minorHAnsi"/>
          <w:b/>
        </w:rPr>
        <w:t>VO</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1"/>
        <w:gridCol w:w="1718"/>
        <w:gridCol w:w="2209"/>
        <w:gridCol w:w="1242"/>
        <w:gridCol w:w="2436"/>
      </w:tblGrid>
      <w:tr w:rsidR="00317A6F" w:rsidRPr="00206145" w14:paraId="3C042CDF" w14:textId="77777777" w:rsidTr="00317A6F">
        <w:tc>
          <w:tcPr>
            <w:tcW w:w="1250" w:type="pct"/>
          </w:tcPr>
          <w:p w14:paraId="7BA735F1" w14:textId="48C8D784" w:rsidR="00317A6F" w:rsidRPr="00E73977" w:rsidRDefault="00317A6F" w:rsidP="00596FC7">
            <w:pPr>
              <w:pStyle w:val="Aaoeeu"/>
              <w:widowControl/>
              <w:spacing w:before="120" w:after="120"/>
              <w:rPr>
                <w:rFonts w:ascii="Garamond" w:hAnsi="Garamond"/>
                <w:sz w:val="24"/>
                <w:szCs w:val="24"/>
                <w:lang w:val="it-IT"/>
              </w:rPr>
            </w:pPr>
            <w:r w:rsidRPr="00E73977">
              <w:rPr>
                <w:rFonts w:ascii="Garamond" w:hAnsi="Garamond"/>
                <w:sz w:val="24"/>
                <w:szCs w:val="24"/>
                <w:lang w:val="it-IT"/>
              </w:rPr>
              <w:t xml:space="preserve">Laurea </w:t>
            </w:r>
            <w:r w:rsidR="00E1198F" w:rsidRPr="00E73977">
              <w:rPr>
                <w:rFonts w:ascii="Garamond" w:hAnsi="Garamond"/>
                <w:sz w:val="24"/>
                <w:szCs w:val="24"/>
                <w:lang w:val="it-IT"/>
              </w:rPr>
              <w:t>magistrale</w:t>
            </w:r>
            <w:r w:rsidR="00E73977" w:rsidRPr="00E73977">
              <w:rPr>
                <w:rFonts w:ascii="Garamond" w:hAnsi="Garamond" w:cstheme="minorHAnsi"/>
                <w:bCs/>
                <w:sz w:val="24"/>
                <w:szCs w:val="24"/>
                <w:lang w:val="it-IT"/>
              </w:rPr>
              <w:t>/Specialistica/VO</w:t>
            </w:r>
            <w:r w:rsidR="00E1198F" w:rsidRPr="00E73977">
              <w:rPr>
                <w:rFonts w:ascii="Garamond" w:hAnsi="Garamond"/>
                <w:sz w:val="24"/>
                <w:szCs w:val="24"/>
                <w:lang w:val="it-IT"/>
              </w:rPr>
              <w:t xml:space="preserve"> </w:t>
            </w:r>
            <w:r w:rsidRPr="00E73977">
              <w:rPr>
                <w:rFonts w:ascii="Garamond" w:hAnsi="Garamond"/>
                <w:sz w:val="24"/>
                <w:szCs w:val="24"/>
                <w:lang w:val="it-IT"/>
              </w:rPr>
              <w:t xml:space="preserve">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sidRPr="00A337B7">
        <w:rPr>
          <w:rFonts w:ascii="Garamond" w:hAnsi="Garamond"/>
          <w:b/>
          <w:bCs/>
          <w:sz w:val="24"/>
          <w:szCs w:val="24"/>
          <w:lang w:val="it-IT"/>
        </w:rPr>
        <w:t>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Default="007B4405" w:rsidP="00034FC4">
      <w:pPr>
        <w:pStyle w:val="Aaoeeu"/>
        <w:widowControl/>
        <w:spacing w:before="120" w:after="120"/>
        <w:rPr>
          <w:rFonts w:ascii="Garamond" w:hAnsi="Garamond"/>
          <w:b/>
          <w:sz w:val="24"/>
          <w:szCs w:val="24"/>
          <w:lang w:val="it-IT"/>
        </w:rPr>
      </w:pPr>
    </w:p>
    <w:p w14:paraId="4E34E394" w14:textId="77777777" w:rsidR="00535D68" w:rsidRDefault="00535D68" w:rsidP="00034FC4">
      <w:pPr>
        <w:pStyle w:val="Aaoeeu"/>
        <w:widowControl/>
        <w:spacing w:before="120" w:after="120"/>
        <w:rPr>
          <w:rFonts w:ascii="Garamond" w:hAnsi="Garamond"/>
          <w:b/>
          <w:sz w:val="24"/>
          <w:szCs w:val="24"/>
          <w:lang w:val="it-IT"/>
        </w:rPr>
      </w:pPr>
    </w:p>
    <w:p w14:paraId="783606CC" w14:textId="77777777" w:rsidR="00535D68" w:rsidRPr="00206145" w:rsidRDefault="00535D68"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lastRenderedPageBreak/>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3BB6857F" w14:textId="77777777" w:rsidR="00E1198F" w:rsidRDefault="00E1198F" w:rsidP="002D01EF">
      <w:pPr>
        <w:spacing w:after="0" w:line="240" w:lineRule="auto"/>
        <w:ind w:right="142"/>
        <w:jc w:val="both"/>
        <w:rPr>
          <w:rFonts w:ascii="Garamond" w:hAnsi="Garamond"/>
          <w:b/>
        </w:rPr>
      </w:pPr>
    </w:p>
    <w:p w14:paraId="0FA0C781" w14:textId="77777777" w:rsidR="00E1198F" w:rsidRDefault="00E1198F" w:rsidP="002D01EF">
      <w:pPr>
        <w:spacing w:after="0" w:line="240" w:lineRule="auto"/>
        <w:ind w:right="142"/>
        <w:jc w:val="both"/>
        <w:rPr>
          <w:rFonts w:ascii="Garamond" w:hAnsi="Garamond"/>
          <w:b/>
        </w:rPr>
      </w:pP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7C3E1A">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95322B" w14:textId="77777777" w:rsidR="00AD45E0" w:rsidRDefault="00AD45E0" w:rsidP="008F6BDA">
      <w:pPr>
        <w:spacing w:after="0" w:line="240" w:lineRule="auto"/>
      </w:pPr>
      <w:r>
        <w:separator/>
      </w:r>
    </w:p>
  </w:endnote>
  <w:endnote w:type="continuationSeparator" w:id="0">
    <w:p w14:paraId="2D7FD905" w14:textId="77777777" w:rsidR="00AD45E0" w:rsidRDefault="00AD45E0"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50ED46" w14:textId="77777777" w:rsidR="00AD45E0" w:rsidRDefault="00AD45E0" w:rsidP="008F6BDA">
      <w:pPr>
        <w:spacing w:after="0" w:line="240" w:lineRule="auto"/>
      </w:pPr>
      <w:r>
        <w:separator/>
      </w:r>
    </w:p>
  </w:footnote>
  <w:footnote w:type="continuationSeparator" w:id="0">
    <w:p w14:paraId="547FDBE6" w14:textId="77777777" w:rsidR="00AD45E0" w:rsidRDefault="00AD45E0"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C3428"/>
    <w:rsid w:val="000D3605"/>
    <w:rsid w:val="000F2F5A"/>
    <w:rsid w:val="00113990"/>
    <w:rsid w:val="00117C2D"/>
    <w:rsid w:val="001269A6"/>
    <w:rsid w:val="00133998"/>
    <w:rsid w:val="0013543D"/>
    <w:rsid w:val="00141EE4"/>
    <w:rsid w:val="001464CC"/>
    <w:rsid w:val="00147CDF"/>
    <w:rsid w:val="0016673E"/>
    <w:rsid w:val="0017165B"/>
    <w:rsid w:val="00173A24"/>
    <w:rsid w:val="00177726"/>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4C3E"/>
    <w:rsid w:val="002361EE"/>
    <w:rsid w:val="00236523"/>
    <w:rsid w:val="002370E9"/>
    <w:rsid w:val="00237576"/>
    <w:rsid w:val="0024121B"/>
    <w:rsid w:val="002423D2"/>
    <w:rsid w:val="00250EF0"/>
    <w:rsid w:val="00253ABB"/>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06ED"/>
    <w:rsid w:val="00366ED8"/>
    <w:rsid w:val="00367957"/>
    <w:rsid w:val="00370083"/>
    <w:rsid w:val="003736A4"/>
    <w:rsid w:val="0038202E"/>
    <w:rsid w:val="003A31F7"/>
    <w:rsid w:val="003B6BA0"/>
    <w:rsid w:val="003D48F3"/>
    <w:rsid w:val="003E573D"/>
    <w:rsid w:val="003E74F2"/>
    <w:rsid w:val="003F4857"/>
    <w:rsid w:val="003F6485"/>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5D68"/>
    <w:rsid w:val="00536C1D"/>
    <w:rsid w:val="00540C43"/>
    <w:rsid w:val="0054181C"/>
    <w:rsid w:val="00544095"/>
    <w:rsid w:val="0057206C"/>
    <w:rsid w:val="005726A8"/>
    <w:rsid w:val="0058066C"/>
    <w:rsid w:val="005A047B"/>
    <w:rsid w:val="005B1A27"/>
    <w:rsid w:val="005B55C6"/>
    <w:rsid w:val="005B75F7"/>
    <w:rsid w:val="005C7C91"/>
    <w:rsid w:val="005D2544"/>
    <w:rsid w:val="005D7590"/>
    <w:rsid w:val="005E04DB"/>
    <w:rsid w:val="005E433A"/>
    <w:rsid w:val="005F3DA6"/>
    <w:rsid w:val="005F4720"/>
    <w:rsid w:val="00607DC0"/>
    <w:rsid w:val="006173B3"/>
    <w:rsid w:val="0062234F"/>
    <w:rsid w:val="006234FE"/>
    <w:rsid w:val="00660C77"/>
    <w:rsid w:val="006749E8"/>
    <w:rsid w:val="00682C34"/>
    <w:rsid w:val="006852D1"/>
    <w:rsid w:val="006B45A6"/>
    <w:rsid w:val="006C29AF"/>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92775"/>
    <w:rsid w:val="007A6C06"/>
    <w:rsid w:val="007B42AD"/>
    <w:rsid w:val="007B4405"/>
    <w:rsid w:val="007C3E1A"/>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2AFC"/>
    <w:rsid w:val="008D3F81"/>
    <w:rsid w:val="008E3AC3"/>
    <w:rsid w:val="008E3B5B"/>
    <w:rsid w:val="008F6BDA"/>
    <w:rsid w:val="00904D6C"/>
    <w:rsid w:val="009147E1"/>
    <w:rsid w:val="00915603"/>
    <w:rsid w:val="00926427"/>
    <w:rsid w:val="00941FE0"/>
    <w:rsid w:val="009504BD"/>
    <w:rsid w:val="009565DF"/>
    <w:rsid w:val="00960421"/>
    <w:rsid w:val="00962558"/>
    <w:rsid w:val="009654DC"/>
    <w:rsid w:val="009865B7"/>
    <w:rsid w:val="00986A40"/>
    <w:rsid w:val="00993857"/>
    <w:rsid w:val="009E585D"/>
    <w:rsid w:val="009F3FEC"/>
    <w:rsid w:val="009F6AEB"/>
    <w:rsid w:val="00A03BD0"/>
    <w:rsid w:val="00A073C5"/>
    <w:rsid w:val="00A337B7"/>
    <w:rsid w:val="00A40ADC"/>
    <w:rsid w:val="00A42EAE"/>
    <w:rsid w:val="00A55F89"/>
    <w:rsid w:val="00A65827"/>
    <w:rsid w:val="00A76903"/>
    <w:rsid w:val="00AB071F"/>
    <w:rsid w:val="00AC5C42"/>
    <w:rsid w:val="00AD45E0"/>
    <w:rsid w:val="00AD7F66"/>
    <w:rsid w:val="00AE6C29"/>
    <w:rsid w:val="00B00183"/>
    <w:rsid w:val="00B178A4"/>
    <w:rsid w:val="00B2559E"/>
    <w:rsid w:val="00B26EB1"/>
    <w:rsid w:val="00B273E6"/>
    <w:rsid w:val="00B27E06"/>
    <w:rsid w:val="00B3458D"/>
    <w:rsid w:val="00B540BD"/>
    <w:rsid w:val="00B67985"/>
    <w:rsid w:val="00B71F7E"/>
    <w:rsid w:val="00B8106F"/>
    <w:rsid w:val="00BA43F7"/>
    <w:rsid w:val="00BC5422"/>
    <w:rsid w:val="00BF3422"/>
    <w:rsid w:val="00C0695B"/>
    <w:rsid w:val="00C41C26"/>
    <w:rsid w:val="00C51F9A"/>
    <w:rsid w:val="00C5536C"/>
    <w:rsid w:val="00C605CA"/>
    <w:rsid w:val="00C63BAC"/>
    <w:rsid w:val="00C64180"/>
    <w:rsid w:val="00C756FE"/>
    <w:rsid w:val="00CA2CDF"/>
    <w:rsid w:val="00CC1B43"/>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198F"/>
    <w:rsid w:val="00E13659"/>
    <w:rsid w:val="00E17DC9"/>
    <w:rsid w:val="00E22167"/>
    <w:rsid w:val="00E32A35"/>
    <w:rsid w:val="00E55F1A"/>
    <w:rsid w:val="00E67131"/>
    <w:rsid w:val="00E73977"/>
    <w:rsid w:val="00E80C6F"/>
    <w:rsid w:val="00E84ECF"/>
    <w:rsid w:val="00E9183A"/>
    <w:rsid w:val="00E92C87"/>
    <w:rsid w:val="00EB236F"/>
    <w:rsid w:val="00EB46F0"/>
    <w:rsid w:val="00ED1B45"/>
    <w:rsid w:val="00ED1E60"/>
    <w:rsid w:val="00EF5888"/>
    <w:rsid w:val="00EF6E85"/>
    <w:rsid w:val="00EF75FF"/>
    <w:rsid w:val="00F34776"/>
    <w:rsid w:val="00F443E1"/>
    <w:rsid w:val="00F574DD"/>
    <w:rsid w:val="00F70ACC"/>
    <w:rsid w:val="00F83769"/>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1238</Words>
  <Characters>7061</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8283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Alessia Farci</dc:creator>
  <cp:lastModifiedBy>Veronica Fanari</cp:lastModifiedBy>
  <cp:revision>2</cp:revision>
  <cp:lastPrinted>2019-04-10T10:18:00Z</cp:lastPrinted>
  <dcterms:created xsi:type="dcterms:W3CDTF">2025-03-19T09:07:00Z</dcterms:created>
  <dcterms:modified xsi:type="dcterms:W3CDTF">2025-03-19T09:07:00Z</dcterms:modified>
</cp:coreProperties>
</file>