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06607" w14:textId="77777777" w:rsidR="00DA31FA" w:rsidRPr="00E17B1A" w:rsidRDefault="00E470E0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line="360" w:lineRule="auto"/>
        <w:ind w:left="-567" w:right="-567"/>
        <w:jc w:val="center"/>
        <w:rPr>
          <w:sz w:val="28"/>
          <w:szCs w:val="28"/>
        </w:rPr>
      </w:pPr>
      <w:bookmarkStart w:id="0" w:name="_Hlk197954237"/>
      <w:r w:rsidRPr="00E17B1A">
        <w:rPr>
          <w:sz w:val="28"/>
          <w:szCs w:val="28"/>
        </w:rPr>
        <w:t>UNIVERSITA</w:t>
      </w:r>
      <w:r w:rsidR="00DA31FA" w:rsidRPr="00E17B1A">
        <w:rPr>
          <w:sz w:val="28"/>
          <w:szCs w:val="28"/>
        </w:rPr>
        <w:t>’ DEGLI STUDI DI CAGLIARI</w:t>
      </w:r>
    </w:p>
    <w:p w14:paraId="0E46F4FC" w14:textId="77777777" w:rsidR="00DC2D10" w:rsidRPr="00E17B1A" w:rsidRDefault="00DA31FA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>SELEZIONE PUBBLICA</w:t>
      </w:r>
      <w:r w:rsidR="00DC2D10" w:rsidRPr="00E17B1A">
        <w:rPr>
          <w:szCs w:val="24"/>
        </w:rPr>
        <w:t xml:space="preserve"> AI SENSI DELL’ART.</w:t>
      </w:r>
      <w:r w:rsidR="00B30FD0" w:rsidRPr="00E17B1A">
        <w:rPr>
          <w:szCs w:val="24"/>
        </w:rPr>
        <w:t>18</w:t>
      </w:r>
      <w:r w:rsidR="00DC2D10" w:rsidRPr="00E17B1A">
        <w:rPr>
          <w:szCs w:val="24"/>
        </w:rPr>
        <w:t xml:space="preserve"> LEGGE N.240 DEL 30.12.2010</w:t>
      </w:r>
    </w:p>
    <w:p w14:paraId="5331243D" w14:textId="77777777" w:rsidR="00AF5F43" w:rsidRPr="00E17B1A" w:rsidRDefault="00DA31FA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 xml:space="preserve">PER IL CONFERIMENTO DI N. </w:t>
      </w:r>
      <w:r w:rsidR="00E470E0" w:rsidRPr="00E17B1A">
        <w:rPr>
          <w:szCs w:val="24"/>
        </w:rPr>
        <w:t>1 (UN</w:t>
      </w:r>
      <w:r w:rsidR="000358B6" w:rsidRPr="00E17B1A">
        <w:rPr>
          <w:szCs w:val="24"/>
        </w:rPr>
        <w:t>A</w:t>
      </w:r>
      <w:r w:rsidR="00E470E0" w:rsidRPr="00E17B1A">
        <w:rPr>
          <w:szCs w:val="24"/>
        </w:rPr>
        <w:t>)</w:t>
      </w:r>
      <w:r w:rsidR="00233928" w:rsidRPr="00E17B1A">
        <w:rPr>
          <w:szCs w:val="24"/>
        </w:rPr>
        <w:t xml:space="preserve"> </w:t>
      </w:r>
      <w:r w:rsidR="000358B6" w:rsidRPr="00E17B1A">
        <w:rPr>
          <w:szCs w:val="24"/>
        </w:rPr>
        <w:t xml:space="preserve">BORSA </w:t>
      </w:r>
      <w:r w:rsidR="00AF5F43" w:rsidRPr="00E17B1A">
        <w:rPr>
          <w:szCs w:val="24"/>
        </w:rPr>
        <w:t xml:space="preserve">DI RICERCA. </w:t>
      </w:r>
    </w:p>
    <w:p w14:paraId="1F4816F2" w14:textId="77777777" w:rsidR="00DC2D10" w:rsidRPr="00E17B1A" w:rsidRDefault="00DC2D10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</w:p>
    <w:p w14:paraId="2BA51323" w14:textId="7AE55411" w:rsidR="00AF5F43" w:rsidRPr="00E17B1A" w:rsidRDefault="00AF5F43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>(</w:t>
      </w:r>
      <w:proofErr w:type="spellStart"/>
      <w:r w:rsidRPr="00E17B1A">
        <w:rPr>
          <w:szCs w:val="24"/>
        </w:rPr>
        <w:t>D.</w:t>
      </w:r>
      <w:r w:rsidR="004419DE" w:rsidRPr="00E17B1A">
        <w:rPr>
          <w:szCs w:val="24"/>
        </w:rPr>
        <w:t>D</w:t>
      </w:r>
      <w:proofErr w:type="spellEnd"/>
      <w:r w:rsidRPr="00E17B1A">
        <w:rPr>
          <w:szCs w:val="24"/>
        </w:rPr>
        <w:t>. n</w:t>
      </w:r>
      <w:r w:rsidR="00E470E0" w:rsidRPr="00E17B1A">
        <w:rPr>
          <w:szCs w:val="24"/>
        </w:rPr>
        <w:t xml:space="preserve">. </w:t>
      </w:r>
      <w:r w:rsidR="00AD6889">
        <w:rPr>
          <w:szCs w:val="24"/>
        </w:rPr>
        <w:t>294/2025</w:t>
      </w:r>
      <w:r w:rsidRPr="00E17B1A">
        <w:rPr>
          <w:szCs w:val="24"/>
        </w:rPr>
        <w:t xml:space="preserve"> del </w:t>
      </w:r>
      <w:r w:rsidR="00AD6889">
        <w:rPr>
          <w:szCs w:val="24"/>
        </w:rPr>
        <w:t>15.04.2025</w:t>
      </w:r>
      <w:r w:rsidR="00E470E0" w:rsidRPr="00E17B1A">
        <w:rPr>
          <w:szCs w:val="24"/>
        </w:rPr>
        <w:t>)</w:t>
      </w:r>
    </w:p>
    <w:p w14:paraId="76DBFBA8" w14:textId="77777777" w:rsidR="00AF5F43" w:rsidRPr="00E17B1A" w:rsidRDefault="00AF5F43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</w:p>
    <w:p w14:paraId="705242FB" w14:textId="009CC474" w:rsidR="00AF5F43" w:rsidRPr="00E17B1A" w:rsidRDefault="00AF5F43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 xml:space="preserve">RESPONSABILE SCIENTIFICO PROF. </w:t>
      </w:r>
      <w:r w:rsidR="00AD6889">
        <w:rPr>
          <w:szCs w:val="24"/>
        </w:rPr>
        <w:t>Antonio Funedda</w:t>
      </w:r>
    </w:p>
    <w:p w14:paraId="1EE08734" w14:textId="77777777" w:rsidR="00AF5F43" w:rsidRPr="00E17B1A" w:rsidRDefault="00AF5F43" w:rsidP="00AF5F43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both"/>
        <w:rPr>
          <w:szCs w:val="24"/>
        </w:rPr>
      </w:pPr>
    </w:p>
    <w:p w14:paraId="26AF9EA6" w14:textId="7A5BDA36" w:rsidR="00AF5F43" w:rsidRPr="00E17B1A" w:rsidRDefault="00AF5F43" w:rsidP="00AD6889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both"/>
        <w:rPr>
          <w:szCs w:val="24"/>
        </w:rPr>
      </w:pPr>
      <w:r w:rsidRPr="00E17B1A">
        <w:rPr>
          <w:szCs w:val="24"/>
        </w:rPr>
        <w:t xml:space="preserve">TITOLO </w:t>
      </w:r>
      <w:r w:rsidR="008A7D7A">
        <w:rPr>
          <w:szCs w:val="24"/>
        </w:rPr>
        <w:t>BORSA</w:t>
      </w:r>
      <w:r w:rsidRPr="00E17B1A">
        <w:rPr>
          <w:szCs w:val="24"/>
        </w:rPr>
        <w:t xml:space="preserve">: </w:t>
      </w:r>
      <w:r w:rsidR="00AD6889" w:rsidRPr="00AD6889">
        <w:rPr>
          <w:b/>
          <w:bCs/>
          <w:szCs w:val="24"/>
        </w:rPr>
        <w:t xml:space="preserve">Progetto </w:t>
      </w:r>
      <w:proofErr w:type="spellStart"/>
      <w:r w:rsidR="00AD6889" w:rsidRPr="00AD6889">
        <w:rPr>
          <w:b/>
          <w:bCs/>
          <w:szCs w:val="24"/>
        </w:rPr>
        <w:t>CARG</w:t>
      </w:r>
      <w:proofErr w:type="spellEnd"/>
      <w:r w:rsidR="00AD6889" w:rsidRPr="00AD6889">
        <w:rPr>
          <w:b/>
          <w:bCs/>
          <w:szCs w:val="24"/>
        </w:rPr>
        <w:t xml:space="preserve">: Rilevamento geologico e analisi strutturale di zone di taglio fragile nell’ambito della realizzazione del F. </w:t>
      </w:r>
      <w:proofErr w:type="spellStart"/>
      <w:r w:rsidR="00AD6889" w:rsidRPr="00AD6889">
        <w:rPr>
          <w:b/>
          <w:bCs/>
          <w:szCs w:val="24"/>
        </w:rPr>
        <w:t>529-Samugheo</w:t>
      </w:r>
      <w:proofErr w:type="spellEnd"/>
    </w:p>
    <w:bookmarkEnd w:id="0"/>
    <w:p w14:paraId="3A660818" w14:textId="77777777" w:rsidR="00DC2D10" w:rsidRPr="004419DE" w:rsidRDefault="00DC2D10" w:rsidP="00304DB5">
      <w:pPr>
        <w:spacing w:line="360" w:lineRule="auto"/>
        <w:ind w:left="-567" w:right="-567"/>
        <w:jc w:val="center"/>
        <w:rPr>
          <w:sz w:val="20"/>
        </w:rPr>
      </w:pPr>
    </w:p>
    <w:p w14:paraId="775146A0" w14:textId="77777777" w:rsidR="00DA31FA" w:rsidRPr="00E17B1A" w:rsidRDefault="00DA31FA" w:rsidP="00304DB5">
      <w:pPr>
        <w:spacing w:line="360" w:lineRule="auto"/>
        <w:ind w:left="-567" w:right="-567"/>
        <w:jc w:val="center"/>
        <w:rPr>
          <w:sz w:val="22"/>
          <w:szCs w:val="22"/>
        </w:rPr>
      </w:pPr>
      <w:r w:rsidRPr="00E17B1A">
        <w:rPr>
          <w:sz w:val="22"/>
          <w:szCs w:val="22"/>
        </w:rPr>
        <w:t xml:space="preserve">VERBALE </w:t>
      </w:r>
      <w:r w:rsidR="009F2779">
        <w:rPr>
          <w:sz w:val="22"/>
          <w:szCs w:val="22"/>
        </w:rPr>
        <w:t>VALUTAZIONE TITOLI</w:t>
      </w:r>
    </w:p>
    <w:p w14:paraId="040F5407" w14:textId="143FD19F" w:rsidR="00AF5F43" w:rsidRPr="00E17B1A" w:rsidRDefault="006A17AD" w:rsidP="00E17B1A">
      <w:pPr>
        <w:spacing w:before="120"/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Il giorno</w:t>
      </w:r>
      <w:r w:rsidR="00304DB5" w:rsidRPr="00E17B1A">
        <w:rPr>
          <w:sz w:val="22"/>
          <w:szCs w:val="22"/>
        </w:rPr>
        <w:t xml:space="preserve"> </w:t>
      </w:r>
      <w:r w:rsidR="00EB054E">
        <w:rPr>
          <w:sz w:val="22"/>
          <w:szCs w:val="22"/>
        </w:rPr>
        <w:t>9</w:t>
      </w:r>
      <w:r w:rsidR="00AD6889">
        <w:rPr>
          <w:sz w:val="22"/>
          <w:szCs w:val="22"/>
        </w:rPr>
        <w:t>.05.2025</w:t>
      </w:r>
      <w:r w:rsidR="00304DB5" w:rsidRPr="00E17B1A">
        <w:rPr>
          <w:sz w:val="22"/>
          <w:szCs w:val="22"/>
        </w:rPr>
        <w:t xml:space="preserve"> alle ore </w:t>
      </w:r>
      <w:r w:rsidR="00F93CAB">
        <w:rPr>
          <w:sz w:val="22"/>
          <w:szCs w:val="22"/>
        </w:rPr>
        <w:t>8</w:t>
      </w:r>
      <w:r w:rsidR="004419DE" w:rsidRPr="00E17B1A">
        <w:rPr>
          <w:sz w:val="22"/>
          <w:szCs w:val="22"/>
        </w:rPr>
        <w:t>:</w:t>
      </w:r>
      <w:r w:rsidR="00F93CAB">
        <w:rPr>
          <w:sz w:val="22"/>
          <w:szCs w:val="22"/>
        </w:rPr>
        <w:t>3</w:t>
      </w:r>
      <w:r w:rsidR="00AD6889">
        <w:rPr>
          <w:sz w:val="22"/>
          <w:szCs w:val="22"/>
        </w:rPr>
        <w:t>0</w:t>
      </w:r>
      <w:r w:rsidR="00DA31FA" w:rsidRPr="00E17B1A">
        <w:rPr>
          <w:sz w:val="22"/>
          <w:szCs w:val="22"/>
        </w:rPr>
        <w:t>,</w:t>
      </w:r>
      <w:bookmarkStart w:id="1" w:name="_Hlk197954282"/>
      <w:r w:rsidR="00DA31FA" w:rsidRPr="00E17B1A">
        <w:rPr>
          <w:sz w:val="22"/>
          <w:szCs w:val="22"/>
        </w:rPr>
        <w:t xml:space="preserve"> </w:t>
      </w:r>
      <w:r w:rsidR="0099559E" w:rsidRPr="00E17B1A">
        <w:rPr>
          <w:sz w:val="22"/>
          <w:szCs w:val="22"/>
        </w:rPr>
        <w:t>presso</w:t>
      </w:r>
      <w:r w:rsidR="00E55478">
        <w:rPr>
          <w:sz w:val="22"/>
          <w:szCs w:val="22"/>
        </w:rPr>
        <w:t xml:space="preserve"> il</w:t>
      </w:r>
      <w:r w:rsidR="0099559E" w:rsidRPr="00E17B1A">
        <w:rPr>
          <w:sz w:val="22"/>
          <w:szCs w:val="22"/>
        </w:rPr>
        <w:t xml:space="preserve"> </w:t>
      </w:r>
      <w:r w:rsidR="00AD6889" w:rsidRPr="00AD6889">
        <w:rPr>
          <w:sz w:val="22"/>
          <w:szCs w:val="22"/>
        </w:rPr>
        <w:t xml:space="preserve">locale </w:t>
      </w:r>
      <w:proofErr w:type="spellStart"/>
      <w:r w:rsidR="00AD6889" w:rsidRPr="00AD6889">
        <w:rPr>
          <w:sz w:val="22"/>
          <w:szCs w:val="22"/>
        </w:rPr>
        <w:t>R76</w:t>
      </w:r>
      <w:proofErr w:type="spellEnd"/>
      <w:r w:rsidR="00AD6889" w:rsidRPr="00AD6889">
        <w:rPr>
          <w:sz w:val="22"/>
          <w:szCs w:val="22"/>
        </w:rPr>
        <w:t xml:space="preserve"> del </w:t>
      </w:r>
      <w:proofErr w:type="spellStart"/>
      <w:r w:rsidR="00AD6889" w:rsidRPr="00AD6889">
        <w:rPr>
          <w:sz w:val="22"/>
          <w:szCs w:val="22"/>
        </w:rPr>
        <w:t>DSCG</w:t>
      </w:r>
      <w:proofErr w:type="spellEnd"/>
      <w:r w:rsidR="00AD6889" w:rsidRPr="00AD6889">
        <w:rPr>
          <w:sz w:val="22"/>
          <w:szCs w:val="22"/>
        </w:rPr>
        <w:t xml:space="preserve"> ubicato nel Blocco A della Cittadella universitaria di Monserrato</w:t>
      </w:r>
      <w:r w:rsidR="004419DE" w:rsidRPr="00E17B1A">
        <w:rPr>
          <w:sz w:val="22"/>
          <w:szCs w:val="22"/>
        </w:rPr>
        <w:t>,</w:t>
      </w:r>
      <w:bookmarkEnd w:id="1"/>
      <w:r w:rsidR="004419DE" w:rsidRPr="00E17B1A">
        <w:rPr>
          <w:sz w:val="22"/>
          <w:szCs w:val="22"/>
        </w:rPr>
        <w:t xml:space="preserve"> </w:t>
      </w:r>
      <w:r w:rsidR="00DA31FA" w:rsidRPr="00E17B1A">
        <w:rPr>
          <w:sz w:val="22"/>
          <w:szCs w:val="22"/>
        </w:rPr>
        <w:t xml:space="preserve">si è riunita la Commissione giudicatrice </w:t>
      </w:r>
      <w:r w:rsidR="0099559E" w:rsidRPr="00E17B1A">
        <w:rPr>
          <w:sz w:val="22"/>
          <w:szCs w:val="22"/>
        </w:rPr>
        <w:t xml:space="preserve">nominata con </w:t>
      </w:r>
      <w:r w:rsidR="004419DE" w:rsidRPr="00E17B1A">
        <w:rPr>
          <w:sz w:val="22"/>
          <w:szCs w:val="22"/>
        </w:rPr>
        <w:t>D.D.</w:t>
      </w:r>
      <w:r w:rsidRPr="00E17B1A">
        <w:rPr>
          <w:sz w:val="22"/>
          <w:szCs w:val="22"/>
        </w:rPr>
        <w:t xml:space="preserve"> n. </w:t>
      </w:r>
      <w:bookmarkStart w:id="2" w:name="_Hlk197954306"/>
      <w:r w:rsidR="007629AA">
        <w:rPr>
          <w:sz w:val="22"/>
          <w:szCs w:val="22"/>
        </w:rPr>
        <w:t>370/2025</w:t>
      </w:r>
      <w:r w:rsidR="008E0A30" w:rsidRPr="00E17B1A">
        <w:rPr>
          <w:sz w:val="22"/>
          <w:szCs w:val="22"/>
        </w:rPr>
        <w:t xml:space="preserve"> </w:t>
      </w:r>
      <w:r w:rsidRPr="00E17B1A">
        <w:rPr>
          <w:sz w:val="22"/>
          <w:szCs w:val="22"/>
        </w:rPr>
        <w:t xml:space="preserve">del </w:t>
      </w:r>
      <w:r w:rsidR="007629AA">
        <w:rPr>
          <w:sz w:val="22"/>
          <w:szCs w:val="22"/>
        </w:rPr>
        <w:t>9.05.2025</w:t>
      </w:r>
      <w:bookmarkEnd w:id="2"/>
      <w:r w:rsidR="00DA31FA" w:rsidRPr="00E17B1A">
        <w:rPr>
          <w:sz w:val="22"/>
          <w:szCs w:val="22"/>
        </w:rPr>
        <w:t xml:space="preserve">, </w:t>
      </w:r>
      <w:r w:rsidR="00BA1EEF" w:rsidRPr="00E17B1A">
        <w:rPr>
          <w:sz w:val="22"/>
          <w:szCs w:val="22"/>
        </w:rPr>
        <w:t xml:space="preserve">per le operazioni </w:t>
      </w:r>
      <w:r w:rsidR="00CC21B2" w:rsidRPr="00E17B1A">
        <w:rPr>
          <w:sz w:val="22"/>
          <w:szCs w:val="22"/>
        </w:rPr>
        <w:t xml:space="preserve">di valutazione comparativa </w:t>
      </w:r>
      <w:r w:rsidR="00BA1EEF" w:rsidRPr="00E17B1A">
        <w:rPr>
          <w:sz w:val="22"/>
          <w:szCs w:val="22"/>
        </w:rPr>
        <w:t>relative a</w:t>
      </w:r>
      <w:r w:rsidR="00AF5F43" w:rsidRPr="00E17B1A">
        <w:rPr>
          <w:sz w:val="22"/>
          <w:szCs w:val="22"/>
        </w:rPr>
        <w:t>l</w:t>
      </w:r>
      <w:r w:rsidR="00BA1EEF" w:rsidRPr="00E17B1A">
        <w:rPr>
          <w:sz w:val="22"/>
          <w:szCs w:val="22"/>
        </w:rPr>
        <w:t xml:space="preserve"> progett</w:t>
      </w:r>
      <w:r w:rsidR="00AF5F43" w:rsidRPr="00E17B1A">
        <w:rPr>
          <w:sz w:val="22"/>
          <w:szCs w:val="22"/>
        </w:rPr>
        <w:t>o</w:t>
      </w:r>
      <w:r w:rsidR="00BA1EEF" w:rsidRPr="00E17B1A">
        <w:rPr>
          <w:sz w:val="22"/>
          <w:szCs w:val="22"/>
        </w:rPr>
        <w:t xml:space="preserve"> di ricerca</w:t>
      </w:r>
      <w:r w:rsidR="00E63B4C" w:rsidRPr="00E17B1A">
        <w:rPr>
          <w:sz w:val="22"/>
          <w:szCs w:val="22"/>
        </w:rPr>
        <w:t xml:space="preserve"> </w:t>
      </w:r>
      <w:r w:rsidR="00AF5F43" w:rsidRPr="00E17B1A">
        <w:rPr>
          <w:sz w:val="22"/>
          <w:szCs w:val="22"/>
        </w:rPr>
        <w:t>in intestazione.</w:t>
      </w:r>
    </w:p>
    <w:p w14:paraId="5B17333C" w14:textId="77777777" w:rsidR="00937085" w:rsidRPr="00E17B1A" w:rsidRDefault="00374353" w:rsidP="00360DEF">
      <w:pPr>
        <w:spacing w:before="120"/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La commissione è così composta:</w:t>
      </w:r>
    </w:p>
    <w:p w14:paraId="24156276" w14:textId="01753710" w:rsidR="0075665C" w:rsidRPr="00E17B1A" w:rsidRDefault="00DA31FA" w:rsidP="004419DE">
      <w:pPr>
        <w:spacing w:before="120"/>
        <w:ind w:left="-567" w:right="-567"/>
        <w:jc w:val="both"/>
        <w:rPr>
          <w:sz w:val="22"/>
          <w:szCs w:val="22"/>
        </w:rPr>
      </w:pPr>
      <w:bookmarkStart w:id="3" w:name="_Hlk197954317"/>
      <w:r w:rsidRPr="00E17B1A">
        <w:rPr>
          <w:sz w:val="22"/>
          <w:szCs w:val="22"/>
        </w:rPr>
        <w:t>Prof.</w:t>
      </w:r>
      <w:r w:rsidR="0099559E" w:rsidRPr="00E17B1A">
        <w:rPr>
          <w:sz w:val="22"/>
          <w:szCs w:val="22"/>
        </w:rPr>
        <w:t xml:space="preserve"> </w:t>
      </w:r>
      <w:r w:rsidR="0099559E" w:rsidRPr="00E17B1A">
        <w:rPr>
          <w:sz w:val="22"/>
          <w:szCs w:val="22"/>
        </w:rPr>
        <w:tab/>
      </w:r>
      <w:r w:rsidR="0075665C" w:rsidRPr="00E17B1A">
        <w:rPr>
          <w:sz w:val="22"/>
          <w:szCs w:val="22"/>
        </w:rPr>
        <w:t xml:space="preserve"> </w:t>
      </w:r>
      <w:r w:rsidR="007629AA">
        <w:rPr>
          <w:sz w:val="22"/>
          <w:szCs w:val="22"/>
        </w:rPr>
        <w:t>Antonio Funedda</w:t>
      </w:r>
    </w:p>
    <w:p w14:paraId="636EFE4A" w14:textId="70751E43" w:rsidR="00BA1EEF" w:rsidRPr="00E17B1A" w:rsidRDefault="00A77DF9" w:rsidP="00BA1EEF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Prof.</w:t>
      </w:r>
      <w:r w:rsidR="00BA1EEF" w:rsidRPr="00E17B1A">
        <w:rPr>
          <w:sz w:val="22"/>
          <w:szCs w:val="22"/>
        </w:rPr>
        <w:t xml:space="preserve"> </w:t>
      </w:r>
      <w:r w:rsidR="00BA1EEF" w:rsidRPr="00E17B1A">
        <w:rPr>
          <w:sz w:val="22"/>
          <w:szCs w:val="22"/>
        </w:rPr>
        <w:tab/>
        <w:t xml:space="preserve"> </w:t>
      </w:r>
      <w:r w:rsidR="007629AA">
        <w:rPr>
          <w:sz w:val="22"/>
          <w:szCs w:val="22"/>
        </w:rPr>
        <w:t>Alfredo Loi</w:t>
      </w:r>
    </w:p>
    <w:p w14:paraId="341E4A47" w14:textId="191DA2DA" w:rsidR="00BA1EEF" w:rsidRPr="00E17B1A" w:rsidRDefault="007629AA" w:rsidP="00BA1EEF">
      <w:pPr>
        <w:ind w:left="-567" w:right="-567"/>
        <w:jc w:val="both"/>
        <w:rPr>
          <w:sz w:val="22"/>
          <w:szCs w:val="22"/>
        </w:rPr>
      </w:pPr>
      <w:r>
        <w:rPr>
          <w:sz w:val="22"/>
          <w:szCs w:val="22"/>
        </w:rPr>
        <w:t>Dott</w:t>
      </w:r>
      <w:r w:rsidR="00A77DF9" w:rsidRPr="00E17B1A">
        <w:rPr>
          <w:sz w:val="22"/>
          <w:szCs w:val="22"/>
        </w:rPr>
        <w:t>.</w:t>
      </w:r>
      <w:r w:rsidR="00BA1EEF" w:rsidRPr="00E17B1A">
        <w:rPr>
          <w:sz w:val="22"/>
          <w:szCs w:val="22"/>
        </w:rPr>
        <w:t xml:space="preserve"> </w:t>
      </w:r>
      <w:r w:rsidR="00BA1EEF" w:rsidRPr="00E17B1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>Stefano Naitza</w:t>
      </w:r>
    </w:p>
    <w:bookmarkEnd w:id="3"/>
    <w:p w14:paraId="09146721" w14:textId="7FCB2B71" w:rsidR="006A17AD" w:rsidRPr="00E17B1A" w:rsidRDefault="007629AA" w:rsidP="00360DEF">
      <w:pPr>
        <w:spacing w:before="120"/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È</w:t>
      </w:r>
      <w:r w:rsidR="00DA31FA" w:rsidRPr="00E17B1A">
        <w:rPr>
          <w:sz w:val="22"/>
          <w:szCs w:val="22"/>
        </w:rPr>
        <w:t xml:space="preserve"> designato Presidente il P</w:t>
      </w:r>
      <w:r w:rsidR="006A17AD" w:rsidRPr="00E17B1A">
        <w:rPr>
          <w:sz w:val="22"/>
          <w:szCs w:val="22"/>
        </w:rPr>
        <w:t>rof.</w:t>
      </w:r>
      <w:r w:rsidRPr="007629AA">
        <w:rPr>
          <w:sz w:val="22"/>
          <w:szCs w:val="22"/>
        </w:rPr>
        <w:t xml:space="preserve"> </w:t>
      </w:r>
      <w:r>
        <w:rPr>
          <w:sz w:val="22"/>
          <w:szCs w:val="22"/>
        </w:rPr>
        <w:t>Antonio Funedda</w:t>
      </w:r>
      <w:r w:rsidR="006A17AD" w:rsidRPr="00E17B1A">
        <w:rPr>
          <w:sz w:val="22"/>
          <w:szCs w:val="22"/>
        </w:rPr>
        <w:t xml:space="preserve"> </w:t>
      </w:r>
    </w:p>
    <w:p w14:paraId="6EC50E97" w14:textId="6F92A255" w:rsidR="00DA31FA" w:rsidRPr="00E17B1A" w:rsidRDefault="00AF5F43" w:rsidP="00360DEF">
      <w:pPr>
        <w:spacing w:before="120"/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L</w:t>
      </w:r>
      <w:r w:rsidR="00DA31FA" w:rsidRPr="00E17B1A">
        <w:rPr>
          <w:sz w:val="22"/>
          <w:szCs w:val="22"/>
        </w:rPr>
        <w:t>e funzioni di Segretario son</w:t>
      </w:r>
      <w:r w:rsidR="006A17AD" w:rsidRPr="00E17B1A">
        <w:rPr>
          <w:sz w:val="22"/>
          <w:szCs w:val="22"/>
        </w:rPr>
        <w:t xml:space="preserve">o assunte dal </w:t>
      </w:r>
      <w:r w:rsidR="00A77DF9" w:rsidRPr="00E17B1A">
        <w:rPr>
          <w:sz w:val="22"/>
          <w:szCs w:val="22"/>
        </w:rPr>
        <w:t xml:space="preserve">Prof. </w:t>
      </w:r>
      <w:r w:rsidR="007629AA">
        <w:rPr>
          <w:sz w:val="22"/>
          <w:szCs w:val="22"/>
        </w:rPr>
        <w:t>Alfredo Loi</w:t>
      </w:r>
      <w:r w:rsidR="007629AA">
        <w:rPr>
          <w:sz w:val="22"/>
          <w:szCs w:val="22"/>
        </w:rPr>
        <w:t>.</w:t>
      </w:r>
    </w:p>
    <w:p w14:paraId="18CD9A23" w14:textId="77777777" w:rsidR="00DA31FA" w:rsidRPr="00E17B1A" w:rsidRDefault="00DA31FA" w:rsidP="00360DEF">
      <w:pPr>
        <w:spacing w:before="240"/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Il Presidente dà lettura del bando di </w:t>
      </w:r>
      <w:r w:rsidR="00D723F1" w:rsidRPr="00E17B1A">
        <w:rPr>
          <w:sz w:val="22"/>
          <w:szCs w:val="22"/>
        </w:rPr>
        <w:t>selezione</w:t>
      </w:r>
      <w:r w:rsidR="002F7745" w:rsidRPr="00E17B1A">
        <w:rPr>
          <w:sz w:val="22"/>
          <w:szCs w:val="22"/>
        </w:rPr>
        <w:t xml:space="preserve"> </w:t>
      </w:r>
      <w:r w:rsidRPr="00E17B1A">
        <w:rPr>
          <w:sz w:val="22"/>
          <w:szCs w:val="22"/>
        </w:rPr>
        <w:t>al fine di evidenziare le operazioni di competenza.</w:t>
      </w:r>
    </w:p>
    <w:p w14:paraId="229EFE1E" w14:textId="77777777" w:rsidR="00AF5F43" w:rsidRPr="00E17B1A" w:rsidRDefault="00DA31FA" w:rsidP="00304DB5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La Commissione prende</w:t>
      </w:r>
      <w:r w:rsidR="0099559E" w:rsidRPr="00E17B1A">
        <w:rPr>
          <w:sz w:val="22"/>
          <w:szCs w:val="22"/>
        </w:rPr>
        <w:t xml:space="preserve"> </w:t>
      </w:r>
      <w:r w:rsidRPr="00E17B1A">
        <w:rPr>
          <w:sz w:val="22"/>
          <w:szCs w:val="22"/>
        </w:rPr>
        <w:t xml:space="preserve">atto delle </w:t>
      </w:r>
      <w:r w:rsidR="00EA42D8">
        <w:rPr>
          <w:sz w:val="22"/>
          <w:szCs w:val="22"/>
        </w:rPr>
        <w:t>indicazioni previste dall'Art.</w:t>
      </w:r>
      <w:r w:rsidR="004419DE" w:rsidRPr="00E17B1A">
        <w:rPr>
          <w:sz w:val="22"/>
          <w:szCs w:val="22"/>
        </w:rPr>
        <w:t>1</w:t>
      </w:r>
      <w:r w:rsidRPr="00E17B1A">
        <w:rPr>
          <w:sz w:val="22"/>
          <w:szCs w:val="22"/>
        </w:rPr>
        <w:t xml:space="preserve"> del bando di </w:t>
      </w:r>
      <w:r w:rsidR="000358B6" w:rsidRPr="00E17B1A">
        <w:rPr>
          <w:sz w:val="22"/>
          <w:szCs w:val="22"/>
        </w:rPr>
        <w:t>selezione</w:t>
      </w:r>
      <w:r w:rsidRPr="00E17B1A">
        <w:rPr>
          <w:sz w:val="22"/>
          <w:szCs w:val="22"/>
        </w:rPr>
        <w:t xml:space="preserve">, che attribuiscono un </w:t>
      </w:r>
      <w:r w:rsidR="00AF5F43" w:rsidRPr="00E17B1A">
        <w:rPr>
          <w:sz w:val="22"/>
          <w:szCs w:val="22"/>
        </w:rPr>
        <w:t>punteggio massimo di 100 punti per la valutazione dei titoli</w:t>
      </w:r>
      <w:r w:rsidR="00521AC7" w:rsidRPr="00E17B1A">
        <w:rPr>
          <w:sz w:val="22"/>
          <w:szCs w:val="22"/>
        </w:rPr>
        <w:t xml:space="preserve"> e del colloquio</w:t>
      </w:r>
      <w:r w:rsidR="00AF5F43" w:rsidRPr="00E17B1A">
        <w:rPr>
          <w:sz w:val="22"/>
          <w:szCs w:val="22"/>
        </w:rPr>
        <w:t>.</w:t>
      </w:r>
    </w:p>
    <w:p w14:paraId="488790BA" w14:textId="77777777" w:rsidR="0007561E" w:rsidRPr="00E17B1A" w:rsidRDefault="00E230A2" w:rsidP="007629AA">
      <w:pPr>
        <w:spacing w:before="120"/>
        <w:ind w:left="-567" w:right="141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Prima di procedere alla valutazione </w:t>
      </w:r>
      <w:r w:rsidR="009F639D" w:rsidRPr="00E17B1A">
        <w:rPr>
          <w:sz w:val="22"/>
          <w:szCs w:val="22"/>
        </w:rPr>
        <w:t>comparativa</w:t>
      </w:r>
      <w:r w:rsidRPr="00E17B1A">
        <w:rPr>
          <w:sz w:val="22"/>
          <w:szCs w:val="22"/>
        </w:rPr>
        <w:t xml:space="preserve">, la Commissione stabilisce </w:t>
      </w:r>
      <w:r w:rsidR="00780107" w:rsidRPr="00E17B1A">
        <w:rPr>
          <w:sz w:val="22"/>
          <w:szCs w:val="22"/>
        </w:rPr>
        <w:t>che</w:t>
      </w:r>
      <w:r w:rsidR="000358B6" w:rsidRPr="00E17B1A">
        <w:rPr>
          <w:sz w:val="22"/>
          <w:szCs w:val="22"/>
        </w:rPr>
        <w:t xml:space="preserve"> </w:t>
      </w:r>
      <w:r w:rsidR="0007561E" w:rsidRPr="00E17B1A">
        <w:rPr>
          <w:sz w:val="22"/>
          <w:szCs w:val="22"/>
        </w:rPr>
        <w:t xml:space="preserve">la </w:t>
      </w:r>
      <w:r w:rsidR="00B704C7">
        <w:rPr>
          <w:sz w:val="22"/>
          <w:szCs w:val="22"/>
        </w:rPr>
        <w:t>stessa</w:t>
      </w:r>
      <w:r w:rsidR="0007561E" w:rsidRPr="00E17B1A">
        <w:rPr>
          <w:sz w:val="22"/>
          <w:szCs w:val="22"/>
        </w:rPr>
        <w:t xml:space="preserve"> verrà effettuata sulla base dei titoli</w:t>
      </w:r>
      <w:r w:rsidR="000358B6" w:rsidRPr="00E17B1A">
        <w:rPr>
          <w:sz w:val="22"/>
          <w:szCs w:val="22"/>
        </w:rPr>
        <w:t>,</w:t>
      </w:r>
      <w:r w:rsidR="0007561E" w:rsidRPr="00E17B1A">
        <w:rPr>
          <w:sz w:val="22"/>
          <w:szCs w:val="22"/>
        </w:rPr>
        <w:t xml:space="preserve"> delle </w:t>
      </w:r>
      <w:r w:rsidR="000358B6" w:rsidRPr="00E17B1A">
        <w:rPr>
          <w:sz w:val="22"/>
          <w:szCs w:val="22"/>
        </w:rPr>
        <w:t xml:space="preserve">eventuali </w:t>
      </w:r>
      <w:r w:rsidR="0007561E" w:rsidRPr="00E17B1A">
        <w:rPr>
          <w:sz w:val="22"/>
          <w:szCs w:val="22"/>
        </w:rPr>
        <w:t xml:space="preserve">pubblicazioni </w:t>
      </w:r>
      <w:r w:rsidR="00841D84" w:rsidRPr="00E17B1A">
        <w:rPr>
          <w:sz w:val="22"/>
          <w:szCs w:val="22"/>
        </w:rPr>
        <w:t>prodotte</w:t>
      </w:r>
      <w:r w:rsidR="000358B6" w:rsidRPr="00E17B1A">
        <w:rPr>
          <w:sz w:val="22"/>
          <w:szCs w:val="22"/>
        </w:rPr>
        <w:t>,</w:t>
      </w:r>
      <w:r w:rsidR="00841D84" w:rsidRPr="00E17B1A">
        <w:rPr>
          <w:sz w:val="22"/>
          <w:szCs w:val="22"/>
        </w:rPr>
        <w:t xml:space="preserve"> e </w:t>
      </w:r>
      <w:r w:rsidR="000358B6" w:rsidRPr="00E17B1A">
        <w:rPr>
          <w:sz w:val="22"/>
          <w:szCs w:val="22"/>
        </w:rPr>
        <w:t>del colloquio</w:t>
      </w:r>
      <w:r w:rsidR="0007561E" w:rsidRPr="00E17B1A">
        <w:rPr>
          <w:sz w:val="22"/>
          <w:szCs w:val="22"/>
        </w:rPr>
        <w:t>, utilizzando parametri, riconosciuti anche in ambito internazionale, in linea con quanto previsto dagli articoli 2 e 3 del D.M. 28.07.2009, Prot. 89/2009, “Valutazione dei titoli e delle pubblicazioni scientifiche”.</w:t>
      </w:r>
    </w:p>
    <w:p w14:paraId="13C80285" w14:textId="007D7F74" w:rsidR="00222C54" w:rsidRPr="00E17B1A" w:rsidRDefault="0007561E" w:rsidP="009660AB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V</w:t>
      </w:r>
      <w:r w:rsidR="00CC21B2" w:rsidRPr="00E17B1A">
        <w:rPr>
          <w:sz w:val="22"/>
          <w:szCs w:val="22"/>
        </w:rPr>
        <w:t xml:space="preserve">erranno valutati come titoli </w:t>
      </w:r>
      <w:r w:rsidR="007629AA">
        <w:rPr>
          <w:sz w:val="22"/>
          <w:szCs w:val="22"/>
        </w:rPr>
        <w:t xml:space="preserve">la tesi di laurea, la tesi di dottorato di ricerca, </w:t>
      </w:r>
      <w:r w:rsidR="00360DEF" w:rsidRPr="007629AA">
        <w:rPr>
          <w:sz w:val="22"/>
          <w:szCs w:val="22"/>
        </w:rPr>
        <w:t>le pubblicazioni</w:t>
      </w:r>
      <w:r w:rsidR="00083159" w:rsidRPr="007629AA">
        <w:rPr>
          <w:sz w:val="22"/>
          <w:szCs w:val="22"/>
        </w:rPr>
        <w:t xml:space="preserve"> scientifiche, </w:t>
      </w:r>
      <w:r w:rsidR="009F2779" w:rsidRPr="007629AA">
        <w:rPr>
          <w:sz w:val="22"/>
          <w:szCs w:val="22"/>
        </w:rPr>
        <w:t>gli attestati di frequenza di corsi di perfezionamento post-lauream, conseguiti in Italia o all’estero, nonché lo svolgimento di una documentata attività di ricerca presso soggetti pubblici e privati con contratti, borse di studio o incarichi, sia in Italia che all’estero</w:t>
      </w:r>
      <w:r w:rsidR="00976D5A" w:rsidRPr="007629AA">
        <w:rPr>
          <w:sz w:val="22"/>
          <w:szCs w:val="22"/>
        </w:rPr>
        <w:t xml:space="preserve">, ed </w:t>
      </w:r>
      <w:r w:rsidR="001F630A" w:rsidRPr="007629AA">
        <w:rPr>
          <w:sz w:val="22"/>
          <w:szCs w:val="22"/>
        </w:rPr>
        <w:t>ogni altro titolo ritenuto valutabile dalla Commissione.</w:t>
      </w:r>
    </w:p>
    <w:p w14:paraId="7B155EB6" w14:textId="2CF38C58" w:rsidR="00780107" w:rsidRDefault="000358B6" w:rsidP="009660AB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La commissione prende atto che i </w:t>
      </w:r>
      <w:r w:rsidR="00CC21B2" w:rsidRPr="00E17B1A">
        <w:rPr>
          <w:sz w:val="22"/>
          <w:szCs w:val="22"/>
        </w:rPr>
        <w:t xml:space="preserve">punteggi verranno attribuiti </w:t>
      </w:r>
      <w:r w:rsidRPr="00E17B1A">
        <w:rPr>
          <w:sz w:val="22"/>
          <w:szCs w:val="22"/>
        </w:rPr>
        <w:t>secondo le indicazioni contenute nell’</w:t>
      </w:r>
      <w:r w:rsidR="00EA42D8">
        <w:rPr>
          <w:sz w:val="22"/>
          <w:szCs w:val="22"/>
        </w:rPr>
        <w:t>Art.</w:t>
      </w:r>
      <w:r w:rsidR="004419DE" w:rsidRPr="00E17B1A">
        <w:rPr>
          <w:sz w:val="22"/>
          <w:szCs w:val="22"/>
        </w:rPr>
        <w:t>1</w:t>
      </w:r>
      <w:r w:rsidRPr="00E17B1A">
        <w:rPr>
          <w:sz w:val="22"/>
          <w:szCs w:val="22"/>
        </w:rPr>
        <w:t xml:space="preserve"> del bando di selezione e qui di seguito riportate:</w:t>
      </w:r>
    </w:p>
    <w:p w14:paraId="17D581EC" w14:textId="77777777" w:rsidR="007629AA" w:rsidRDefault="007629AA" w:rsidP="009660AB">
      <w:pPr>
        <w:ind w:left="-567" w:right="-567"/>
        <w:jc w:val="both"/>
        <w:rPr>
          <w:sz w:val="22"/>
          <w:szCs w:val="22"/>
        </w:rPr>
      </w:pPr>
    </w:p>
    <w:p w14:paraId="3D55099E" w14:textId="5710F46B" w:rsidR="007629AA" w:rsidRPr="007629AA" w:rsidRDefault="007629AA" w:rsidP="007629AA">
      <w:pPr>
        <w:spacing w:line="276" w:lineRule="auto"/>
        <w:jc w:val="both"/>
        <w:rPr>
          <w:rFonts w:cs="Aptos"/>
          <w:color w:val="000000"/>
          <w:sz w:val="22"/>
          <w:szCs w:val="22"/>
        </w:rPr>
      </w:pPr>
      <w:bookmarkStart w:id="4" w:name="_Hlk181028577"/>
      <w:r w:rsidRPr="007629AA">
        <w:rPr>
          <w:rFonts w:cs="Aptos"/>
          <w:color w:val="000000"/>
          <w:sz w:val="22"/>
          <w:szCs w:val="22"/>
        </w:rPr>
        <w:t xml:space="preserve"> (fino a 15 punti). </w:t>
      </w:r>
    </w:p>
    <w:p w14:paraId="025EB64A" w14:textId="10E85BD2" w:rsidR="007629AA" w:rsidRPr="007629AA" w:rsidRDefault="007629AA" w:rsidP="007629AA">
      <w:pPr>
        <w:spacing w:line="276" w:lineRule="auto"/>
        <w:jc w:val="both"/>
        <w:rPr>
          <w:rFonts w:cs="Aptos"/>
          <w:color w:val="000000"/>
          <w:sz w:val="22"/>
          <w:szCs w:val="22"/>
        </w:rPr>
      </w:pPr>
      <w:r w:rsidRPr="007629AA">
        <w:rPr>
          <w:rFonts w:cs="Aptos"/>
          <w:color w:val="000000"/>
          <w:sz w:val="22"/>
          <w:szCs w:val="22"/>
        </w:rPr>
        <w:t xml:space="preserve">(fino a 25 punti). </w:t>
      </w:r>
    </w:p>
    <w:p w14:paraId="0683D7BA" w14:textId="6BF34737" w:rsidR="007629AA" w:rsidRPr="007629AA" w:rsidRDefault="007629AA" w:rsidP="007629AA">
      <w:pPr>
        <w:spacing w:line="276" w:lineRule="auto"/>
        <w:jc w:val="both"/>
        <w:rPr>
          <w:rFonts w:cs="Aptos"/>
          <w:color w:val="000000"/>
          <w:sz w:val="22"/>
          <w:szCs w:val="22"/>
        </w:rPr>
      </w:pPr>
      <w:r w:rsidRPr="007629AA">
        <w:rPr>
          <w:rFonts w:cs="Aptos"/>
          <w:color w:val="000000"/>
          <w:sz w:val="22"/>
          <w:szCs w:val="22"/>
        </w:rPr>
        <w:t xml:space="preserve"> (fino a 15 punti). </w:t>
      </w:r>
    </w:p>
    <w:p w14:paraId="0AF7BFCF" w14:textId="06EC95FA" w:rsidR="007629AA" w:rsidRPr="007629AA" w:rsidRDefault="007629AA" w:rsidP="007629AA">
      <w:pPr>
        <w:spacing w:line="276" w:lineRule="auto"/>
        <w:jc w:val="both"/>
        <w:rPr>
          <w:rFonts w:cs="Aptos"/>
          <w:color w:val="000000"/>
          <w:sz w:val="22"/>
          <w:szCs w:val="22"/>
        </w:rPr>
      </w:pPr>
      <w:r w:rsidRPr="007629AA">
        <w:rPr>
          <w:rFonts w:cs="Aptos"/>
          <w:color w:val="000000"/>
          <w:sz w:val="22"/>
          <w:szCs w:val="22"/>
        </w:rPr>
        <w:t xml:space="preserve">(fino a </w:t>
      </w:r>
      <w:proofErr w:type="gramStart"/>
      <w:r w:rsidRPr="007629AA">
        <w:rPr>
          <w:rFonts w:cs="Aptos"/>
          <w:color w:val="000000"/>
          <w:sz w:val="22"/>
          <w:szCs w:val="22"/>
        </w:rPr>
        <w:t>5</w:t>
      </w:r>
      <w:proofErr w:type="gramEnd"/>
      <w:r w:rsidRPr="007629AA">
        <w:rPr>
          <w:rFonts w:cs="Aptos"/>
          <w:color w:val="000000"/>
          <w:sz w:val="22"/>
          <w:szCs w:val="22"/>
        </w:rPr>
        <w:t xml:space="preserve"> punti).</w:t>
      </w:r>
    </w:p>
    <w:bookmarkEnd w:id="4"/>
    <w:p w14:paraId="5D1658AF" w14:textId="77777777" w:rsidR="007629AA" w:rsidRPr="00E17B1A" w:rsidRDefault="007629AA" w:rsidP="009660AB">
      <w:pPr>
        <w:ind w:left="-567" w:right="-567"/>
        <w:jc w:val="both"/>
        <w:rPr>
          <w:sz w:val="22"/>
          <w:szCs w:val="22"/>
        </w:rPr>
      </w:pPr>
    </w:p>
    <w:tbl>
      <w:tblPr>
        <w:tblW w:w="5160" w:type="pct"/>
        <w:jc w:val="center"/>
        <w:tblLook w:val="04A0" w:firstRow="1" w:lastRow="0" w:firstColumn="1" w:lastColumn="0" w:noHBand="0" w:noVBand="1"/>
      </w:tblPr>
      <w:tblGrid>
        <w:gridCol w:w="7816"/>
        <w:gridCol w:w="2131"/>
      </w:tblGrid>
      <w:tr w:rsidR="007629AA" w:rsidRPr="00E17B1A" w14:paraId="67AECF40" w14:textId="77777777" w:rsidTr="007629AA">
        <w:trPr>
          <w:jc w:val="center"/>
        </w:trPr>
        <w:tc>
          <w:tcPr>
            <w:tcW w:w="3929" w:type="pct"/>
            <w:vAlign w:val="center"/>
          </w:tcPr>
          <w:p w14:paraId="1A42B66C" w14:textId="407D9300" w:rsidR="007629AA" w:rsidRPr="00E17B1A" w:rsidRDefault="007629AA" w:rsidP="007629AA">
            <w:pPr>
              <w:ind w:left="300" w:right="107" w:hanging="284"/>
              <w:jc w:val="both"/>
              <w:rPr>
                <w:sz w:val="22"/>
                <w:szCs w:val="22"/>
              </w:rPr>
            </w:pPr>
            <w:r w:rsidRPr="007629AA">
              <w:rPr>
                <w:rFonts w:cs="Aptos"/>
                <w:color w:val="000000"/>
                <w:sz w:val="22"/>
                <w:szCs w:val="22"/>
              </w:rPr>
              <w:t>A) Tesi di laurea inerente alle attività previste nel presente bando</w:t>
            </w:r>
          </w:p>
        </w:tc>
        <w:tc>
          <w:tcPr>
            <w:tcW w:w="1071" w:type="pct"/>
            <w:vAlign w:val="center"/>
          </w:tcPr>
          <w:p w14:paraId="0C5D05A9" w14:textId="73E4A572" w:rsidR="007629AA" w:rsidRPr="00E17B1A" w:rsidRDefault="007629AA" w:rsidP="007629AA">
            <w:pPr>
              <w:tabs>
                <w:tab w:val="left" w:pos="4286"/>
              </w:tabs>
              <w:ind w:right="157"/>
              <w:jc w:val="center"/>
              <w:rPr>
                <w:sz w:val="22"/>
                <w:szCs w:val="22"/>
              </w:rPr>
            </w:pPr>
            <w:r w:rsidRPr="00E71522">
              <w:rPr>
                <w:rFonts w:cs="Aptos"/>
                <w:color w:val="000000"/>
                <w:sz w:val="22"/>
                <w:szCs w:val="22"/>
              </w:rPr>
              <w:t>(fino a 15 punti)</w:t>
            </w:r>
          </w:p>
        </w:tc>
      </w:tr>
      <w:tr w:rsidR="007629AA" w:rsidRPr="00E17B1A" w14:paraId="7301579D" w14:textId="77777777" w:rsidTr="007629AA">
        <w:trPr>
          <w:jc w:val="center"/>
        </w:trPr>
        <w:tc>
          <w:tcPr>
            <w:tcW w:w="3929" w:type="pct"/>
            <w:vAlign w:val="center"/>
          </w:tcPr>
          <w:p w14:paraId="1A42EFEB" w14:textId="5BFD314C" w:rsidR="007629AA" w:rsidRPr="00E17B1A" w:rsidRDefault="007629AA" w:rsidP="007629AA">
            <w:pPr>
              <w:ind w:left="300" w:right="107" w:hanging="284"/>
              <w:jc w:val="both"/>
              <w:rPr>
                <w:sz w:val="22"/>
                <w:szCs w:val="22"/>
              </w:rPr>
            </w:pPr>
            <w:r w:rsidRPr="007629AA">
              <w:rPr>
                <w:rFonts w:cs="Aptos"/>
                <w:color w:val="000000"/>
                <w:sz w:val="22"/>
                <w:szCs w:val="22"/>
              </w:rPr>
              <w:t>B) Tesi di dottorato inerente alle attività previste nel presente bando</w:t>
            </w:r>
          </w:p>
        </w:tc>
        <w:tc>
          <w:tcPr>
            <w:tcW w:w="1071" w:type="pct"/>
            <w:vAlign w:val="center"/>
          </w:tcPr>
          <w:p w14:paraId="14FAC26C" w14:textId="1AAF4AF5" w:rsidR="007629AA" w:rsidRPr="00E17B1A" w:rsidRDefault="007629AA" w:rsidP="007629AA">
            <w:pPr>
              <w:tabs>
                <w:tab w:val="left" w:pos="4286"/>
              </w:tabs>
              <w:ind w:right="157"/>
              <w:jc w:val="center"/>
              <w:rPr>
                <w:sz w:val="22"/>
                <w:szCs w:val="22"/>
              </w:rPr>
            </w:pPr>
            <w:r w:rsidRPr="00E71522">
              <w:rPr>
                <w:rFonts w:cs="Aptos"/>
                <w:color w:val="000000"/>
                <w:sz w:val="22"/>
                <w:szCs w:val="22"/>
              </w:rPr>
              <w:t>(fino a 25 punti)</w:t>
            </w:r>
          </w:p>
        </w:tc>
      </w:tr>
      <w:tr w:rsidR="007629AA" w:rsidRPr="00E17B1A" w14:paraId="285CA046" w14:textId="77777777" w:rsidTr="007629AA">
        <w:trPr>
          <w:jc w:val="center"/>
        </w:trPr>
        <w:tc>
          <w:tcPr>
            <w:tcW w:w="3929" w:type="pct"/>
            <w:vAlign w:val="center"/>
          </w:tcPr>
          <w:p w14:paraId="2364DCF2" w14:textId="2B6DDB19" w:rsidR="007629AA" w:rsidRPr="00E17B1A" w:rsidRDefault="007629AA" w:rsidP="007629AA">
            <w:pPr>
              <w:ind w:left="300" w:right="107" w:hanging="284"/>
              <w:jc w:val="both"/>
              <w:rPr>
                <w:sz w:val="22"/>
                <w:szCs w:val="22"/>
              </w:rPr>
            </w:pPr>
            <w:r w:rsidRPr="007629AA">
              <w:rPr>
                <w:rFonts w:cs="Aptos"/>
                <w:color w:val="000000"/>
                <w:sz w:val="22"/>
                <w:szCs w:val="22"/>
              </w:rPr>
              <w:t>C) Attività lavorativa e di ricerca pregressa coerenti con le tematiche del presente bando</w:t>
            </w:r>
          </w:p>
        </w:tc>
        <w:tc>
          <w:tcPr>
            <w:tcW w:w="1071" w:type="pct"/>
            <w:vAlign w:val="center"/>
          </w:tcPr>
          <w:p w14:paraId="6F7CF8AB" w14:textId="1F2B83F6" w:rsidR="007629AA" w:rsidRPr="00E17B1A" w:rsidRDefault="007629AA" w:rsidP="007629AA">
            <w:pPr>
              <w:tabs>
                <w:tab w:val="left" w:pos="4286"/>
              </w:tabs>
              <w:ind w:right="157"/>
              <w:jc w:val="center"/>
              <w:rPr>
                <w:sz w:val="22"/>
                <w:szCs w:val="22"/>
              </w:rPr>
            </w:pPr>
            <w:r w:rsidRPr="00E71522">
              <w:rPr>
                <w:rFonts w:cs="Aptos"/>
                <w:color w:val="000000"/>
                <w:sz w:val="22"/>
                <w:szCs w:val="22"/>
              </w:rPr>
              <w:t>(fino a 15 punti</w:t>
            </w:r>
            <w:r>
              <w:rPr>
                <w:rFonts w:cs="Aptos"/>
                <w:color w:val="000000"/>
                <w:sz w:val="22"/>
                <w:szCs w:val="22"/>
              </w:rPr>
              <w:t>)</w:t>
            </w:r>
          </w:p>
        </w:tc>
      </w:tr>
      <w:tr w:rsidR="007629AA" w:rsidRPr="00E17B1A" w14:paraId="59484F35" w14:textId="77777777" w:rsidTr="007629AA">
        <w:trPr>
          <w:jc w:val="center"/>
        </w:trPr>
        <w:tc>
          <w:tcPr>
            <w:tcW w:w="3929" w:type="pct"/>
            <w:vAlign w:val="center"/>
          </w:tcPr>
          <w:p w14:paraId="06A8DA85" w14:textId="6A4B934A" w:rsidR="007629AA" w:rsidRPr="00E17B1A" w:rsidRDefault="007629AA" w:rsidP="007629AA">
            <w:pPr>
              <w:ind w:left="300" w:right="107" w:hanging="284"/>
              <w:jc w:val="both"/>
              <w:rPr>
                <w:sz w:val="22"/>
                <w:szCs w:val="22"/>
              </w:rPr>
            </w:pPr>
            <w:r w:rsidRPr="007629AA">
              <w:rPr>
                <w:rFonts w:cs="Aptos"/>
                <w:color w:val="000000"/>
                <w:sz w:val="22"/>
                <w:szCs w:val="22"/>
              </w:rPr>
              <w:t>D) Attività formative, pubblicazioni e altri titoli inerenti alle attività previste nel presente bando</w:t>
            </w:r>
          </w:p>
        </w:tc>
        <w:tc>
          <w:tcPr>
            <w:tcW w:w="1071" w:type="pct"/>
            <w:vAlign w:val="center"/>
          </w:tcPr>
          <w:p w14:paraId="16D3E015" w14:textId="637241FE" w:rsidR="007629AA" w:rsidRPr="00E17B1A" w:rsidRDefault="007629AA" w:rsidP="007629AA">
            <w:pPr>
              <w:tabs>
                <w:tab w:val="left" w:pos="4286"/>
              </w:tabs>
              <w:ind w:right="157"/>
              <w:jc w:val="center"/>
              <w:rPr>
                <w:sz w:val="22"/>
                <w:szCs w:val="22"/>
              </w:rPr>
            </w:pPr>
            <w:r w:rsidRPr="00E71522">
              <w:rPr>
                <w:rFonts w:cs="Aptos"/>
                <w:color w:val="000000"/>
                <w:sz w:val="22"/>
                <w:szCs w:val="22"/>
              </w:rPr>
              <w:t xml:space="preserve">(fino a </w:t>
            </w:r>
            <w:proofErr w:type="gramStart"/>
            <w:r w:rsidRPr="00E71522">
              <w:rPr>
                <w:rFonts w:cs="Aptos"/>
                <w:color w:val="000000"/>
                <w:sz w:val="22"/>
                <w:szCs w:val="22"/>
              </w:rPr>
              <w:t>5</w:t>
            </w:r>
            <w:proofErr w:type="gramEnd"/>
            <w:r w:rsidRPr="00E71522">
              <w:rPr>
                <w:rFonts w:cs="Aptos"/>
                <w:color w:val="000000"/>
                <w:sz w:val="22"/>
                <w:szCs w:val="22"/>
              </w:rPr>
              <w:t xml:space="preserve"> punti</w:t>
            </w:r>
            <w:r>
              <w:rPr>
                <w:rFonts w:cs="Aptos"/>
                <w:color w:val="000000"/>
                <w:sz w:val="22"/>
                <w:szCs w:val="22"/>
              </w:rPr>
              <w:t>)</w:t>
            </w:r>
          </w:p>
        </w:tc>
      </w:tr>
    </w:tbl>
    <w:p w14:paraId="3851C68F" w14:textId="6C9A1995" w:rsidR="00C2171B" w:rsidRPr="007629AA" w:rsidRDefault="00AD25EA" w:rsidP="00360DEF">
      <w:pPr>
        <w:spacing w:before="120"/>
        <w:ind w:left="-567" w:right="-567"/>
        <w:jc w:val="both"/>
        <w:rPr>
          <w:sz w:val="22"/>
          <w:szCs w:val="22"/>
        </w:rPr>
      </w:pPr>
      <w:r w:rsidRPr="007629AA">
        <w:rPr>
          <w:sz w:val="22"/>
          <w:szCs w:val="22"/>
        </w:rPr>
        <w:t xml:space="preserve">Le </w:t>
      </w:r>
      <w:r w:rsidR="000358B6" w:rsidRPr="007629AA">
        <w:rPr>
          <w:sz w:val="22"/>
          <w:szCs w:val="22"/>
        </w:rPr>
        <w:t xml:space="preserve">eventuali </w:t>
      </w:r>
      <w:r w:rsidRPr="007629AA">
        <w:rPr>
          <w:sz w:val="22"/>
          <w:szCs w:val="22"/>
        </w:rPr>
        <w:t xml:space="preserve">pubblicazioni </w:t>
      </w:r>
      <w:r w:rsidR="00D723F1" w:rsidRPr="007629AA">
        <w:rPr>
          <w:sz w:val="22"/>
          <w:szCs w:val="22"/>
        </w:rPr>
        <w:t>verranno valutate</w:t>
      </w:r>
      <w:r w:rsidR="007C4E56" w:rsidRPr="007629AA">
        <w:rPr>
          <w:sz w:val="22"/>
          <w:szCs w:val="22"/>
        </w:rPr>
        <w:t xml:space="preserve"> in base all’</w:t>
      </w:r>
      <w:r w:rsidR="00D723F1" w:rsidRPr="007629AA">
        <w:rPr>
          <w:sz w:val="22"/>
          <w:szCs w:val="22"/>
        </w:rPr>
        <w:t>attinenza alla ricerca per cui si concorre</w:t>
      </w:r>
      <w:r w:rsidRPr="007629AA">
        <w:rPr>
          <w:sz w:val="22"/>
          <w:szCs w:val="22"/>
        </w:rPr>
        <w:t xml:space="preserve"> e</w:t>
      </w:r>
      <w:r w:rsidR="00D723F1" w:rsidRPr="007629AA">
        <w:rPr>
          <w:sz w:val="22"/>
          <w:szCs w:val="22"/>
        </w:rPr>
        <w:t xml:space="preserve"> al contributo ed autonomia del candidato</w:t>
      </w:r>
      <w:r w:rsidR="007C4E56" w:rsidRPr="007629AA">
        <w:rPr>
          <w:sz w:val="22"/>
          <w:szCs w:val="22"/>
        </w:rPr>
        <w:t xml:space="preserve"> nel caso di partecipazione del medesimo a lavori in collaborazione</w:t>
      </w:r>
      <w:r w:rsidR="00D723F1" w:rsidRPr="007629AA">
        <w:rPr>
          <w:sz w:val="22"/>
          <w:szCs w:val="22"/>
        </w:rPr>
        <w:t>.</w:t>
      </w:r>
    </w:p>
    <w:p w14:paraId="343B1C8A" w14:textId="3077C3C3" w:rsidR="00C32AA4" w:rsidRDefault="00C32AA4" w:rsidP="00360DEF">
      <w:pPr>
        <w:spacing w:before="120"/>
        <w:ind w:left="-567" w:right="-567"/>
        <w:jc w:val="both"/>
        <w:rPr>
          <w:sz w:val="22"/>
          <w:szCs w:val="22"/>
        </w:rPr>
      </w:pPr>
      <w:r w:rsidRPr="00C32AA4">
        <w:rPr>
          <w:sz w:val="22"/>
          <w:szCs w:val="22"/>
        </w:rPr>
        <w:t xml:space="preserve">Per l’accesso alla prova orale il candidato deve raggiungere una valutazione minima di </w:t>
      </w:r>
      <w:r w:rsidR="007629AA">
        <w:rPr>
          <w:sz w:val="22"/>
          <w:szCs w:val="22"/>
        </w:rPr>
        <w:t>25</w:t>
      </w:r>
      <w:r w:rsidRPr="00C32AA4">
        <w:rPr>
          <w:sz w:val="22"/>
          <w:szCs w:val="22"/>
        </w:rPr>
        <w:t xml:space="preserve"> punti.</w:t>
      </w:r>
    </w:p>
    <w:p w14:paraId="5AC2A3A3" w14:textId="15FA6C53" w:rsidR="00B704C7" w:rsidRPr="000E6490" w:rsidRDefault="00B704C7" w:rsidP="00360DEF">
      <w:pPr>
        <w:spacing w:before="120"/>
        <w:ind w:left="-567" w:right="-567"/>
        <w:jc w:val="both"/>
        <w:rPr>
          <w:sz w:val="22"/>
          <w:szCs w:val="22"/>
        </w:rPr>
      </w:pPr>
      <w:r w:rsidRPr="000E6490">
        <w:rPr>
          <w:sz w:val="22"/>
          <w:szCs w:val="22"/>
        </w:rPr>
        <w:lastRenderedPageBreak/>
        <w:t xml:space="preserve">Il Presidente, alle ore </w:t>
      </w:r>
      <w:r w:rsidR="00F93CAB">
        <w:rPr>
          <w:sz w:val="22"/>
          <w:szCs w:val="22"/>
        </w:rPr>
        <w:t>9:00</w:t>
      </w:r>
      <w:r w:rsidRPr="000E6490">
        <w:rPr>
          <w:sz w:val="22"/>
          <w:szCs w:val="22"/>
        </w:rPr>
        <w:t xml:space="preserve"> sospende la seduta e invia </w:t>
      </w:r>
      <w:r w:rsidR="007629AA">
        <w:rPr>
          <w:sz w:val="22"/>
          <w:szCs w:val="22"/>
        </w:rPr>
        <w:t xml:space="preserve">per le vie brevi </w:t>
      </w:r>
      <w:r w:rsidRPr="000E6490">
        <w:rPr>
          <w:sz w:val="22"/>
          <w:szCs w:val="22"/>
        </w:rPr>
        <w:t xml:space="preserve">alla Segreteria amministrativa </w:t>
      </w:r>
      <w:r w:rsidR="003913E1" w:rsidRPr="000E6490">
        <w:rPr>
          <w:sz w:val="22"/>
          <w:szCs w:val="22"/>
        </w:rPr>
        <w:t xml:space="preserve">richiesta </w:t>
      </w:r>
      <w:r w:rsidRPr="000E6490">
        <w:rPr>
          <w:sz w:val="22"/>
          <w:szCs w:val="22"/>
        </w:rPr>
        <w:t>di trasmissione delle domande pervenute</w:t>
      </w:r>
      <w:r w:rsidR="00161114" w:rsidRPr="000E6490">
        <w:rPr>
          <w:sz w:val="22"/>
          <w:szCs w:val="22"/>
        </w:rPr>
        <w:t xml:space="preserve"> tramite posta elettronica certificata</w:t>
      </w:r>
      <w:r w:rsidRPr="000E6490">
        <w:rPr>
          <w:sz w:val="22"/>
          <w:szCs w:val="22"/>
        </w:rPr>
        <w:t>.</w:t>
      </w:r>
    </w:p>
    <w:p w14:paraId="780C8552" w14:textId="36F66FFD" w:rsidR="00B704C7" w:rsidRDefault="00B704C7" w:rsidP="00B704C7">
      <w:pPr>
        <w:spacing w:before="120"/>
        <w:ind w:left="-567" w:right="-567"/>
        <w:jc w:val="both"/>
        <w:rPr>
          <w:sz w:val="22"/>
          <w:szCs w:val="22"/>
        </w:rPr>
      </w:pPr>
      <w:r w:rsidRPr="000E6490">
        <w:rPr>
          <w:sz w:val="22"/>
          <w:szCs w:val="22"/>
        </w:rPr>
        <w:t xml:space="preserve">Alle ore </w:t>
      </w:r>
      <w:r w:rsidR="00F93CAB">
        <w:rPr>
          <w:sz w:val="22"/>
          <w:szCs w:val="22"/>
        </w:rPr>
        <w:t>11:30</w:t>
      </w:r>
      <w:r w:rsidRPr="000E6490">
        <w:rPr>
          <w:sz w:val="22"/>
          <w:szCs w:val="22"/>
        </w:rPr>
        <w:t>, ricevute le domande, si riprende la seduta.</w:t>
      </w:r>
    </w:p>
    <w:p w14:paraId="13638437" w14:textId="6B02D7B1" w:rsidR="00B704C7" w:rsidRPr="00B704C7" w:rsidRDefault="00B704C7" w:rsidP="00B704C7">
      <w:pPr>
        <w:spacing w:before="120"/>
        <w:ind w:left="-567" w:right="-567"/>
        <w:jc w:val="both"/>
        <w:rPr>
          <w:sz w:val="22"/>
          <w:szCs w:val="22"/>
        </w:rPr>
      </w:pPr>
      <w:r w:rsidRPr="00B704C7">
        <w:rPr>
          <w:sz w:val="22"/>
          <w:szCs w:val="22"/>
        </w:rPr>
        <w:t xml:space="preserve">Alla data di scadenza del bando risultano pervenute n. </w:t>
      </w:r>
      <w:r w:rsidR="00F93CAB">
        <w:rPr>
          <w:sz w:val="22"/>
          <w:szCs w:val="22"/>
        </w:rPr>
        <w:t>1</w:t>
      </w:r>
      <w:r w:rsidRPr="00B704C7">
        <w:rPr>
          <w:sz w:val="22"/>
          <w:szCs w:val="22"/>
        </w:rPr>
        <w:t xml:space="preserve"> domande.</w:t>
      </w:r>
    </w:p>
    <w:p w14:paraId="6BD3FB55" w14:textId="77777777" w:rsidR="00B704C7" w:rsidRDefault="00B704C7" w:rsidP="00B704C7">
      <w:pPr>
        <w:spacing w:before="120"/>
        <w:ind w:left="-567" w:right="-567"/>
        <w:jc w:val="both"/>
        <w:rPr>
          <w:sz w:val="22"/>
          <w:szCs w:val="22"/>
        </w:rPr>
      </w:pPr>
      <w:r w:rsidRPr="00B704C7">
        <w:rPr>
          <w:sz w:val="22"/>
          <w:szCs w:val="22"/>
        </w:rPr>
        <w:t xml:space="preserve">Esaminato l’elenco dei nominativi dei candidati, i Commissari dichiarano di non avere con i medesimi alcun vincolo di parentela o affinità fino al </w:t>
      </w:r>
      <w:proofErr w:type="gramStart"/>
      <w:r w:rsidRPr="00B704C7">
        <w:rPr>
          <w:sz w:val="22"/>
          <w:szCs w:val="22"/>
        </w:rPr>
        <w:t>4°</w:t>
      </w:r>
      <w:proofErr w:type="gramEnd"/>
      <w:r w:rsidRPr="00B704C7">
        <w:rPr>
          <w:sz w:val="22"/>
          <w:szCs w:val="22"/>
        </w:rPr>
        <w:t xml:space="preserve"> grado incluso, e che non sussistono situazioni di incompatibilità fra i Commissari e gli stessi, secondo quanto previsto dalle norme vigenti in materia.</w:t>
      </w:r>
    </w:p>
    <w:p w14:paraId="3E5DE56A" w14:textId="67198C99" w:rsidR="00C32AA4" w:rsidRDefault="00C32AA4" w:rsidP="00B704C7">
      <w:pPr>
        <w:spacing w:before="120"/>
        <w:ind w:left="-567" w:right="-567"/>
        <w:jc w:val="both"/>
        <w:rPr>
          <w:sz w:val="22"/>
          <w:szCs w:val="22"/>
        </w:rPr>
      </w:pPr>
      <w:r w:rsidRPr="000E6490">
        <w:rPr>
          <w:sz w:val="22"/>
          <w:szCs w:val="22"/>
        </w:rPr>
        <w:t xml:space="preserve">La Commissione procede </w:t>
      </w:r>
      <w:r w:rsidR="00B704C7" w:rsidRPr="000E6490">
        <w:rPr>
          <w:sz w:val="22"/>
          <w:szCs w:val="22"/>
        </w:rPr>
        <w:t>all’esame della documentazione</w:t>
      </w:r>
      <w:r w:rsidRPr="000E6490">
        <w:rPr>
          <w:sz w:val="22"/>
          <w:szCs w:val="22"/>
        </w:rPr>
        <w:t xml:space="preserve">, </w:t>
      </w:r>
      <w:r w:rsidR="004901A5" w:rsidRPr="000E6490">
        <w:rPr>
          <w:sz w:val="22"/>
          <w:szCs w:val="22"/>
        </w:rPr>
        <w:t>accerta l’insussistenza delle inc</w:t>
      </w:r>
      <w:r w:rsidR="00B704C7" w:rsidRPr="000E6490">
        <w:rPr>
          <w:sz w:val="22"/>
          <w:szCs w:val="22"/>
        </w:rPr>
        <w:t>ompatibilità previste</w:t>
      </w:r>
      <w:r w:rsidR="00B704C7">
        <w:rPr>
          <w:sz w:val="22"/>
          <w:szCs w:val="22"/>
        </w:rPr>
        <w:t xml:space="preserve"> dall’art. </w:t>
      </w:r>
      <w:r w:rsidR="004901A5">
        <w:rPr>
          <w:sz w:val="22"/>
          <w:szCs w:val="22"/>
        </w:rPr>
        <w:t xml:space="preserve">2 del bando, </w:t>
      </w:r>
      <w:r>
        <w:rPr>
          <w:sz w:val="22"/>
          <w:szCs w:val="22"/>
        </w:rPr>
        <w:t>valuta i titoli e infine procede alla formulazione della graduatoria degli ammessi al colloquio (vedi allegato A).</w:t>
      </w:r>
    </w:p>
    <w:p w14:paraId="3336DEF6" w14:textId="77777777" w:rsidR="006E7CF9" w:rsidRPr="00E17B1A" w:rsidRDefault="006E7CF9" w:rsidP="00360DEF">
      <w:pPr>
        <w:spacing w:before="120"/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Tutte le deliberazioni riguardanti la selezione sono state assunte all’unanimità.</w:t>
      </w:r>
    </w:p>
    <w:p w14:paraId="5B1459D5" w14:textId="77777777" w:rsidR="006E7CF9" w:rsidRPr="00E17B1A" w:rsidRDefault="006E7CF9" w:rsidP="00360DEF">
      <w:pPr>
        <w:spacing w:before="120"/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La Commissione termina, quindi, i lavori e rimette gli atti al</w:t>
      </w:r>
      <w:r w:rsidR="004419DE" w:rsidRPr="00E17B1A">
        <w:rPr>
          <w:sz w:val="22"/>
          <w:szCs w:val="22"/>
        </w:rPr>
        <w:t xml:space="preserve"> Direttore del Dipartimento</w:t>
      </w:r>
      <w:r w:rsidRPr="00E17B1A">
        <w:rPr>
          <w:sz w:val="22"/>
          <w:szCs w:val="22"/>
        </w:rPr>
        <w:t>, per gli adempimenti di competenza.</w:t>
      </w:r>
    </w:p>
    <w:p w14:paraId="36C731BF" w14:textId="77777777" w:rsidR="006E2F8A" w:rsidRPr="00E17B1A" w:rsidRDefault="006E2F8A" w:rsidP="00AD1748">
      <w:pPr>
        <w:ind w:left="-567" w:right="-567"/>
        <w:jc w:val="both"/>
        <w:rPr>
          <w:sz w:val="22"/>
          <w:szCs w:val="22"/>
        </w:rPr>
      </w:pPr>
    </w:p>
    <w:p w14:paraId="12CC3F69" w14:textId="77777777" w:rsidR="006E2F8A" w:rsidRPr="00E17B1A" w:rsidRDefault="006E2F8A" w:rsidP="00AD1748">
      <w:pPr>
        <w:ind w:left="-567" w:right="-567"/>
        <w:jc w:val="both"/>
        <w:rPr>
          <w:sz w:val="22"/>
          <w:szCs w:val="22"/>
        </w:rPr>
      </w:pPr>
    </w:p>
    <w:p w14:paraId="40A95C83" w14:textId="7C88CEE1" w:rsidR="006E7CF9" w:rsidRPr="00E17B1A" w:rsidRDefault="00E55478" w:rsidP="00AD1748">
      <w:pPr>
        <w:ind w:left="-567" w:right="-567"/>
        <w:jc w:val="both"/>
        <w:rPr>
          <w:sz w:val="22"/>
          <w:szCs w:val="22"/>
        </w:rPr>
      </w:pPr>
      <w:r>
        <w:rPr>
          <w:sz w:val="22"/>
          <w:szCs w:val="22"/>
        </w:rPr>
        <w:t>Monserrato</w:t>
      </w:r>
      <w:r w:rsidR="00A17374" w:rsidRPr="00E17B1A">
        <w:rPr>
          <w:sz w:val="22"/>
          <w:szCs w:val="22"/>
        </w:rPr>
        <w:t xml:space="preserve">, </w:t>
      </w:r>
      <w:r w:rsidR="00EB054E">
        <w:rPr>
          <w:sz w:val="22"/>
          <w:szCs w:val="22"/>
        </w:rPr>
        <w:t>9.05.2025</w:t>
      </w:r>
      <w:r w:rsidR="0069401E" w:rsidRPr="00E17B1A">
        <w:rPr>
          <w:sz w:val="22"/>
          <w:szCs w:val="22"/>
        </w:rPr>
        <w:t xml:space="preserve"> </w:t>
      </w:r>
    </w:p>
    <w:p w14:paraId="3C4EDE5D" w14:textId="77777777" w:rsidR="00A17374" w:rsidRPr="00E17B1A" w:rsidRDefault="00A17374" w:rsidP="00AD1748">
      <w:pPr>
        <w:ind w:left="-567" w:right="-567"/>
        <w:jc w:val="both"/>
        <w:rPr>
          <w:sz w:val="22"/>
          <w:szCs w:val="22"/>
        </w:rPr>
      </w:pPr>
    </w:p>
    <w:p w14:paraId="38B56848" w14:textId="77777777" w:rsidR="00A17374" w:rsidRPr="00E17B1A" w:rsidRDefault="00A17374" w:rsidP="00AD1748">
      <w:pPr>
        <w:ind w:left="-567" w:right="-567"/>
        <w:jc w:val="both"/>
        <w:rPr>
          <w:sz w:val="22"/>
          <w:szCs w:val="22"/>
        </w:rPr>
      </w:pPr>
    </w:p>
    <w:p w14:paraId="226E6B79" w14:textId="77777777" w:rsidR="00360DEF" w:rsidRPr="00E17B1A" w:rsidRDefault="00360DEF" w:rsidP="00AD1748">
      <w:pPr>
        <w:ind w:left="-567" w:right="-567"/>
        <w:jc w:val="both"/>
        <w:rPr>
          <w:sz w:val="22"/>
          <w:szCs w:val="22"/>
        </w:rPr>
      </w:pPr>
    </w:p>
    <w:p w14:paraId="011DC838" w14:textId="77777777" w:rsidR="006E7CF9" w:rsidRPr="00E17B1A" w:rsidRDefault="006E7CF9" w:rsidP="006E7CF9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LA COMMISSIONE GIUDICATRICE</w:t>
      </w:r>
    </w:p>
    <w:p w14:paraId="6E96B5DA" w14:textId="2F9D14AB" w:rsidR="006E7CF9" w:rsidRPr="00E17B1A" w:rsidRDefault="006E7CF9" w:rsidP="008E717A">
      <w:pPr>
        <w:tabs>
          <w:tab w:val="left" w:pos="5245"/>
        </w:tabs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                                           </w:t>
      </w:r>
      <w:r w:rsidR="008E717A">
        <w:rPr>
          <w:sz w:val="22"/>
          <w:szCs w:val="22"/>
        </w:rPr>
        <w:t xml:space="preserve">                            </w:t>
      </w:r>
      <w:r w:rsidR="008E717A">
        <w:rPr>
          <w:sz w:val="22"/>
          <w:szCs w:val="22"/>
        </w:rPr>
        <w:tab/>
      </w:r>
    </w:p>
    <w:p w14:paraId="26CB5E2A" w14:textId="77777777" w:rsidR="006E7CF9" w:rsidRDefault="006E7CF9" w:rsidP="006E7CF9">
      <w:pPr>
        <w:ind w:left="-567" w:right="-567"/>
        <w:jc w:val="both"/>
        <w:rPr>
          <w:sz w:val="22"/>
          <w:szCs w:val="22"/>
        </w:rPr>
      </w:pPr>
    </w:p>
    <w:p w14:paraId="4F572821" w14:textId="77777777" w:rsidR="00EB054E" w:rsidRPr="00E17B1A" w:rsidRDefault="00EB054E" w:rsidP="006E7CF9">
      <w:pPr>
        <w:ind w:left="-567" w:right="-567"/>
        <w:jc w:val="both"/>
        <w:rPr>
          <w:sz w:val="22"/>
          <w:szCs w:val="22"/>
        </w:rPr>
      </w:pPr>
    </w:p>
    <w:p w14:paraId="0C395CCB" w14:textId="77777777" w:rsidR="00EB054E" w:rsidRPr="00E17B1A" w:rsidRDefault="00F93CAB" w:rsidP="00EB054E">
      <w:pPr>
        <w:ind w:left="-567" w:right="-567"/>
        <w:jc w:val="both"/>
        <w:rPr>
          <w:sz w:val="22"/>
          <w:szCs w:val="22"/>
        </w:rPr>
      </w:pPr>
      <w:bookmarkStart w:id="5" w:name="_Hlk197954447"/>
      <w:r w:rsidRPr="00E17B1A">
        <w:rPr>
          <w:sz w:val="22"/>
          <w:szCs w:val="22"/>
        </w:rPr>
        <w:t xml:space="preserve">Prof. </w:t>
      </w:r>
      <w:r w:rsidRPr="00E17B1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>Antonio Funedda</w:t>
      </w:r>
      <w:r w:rsidR="00EB054E" w:rsidRPr="00E17B1A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  <w:t>__________________________</w:t>
      </w:r>
    </w:p>
    <w:p w14:paraId="0FA97EF0" w14:textId="77777777" w:rsidR="00EB054E" w:rsidRPr="00E17B1A" w:rsidRDefault="00EB054E" w:rsidP="00EB054E">
      <w:pPr>
        <w:ind w:left="-567" w:right="-567"/>
        <w:jc w:val="both"/>
        <w:rPr>
          <w:sz w:val="22"/>
          <w:szCs w:val="22"/>
        </w:rPr>
      </w:pPr>
    </w:p>
    <w:p w14:paraId="031BB44E" w14:textId="74777096" w:rsidR="00F93CAB" w:rsidRPr="00E17B1A" w:rsidRDefault="00F93CAB" w:rsidP="00F93CAB">
      <w:pPr>
        <w:spacing w:before="120"/>
        <w:ind w:left="-567" w:right="-567"/>
        <w:jc w:val="both"/>
        <w:rPr>
          <w:sz w:val="22"/>
          <w:szCs w:val="22"/>
        </w:rPr>
      </w:pPr>
    </w:p>
    <w:p w14:paraId="032EE397" w14:textId="77777777" w:rsidR="00EB054E" w:rsidRDefault="00EB054E" w:rsidP="00F93CAB">
      <w:pPr>
        <w:ind w:left="-567" w:right="-567"/>
        <w:jc w:val="both"/>
        <w:rPr>
          <w:sz w:val="22"/>
          <w:szCs w:val="22"/>
        </w:rPr>
      </w:pPr>
    </w:p>
    <w:p w14:paraId="5FBFD8CD" w14:textId="25271B90" w:rsidR="00EB054E" w:rsidRPr="00E17B1A" w:rsidRDefault="00F93CAB" w:rsidP="00EB054E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Prof. </w:t>
      </w:r>
      <w:r w:rsidRPr="00E17B1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>Alfredo Loi</w:t>
      </w:r>
      <w:r w:rsidR="00EB054E" w:rsidRPr="00E17B1A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</w:r>
      <w:r w:rsidR="00EB054E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</w:r>
      <w:r w:rsidR="00EB054E" w:rsidRPr="00E17B1A">
        <w:rPr>
          <w:sz w:val="22"/>
          <w:szCs w:val="22"/>
        </w:rPr>
        <w:tab/>
        <w:t>__________________________</w:t>
      </w:r>
    </w:p>
    <w:p w14:paraId="5DED2CDA" w14:textId="77777777" w:rsidR="00EB054E" w:rsidRPr="00E17B1A" w:rsidRDefault="00EB054E" w:rsidP="00EB054E">
      <w:pPr>
        <w:ind w:left="-567" w:right="-567"/>
        <w:jc w:val="both"/>
        <w:rPr>
          <w:sz w:val="22"/>
          <w:szCs w:val="22"/>
        </w:rPr>
      </w:pPr>
    </w:p>
    <w:p w14:paraId="58E0B647" w14:textId="6EDE951D" w:rsidR="00F93CAB" w:rsidRPr="00E17B1A" w:rsidRDefault="00F93CAB" w:rsidP="00F93CAB">
      <w:pPr>
        <w:ind w:left="-567" w:right="-567"/>
        <w:jc w:val="both"/>
        <w:rPr>
          <w:sz w:val="22"/>
          <w:szCs w:val="22"/>
        </w:rPr>
      </w:pPr>
    </w:p>
    <w:p w14:paraId="2EDCD86B" w14:textId="77777777" w:rsidR="00EB054E" w:rsidRDefault="00EB054E" w:rsidP="00F93CAB">
      <w:pPr>
        <w:ind w:left="-567" w:right="-567"/>
        <w:jc w:val="both"/>
        <w:rPr>
          <w:sz w:val="22"/>
          <w:szCs w:val="22"/>
        </w:rPr>
      </w:pPr>
    </w:p>
    <w:p w14:paraId="061B0C7D" w14:textId="69674BCC" w:rsidR="006E7CF9" w:rsidRPr="00E17B1A" w:rsidRDefault="00F93CAB" w:rsidP="00F93CAB">
      <w:pPr>
        <w:ind w:left="-567" w:right="-567"/>
        <w:jc w:val="both"/>
        <w:rPr>
          <w:sz w:val="22"/>
          <w:szCs w:val="22"/>
        </w:rPr>
      </w:pPr>
      <w:r>
        <w:rPr>
          <w:sz w:val="22"/>
          <w:szCs w:val="22"/>
        </w:rPr>
        <w:t>Dott</w:t>
      </w:r>
      <w:r w:rsidRPr="00E17B1A">
        <w:rPr>
          <w:sz w:val="22"/>
          <w:szCs w:val="22"/>
        </w:rPr>
        <w:t xml:space="preserve">. </w:t>
      </w:r>
      <w:r w:rsidRPr="00E17B1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>Stefano Naitza</w:t>
      </w:r>
      <w:r w:rsidR="006E7CF9" w:rsidRPr="00E17B1A">
        <w:rPr>
          <w:sz w:val="22"/>
          <w:szCs w:val="22"/>
        </w:rPr>
        <w:tab/>
      </w:r>
      <w:r w:rsidR="0069401E" w:rsidRPr="00E17B1A">
        <w:rPr>
          <w:sz w:val="22"/>
          <w:szCs w:val="22"/>
        </w:rPr>
        <w:tab/>
      </w:r>
      <w:r w:rsidR="0069401E" w:rsidRPr="00E17B1A">
        <w:rPr>
          <w:sz w:val="22"/>
          <w:szCs w:val="22"/>
        </w:rPr>
        <w:tab/>
      </w:r>
      <w:r w:rsidR="006E7CF9" w:rsidRPr="00E17B1A">
        <w:rPr>
          <w:sz w:val="22"/>
          <w:szCs w:val="22"/>
        </w:rPr>
        <w:tab/>
      </w:r>
      <w:r w:rsidR="006E7CF9" w:rsidRPr="00E17B1A">
        <w:rPr>
          <w:sz w:val="22"/>
          <w:szCs w:val="22"/>
        </w:rPr>
        <w:tab/>
      </w:r>
      <w:r w:rsidR="004419DE" w:rsidRPr="00E17B1A">
        <w:rPr>
          <w:sz w:val="22"/>
          <w:szCs w:val="22"/>
        </w:rPr>
        <w:tab/>
      </w:r>
      <w:r w:rsidR="006E7CF9" w:rsidRPr="00E17B1A">
        <w:rPr>
          <w:sz w:val="22"/>
          <w:szCs w:val="22"/>
        </w:rPr>
        <w:t>__________________________</w:t>
      </w:r>
    </w:p>
    <w:p w14:paraId="56BABB86" w14:textId="77777777" w:rsidR="006E7CF9" w:rsidRPr="00E17B1A" w:rsidRDefault="006E7CF9" w:rsidP="006E7CF9">
      <w:pPr>
        <w:ind w:left="-567" w:right="-567"/>
        <w:jc w:val="both"/>
        <w:rPr>
          <w:sz w:val="22"/>
          <w:szCs w:val="22"/>
        </w:rPr>
      </w:pPr>
    </w:p>
    <w:p w14:paraId="2F515078" w14:textId="77777777" w:rsidR="002700FD" w:rsidRPr="00E17B1A" w:rsidRDefault="002700FD" w:rsidP="002700FD">
      <w:pPr>
        <w:ind w:left="-567" w:right="-567"/>
        <w:jc w:val="both"/>
        <w:rPr>
          <w:sz w:val="22"/>
          <w:szCs w:val="22"/>
        </w:rPr>
      </w:pPr>
    </w:p>
    <w:bookmarkEnd w:id="5"/>
    <w:p w14:paraId="5D88D060" w14:textId="77777777" w:rsidR="00F95BF0" w:rsidRPr="004419DE" w:rsidRDefault="002700FD" w:rsidP="006E7CF9">
      <w:pPr>
        <w:ind w:left="-567" w:right="-567"/>
        <w:jc w:val="both"/>
        <w:rPr>
          <w:sz w:val="20"/>
        </w:rPr>
      </w:pPr>
      <w:r w:rsidRPr="004419DE">
        <w:rPr>
          <w:sz w:val="20"/>
        </w:rPr>
        <w:br w:type="page"/>
      </w:r>
    </w:p>
    <w:p w14:paraId="0F175669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line="360" w:lineRule="auto"/>
        <w:ind w:left="-567" w:right="-567"/>
        <w:jc w:val="center"/>
        <w:rPr>
          <w:sz w:val="28"/>
          <w:szCs w:val="28"/>
        </w:rPr>
      </w:pPr>
      <w:r w:rsidRPr="00E17B1A">
        <w:rPr>
          <w:sz w:val="28"/>
          <w:szCs w:val="28"/>
        </w:rPr>
        <w:lastRenderedPageBreak/>
        <w:t>UNIVERSITA’ DEGLI STUDI DI CAGLIARI</w:t>
      </w:r>
    </w:p>
    <w:p w14:paraId="0D5AA827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>SELEZIONE PUBBLICA AI SENSI DELL’</w:t>
      </w:r>
      <w:proofErr w:type="spellStart"/>
      <w:r w:rsidRPr="00E17B1A">
        <w:rPr>
          <w:szCs w:val="24"/>
        </w:rPr>
        <w:t>ART.18</w:t>
      </w:r>
      <w:proofErr w:type="spellEnd"/>
      <w:r w:rsidRPr="00E17B1A">
        <w:rPr>
          <w:szCs w:val="24"/>
        </w:rPr>
        <w:t xml:space="preserve"> LEGGE </w:t>
      </w:r>
      <w:proofErr w:type="spellStart"/>
      <w:r w:rsidRPr="00E17B1A">
        <w:rPr>
          <w:szCs w:val="24"/>
        </w:rPr>
        <w:t>N.240</w:t>
      </w:r>
      <w:proofErr w:type="spellEnd"/>
      <w:r w:rsidRPr="00E17B1A">
        <w:rPr>
          <w:szCs w:val="24"/>
        </w:rPr>
        <w:t xml:space="preserve"> DEL 30.12.2010</w:t>
      </w:r>
    </w:p>
    <w:p w14:paraId="69F1A7DF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 xml:space="preserve">PER IL CONFERIMENTO DI N. 1 (UNA) BORSA DI RICERCA. </w:t>
      </w:r>
    </w:p>
    <w:p w14:paraId="76C20FB1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</w:p>
    <w:p w14:paraId="0DE0F8E8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>(</w:t>
      </w:r>
      <w:proofErr w:type="spellStart"/>
      <w:r w:rsidRPr="00E17B1A">
        <w:rPr>
          <w:szCs w:val="24"/>
        </w:rPr>
        <w:t>D.D</w:t>
      </w:r>
      <w:proofErr w:type="spellEnd"/>
      <w:r w:rsidRPr="00E17B1A">
        <w:rPr>
          <w:szCs w:val="24"/>
        </w:rPr>
        <w:t xml:space="preserve">. n. </w:t>
      </w:r>
      <w:r>
        <w:rPr>
          <w:szCs w:val="24"/>
        </w:rPr>
        <w:t>294/2025</w:t>
      </w:r>
      <w:r w:rsidRPr="00E17B1A">
        <w:rPr>
          <w:szCs w:val="24"/>
        </w:rPr>
        <w:t xml:space="preserve"> del </w:t>
      </w:r>
      <w:r>
        <w:rPr>
          <w:szCs w:val="24"/>
        </w:rPr>
        <w:t>15.04.2025</w:t>
      </w:r>
      <w:r w:rsidRPr="00E17B1A">
        <w:rPr>
          <w:szCs w:val="24"/>
        </w:rPr>
        <w:t>)</w:t>
      </w:r>
    </w:p>
    <w:p w14:paraId="0AB99CA6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</w:p>
    <w:p w14:paraId="0DBB40E8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center"/>
        <w:rPr>
          <w:szCs w:val="24"/>
        </w:rPr>
      </w:pPr>
      <w:r w:rsidRPr="00E17B1A">
        <w:rPr>
          <w:szCs w:val="24"/>
        </w:rPr>
        <w:t xml:space="preserve">RESPONSABILE SCIENTIFICO PROF. </w:t>
      </w:r>
      <w:r>
        <w:rPr>
          <w:szCs w:val="24"/>
        </w:rPr>
        <w:t>Antonio Funedda</w:t>
      </w:r>
    </w:p>
    <w:p w14:paraId="63B5CB63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both"/>
        <w:rPr>
          <w:szCs w:val="24"/>
        </w:rPr>
      </w:pPr>
    </w:p>
    <w:p w14:paraId="50487D44" w14:textId="77777777" w:rsidR="00F93CAB" w:rsidRPr="00E17B1A" w:rsidRDefault="00F93CAB" w:rsidP="00F93CAB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ind w:left="-567" w:right="-567"/>
        <w:jc w:val="both"/>
        <w:rPr>
          <w:szCs w:val="24"/>
        </w:rPr>
      </w:pPr>
      <w:r w:rsidRPr="00E17B1A">
        <w:rPr>
          <w:szCs w:val="24"/>
        </w:rPr>
        <w:t xml:space="preserve">TITOLO </w:t>
      </w:r>
      <w:r>
        <w:rPr>
          <w:szCs w:val="24"/>
        </w:rPr>
        <w:t>BORSA</w:t>
      </w:r>
      <w:r w:rsidRPr="00E17B1A">
        <w:rPr>
          <w:szCs w:val="24"/>
        </w:rPr>
        <w:t xml:space="preserve">: </w:t>
      </w:r>
      <w:r w:rsidRPr="00AD6889">
        <w:rPr>
          <w:b/>
          <w:bCs/>
          <w:szCs w:val="24"/>
        </w:rPr>
        <w:t xml:space="preserve">Progetto </w:t>
      </w:r>
      <w:proofErr w:type="spellStart"/>
      <w:r w:rsidRPr="00AD6889">
        <w:rPr>
          <w:b/>
          <w:bCs/>
          <w:szCs w:val="24"/>
        </w:rPr>
        <w:t>CARG</w:t>
      </w:r>
      <w:proofErr w:type="spellEnd"/>
      <w:r w:rsidRPr="00AD6889">
        <w:rPr>
          <w:b/>
          <w:bCs/>
          <w:szCs w:val="24"/>
        </w:rPr>
        <w:t xml:space="preserve">: Rilevamento geologico e analisi strutturale di zone di taglio fragile nell’ambito della realizzazione del F. </w:t>
      </w:r>
      <w:proofErr w:type="spellStart"/>
      <w:r w:rsidRPr="00AD6889">
        <w:rPr>
          <w:b/>
          <w:bCs/>
          <w:szCs w:val="24"/>
        </w:rPr>
        <w:t>529-Samugheo</w:t>
      </w:r>
      <w:proofErr w:type="spellEnd"/>
    </w:p>
    <w:p w14:paraId="371D0FA4" w14:textId="77777777" w:rsidR="00E73E09" w:rsidRPr="004419DE" w:rsidRDefault="00E73E09" w:rsidP="00AD1748">
      <w:pPr>
        <w:ind w:left="-567" w:right="-567"/>
        <w:jc w:val="both"/>
        <w:rPr>
          <w:sz w:val="20"/>
        </w:rPr>
      </w:pPr>
    </w:p>
    <w:p w14:paraId="70EDC73D" w14:textId="77777777" w:rsidR="001A76B5" w:rsidRPr="00E17B1A" w:rsidRDefault="001A76B5" w:rsidP="00A17C16">
      <w:pPr>
        <w:ind w:left="-567" w:right="-567"/>
        <w:jc w:val="center"/>
        <w:rPr>
          <w:sz w:val="22"/>
          <w:szCs w:val="22"/>
        </w:rPr>
      </w:pPr>
      <w:r w:rsidRPr="00E17B1A">
        <w:rPr>
          <w:sz w:val="22"/>
          <w:szCs w:val="22"/>
        </w:rPr>
        <w:t xml:space="preserve">SCHEDA RIEPILOGATIVA DELLE VALUTAZIONI </w:t>
      </w:r>
      <w:r w:rsidR="00434813">
        <w:rPr>
          <w:sz w:val="22"/>
          <w:szCs w:val="22"/>
        </w:rPr>
        <w:t xml:space="preserve">TITOLI </w:t>
      </w:r>
      <w:r w:rsidRPr="00E17B1A">
        <w:rPr>
          <w:sz w:val="22"/>
          <w:szCs w:val="22"/>
        </w:rPr>
        <w:t>(All.</w:t>
      </w:r>
      <w:r w:rsidR="0054248D" w:rsidRPr="00E17B1A">
        <w:rPr>
          <w:sz w:val="22"/>
          <w:szCs w:val="22"/>
        </w:rPr>
        <w:t xml:space="preserve"> </w:t>
      </w:r>
      <w:r w:rsidRPr="00E17B1A">
        <w:rPr>
          <w:sz w:val="22"/>
          <w:szCs w:val="22"/>
        </w:rPr>
        <w:t>A)</w:t>
      </w:r>
    </w:p>
    <w:p w14:paraId="6D0165FE" w14:textId="77777777" w:rsidR="0028452A" w:rsidRPr="00E17B1A" w:rsidRDefault="0028452A" w:rsidP="00AD1748">
      <w:pPr>
        <w:ind w:left="-567" w:right="-567"/>
        <w:jc w:val="both"/>
        <w:rPr>
          <w:sz w:val="22"/>
          <w:szCs w:val="22"/>
        </w:rPr>
      </w:pPr>
    </w:p>
    <w:tbl>
      <w:tblPr>
        <w:tblW w:w="10915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15"/>
      </w:tblGrid>
      <w:tr w:rsidR="00AC590C" w:rsidRPr="00E17B1A" w14:paraId="0A33B161" w14:textId="77777777" w:rsidTr="00F95BF0">
        <w:trPr>
          <w:cantSplit/>
        </w:trPr>
        <w:tc>
          <w:tcPr>
            <w:tcW w:w="10915" w:type="dxa"/>
          </w:tcPr>
          <w:p w14:paraId="69B2C4C5" w14:textId="77777777" w:rsidR="00AC590C" w:rsidRPr="00E17B1A" w:rsidRDefault="00AC590C" w:rsidP="002F11D1">
            <w:pPr>
              <w:ind w:left="141" w:right="207"/>
              <w:jc w:val="both"/>
              <w:rPr>
                <w:b/>
                <w:sz w:val="22"/>
                <w:szCs w:val="22"/>
              </w:rPr>
            </w:pPr>
            <w:r w:rsidRPr="00E17B1A">
              <w:rPr>
                <w:b/>
                <w:sz w:val="22"/>
                <w:szCs w:val="22"/>
              </w:rPr>
              <w:t xml:space="preserve">VALUTAZIONE DEI TITOLI </w:t>
            </w:r>
          </w:p>
        </w:tc>
      </w:tr>
      <w:tr w:rsidR="00233928" w:rsidRPr="00E17B1A" w14:paraId="7CEF90FD" w14:textId="77777777" w:rsidTr="00F95BF0">
        <w:trPr>
          <w:cantSplit/>
        </w:trPr>
        <w:tc>
          <w:tcPr>
            <w:tcW w:w="10915" w:type="dxa"/>
          </w:tcPr>
          <w:p w14:paraId="7C289AB8" w14:textId="4CFB3B7E" w:rsidR="00215E00" w:rsidRPr="00E17B1A" w:rsidRDefault="00233928" w:rsidP="004419DE">
            <w:pPr>
              <w:ind w:left="141" w:right="207"/>
              <w:rPr>
                <w:sz w:val="22"/>
                <w:szCs w:val="22"/>
              </w:rPr>
            </w:pPr>
            <w:r w:rsidRPr="00E17B1A">
              <w:rPr>
                <w:b/>
                <w:sz w:val="22"/>
                <w:szCs w:val="22"/>
              </w:rPr>
              <w:t>Candidato D</w:t>
            </w:r>
            <w:r w:rsidR="00F93CAB">
              <w:rPr>
                <w:b/>
                <w:sz w:val="22"/>
                <w:szCs w:val="22"/>
              </w:rPr>
              <w:t>ott</w:t>
            </w:r>
            <w:r w:rsidRPr="00E17B1A">
              <w:rPr>
                <w:b/>
                <w:sz w:val="22"/>
                <w:szCs w:val="22"/>
              </w:rPr>
              <w:t xml:space="preserve">.  </w:t>
            </w:r>
            <w:proofErr w:type="spellStart"/>
            <w:r w:rsidR="00F93CAB">
              <w:rPr>
                <w:b/>
                <w:sz w:val="22"/>
                <w:szCs w:val="22"/>
              </w:rPr>
              <w:t>Cyrill</w:t>
            </w:r>
            <w:proofErr w:type="spellEnd"/>
            <w:r w:rsidR="00F93CAB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="00F93CAB">
              <w:rPr>
                <w:b/>
                <w:sz w:val="22"/>
                <w:szCs w:val="22"/>
              </w:rPr>
              <w:t>Labry</w:t>
            </w:r>
            <w:proofErr w:type="spellEnd"/>
            <w:r w:rsidR="00B76627" w:rsidRPr="00E17B1A">
              <w:rPr>
                <w:b/>
                <w:sz w:val="22"/>
                <w:szCs w:val="22"/>
              </w:rPr>
              <w:tab/>
            </w:r>
            <w:r w:rsidR="00B76627" w:rsidRPr="00E17B1A">
              <w:rPr>
                <w:b/>
                <w:sz w:val="22"/>
                <w:szCs w:val="22"/>
              </w:rPr>
              <w:tab/>
            </w:r>
            <w:r w:rsidR="00B76627" w:rsidRPr="00E17B1A">
              <w:rPr>
                <w:b/>
                <w:sz w:val="22"/>
                <w:szCs w:val="22"/>
              </w:rPr>
              <w:tab/>
            </w:r>
          </w:p>
          <w:p w14:paraId="3CC485CC" w14:textId="77777777" w:rsidR="004419DE" w:rsidRPr="00E17B1A" w:rsidRDefault="004419DE" w:rsidP="004419DE">
            <w:pPr>
              <w:ind w:left="141" w:right="207"/>
              <w:rPr>
                <w:b/>
                <w:sz w:val="22"/>
                <w:szCs w:val="22"/>
              </w:rPr>
            </w:pPr>
          </w:p>
          <w:p w14:paraId="5A4DADD0" w14:textId="77777777" w:rsidR="00F122F2" w:rsidRPr="00E17B1A" w:rsidRDefault="00F122F2" w:rsidP="00414656">
            <w:pPr>
              <w:ind w:left="141" w:right="207"/>
              <w:jc w:val="both"/>
              <w:rPr>
                <w:sz w:val="22"/>
                <w:szCs w:val="22"/>
              </w:rPr>
            </w:pPr>
            <w:r w:rsidRPr="00E17B1A">
              <w:rPr>
                <w:sz w:val="22"/>
                <w:szCs w:val="22"/>
              </w:rPr>
              <w:t>Il candidato possiede i requisiti stabil</w:t>
            </w:r>
            <w:r w:rsidR="003A3B04">
              <w:rPr>
                <w:sz w:val="22"/>
                <w:szCs w:val="22"/>
              </w:rPr>
              <w:t>iti all’Art.</w:t>
            </w:r>
            <w:r w:rsidR="004419DE" w:rsidRPr="00E17B1A">
              <w:rPr>
                <w:sz w:val="22"/>
                <w:szCs w:val="22"/>
              </w:rPr>
              <w:t>1</w:t>
            </w:r>
            <w:r w:rsidRPr="00E17B1A">
              <w:rPr>
                <w:sz w:val="22"/>
                <w:szCs w:val="22"/>
              </w:rPr>
              <w:t xml:space="preserve"> del bando di selezione.</w:t>
            </w:r>
          </w:p>
          <w:p w14:paraId="7111E212" w14:textId="77777777" w:rsidR="00F122F2" w:rsidRPr="00E17B1A" w:rsidRDefault="00F122F2" w:rsidP="00414656">
            <w:pPr>
              <w:ind w:left="141" w:right="207"/>
              <w:jc w:val="both"/>
              <w:rPr>
                <w:sz w:val="22"/>
                <w:szCs w:val="22"/>
              </w:rPr>
            </w:pPr>
          </w:p>
          <w:p w14:paraId="561AC0C0" w14:textId="77777777" w:rsidR="00414656" w:rsidRPr="00E17B1A" w:rsidRDefault="00414656" w:rsidP="00414656">
            <w:pPr>
              <w:ind w:left="141" w:right="207"/>
              <w:jc w:val="both"/>
              <w:rPr>
                <w:sz w:val="22"/>
                <w:szCs w:val="22"/>
              </w:rPr>
            </w:pPr>
            <w:r w:rsidRPr="00E17B1A">
              <w:rPr>
                <w:sz w:val="22"/>
                <w:szCs w:val="22"/>
              </w:rPr>
              <w:t>Valutazione titoli</w:t>
            </w:r>
            <w:r w:rsidR="00215E00" w:rsidRPr="00E17B1A">
              <w:rPr>
                <w:sz w:val="22"/>
                <w:szCs w:val="22"/>
              </w:rPr>
              <w:t xml:space="preserve"> </w:t>
            </w:r>
          </w:p>
          <w:p w14:paraId="5B617B76" w14:textId="77777777" w:rsidR="00233928" w:rsidRPr="00E17B1A" w:rsidRDefault="00233928" w:rsidP="00DB7984">
            <w:pPr>
              <w:ind w:left="141" w:right="207"/>
              <w:jc w:val="both"/>
              <w:rPr>
                <w:b/>
                <w:sz w:val="22"/>
                <w:szCs w:val="22"/>
              </w:rPr>
            </w:pPr>
          </w:p>
          <w:p w14:paraId="45CA456B" w14:textId="6C8D0E1D" w:rsidR="00F0585C" w:rsidRPr="00F93CAB" w:rsidRDefault="00F93CAB" w:rsidP="00360DEF">
            <w:pPr>
              <w:numPr>
                <w:ilvl w:val="0"/>
                <w:numId w:val="10"/>
              </w:numPr>
              <w:ind w:left="459" w:right="207" w:hanging="284"/>
              <w:jc w:val="both"/>
              <w:rPr>
                <w:sz w:val="22"/>
                <w:szCs w:val="22"/>
              </w:rPr>
            </w:pPr>
            <w:r w:rsidRPr="00F93CAB">
              <w:rPr>
                <w:sz w:val="22"/>
                <w:szCs w:val="22"/>
              </w:rPr>
              <w:t>Tesi</w:t>
            </w:r>
            <w:r w:rsidR="00B30FD0" w:rsidRPr="00F93CAB">
              <w:rPr>
                <w:sz w:val="22"/>
                <w:szCs w:val="22"/>
              </w:rPr>
              <w:t xml:space="preserve"> di Laurea</w:t>
            </w:r>
            <w:r w:rsidR="00F0585C" w:rsidRPr="00F93CAB">
              <w:rPr>
                <w:sz w:val="22"/>
                <w:szCs w:val="22"/>
              </w:rPr>
              <w:tab/>
            </w:r>
            <w:r w:rsidR="00F0585C" w:rsidRPr="00F93CAB">
              <w:rPr>
                <w:sz w:val="22"/>
                <w:szCs w:val="22"/>
              </w:rPr>
              <w:tab/>
            </w:r>
            <w:r w:rsidR="00F0585C" w:rsidRPr="00F93CAB">
              <w:rPr>
                <w:sz w:val="22"/>
                <w:szCs w:val="22"/>
              </w:rPr>
              <w:tab/>
            </w:r>
            <w:r w:rsidR="00E73E09" w:rsidRPr="00F93CAB">
              <w:rPr>
                <w:sz w:val="22"/>
                <w:szCs w:val="22"/>
              </w:rPr>
              <w:tab/>
            </w:r>
            <w:r w:rsidR="00215E00" w:rsidRPr="00F93CAB">
              <w:rPr>
                <w:sz w:val="22"/>
                <w:szCs w:val="22"/>
              </w:rPr>
              <w:tab/>
            </w:r>
            <w:r w:rsidR="004419DE" w:rsidRPr="00F93CAB">
              <w:rPr>
                <w:sz w:val="22"/>
                <w:szCs w:val="22"/>
              </w:rPr>
              <w:tab/>
            </w:r>
            <w:r w:rsidR="00F0585C" w:rsidRPr="00F93CAB">
              <w:rPr>
                <w:sz w:val="22"/>
                <w:szCs w:val="22"/>
              </w:rPr>
              <w:t xml:space="preserve">punti </w:t>
            </w:r>
            <w:r>
              <w:rPr>
                <w:sz w:val="22"/>
                <w:szCs w:val="22"/>
              </w:rPr>
              <w:t>15</w:t>
            </w:r>
          </w:p>
          <w:p w14:paraId="6B3009BB" w14:textId="2F645E4E" w:rsidR="00F93CAB" w:rsidRPr="00F93CAB" w:rsidRDefault="00F93CAB" w:rsidP="00F93CAB">
            <w:pPr>
              <w:numPr>
                <w:ilvl w:val="0"/>
                <w:numId w:val="10"/>
              </w:numPr>
              <w:ind w:left="459" w:right="207" w:hanging="284"/>
              <w:jc w:val="both"/>
              <w:rPr>
                <w:sz w:val="22"/>
                <w:szCs w:val="22"/>
              </w:rPr>
            </w:pPr>
            <w:r w:rsidRPr="00F93CAB">
              <w:rPr>
                <w:rFonts w:cs="Aptos"/>
                <w:sz w:val="22"/>
                <w:szCs w:val="22"/>
              </w:rPr>
              <w:t>Tesi di dottorato</w:t>
            </w:r>
            <w:r w:rsidRPr="00F93CAB">
              <w:rPr>
                <w:sz w:val="22"/>
                <w:szCs w:val="22"/>
              </w:rPr>
              <w:t xml:space="preserve"> </w:t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  <w:t xml:space="preserve">punti </w:t>
            </w:r>
            <w:r>
              <w:rPr>
                <w:sz w:val="22"/>
                <w:szCs w:val="22"/>
              </w:rPr>
              <w:t>25</w:t>
            </w:r>
          </w:p>
          <w:p w14:paraId="635C505D" w14:textId="4A97032D" w:rsidR="00F93CAB" w:rsidRPr="00F93CAB" w:rsidRDefault="00F93CAB" w:rsidP="00360DEF">
            <w:pPr>
              <w:numPr>
                <w:ilvl w:val="0"/>
                <w:numId w:val="10"/>
              </w:numPr>
              <w:ind w:left="459" w:right="207" w:hanging="284"/>
              <w:rPr>
                <w:sz w:val="22"/>
                <w:szCs w:val="22"/>
              </w:rPr>
            </w:pPr>
            <w:r w:rsidRPr="00F93CAB">
              <w:rPr>
                <w:rFonts w:cs="Aptos"/>
                <w:sz w:val="22"/>
                <w:szCs w:val="22"/>
              </w:rPr>
              <w:t>Attività lavorativa</w:t>
            </w:r>
            <w:r w:rsidRPr="00F93CAB">
              <w:rPr>
                <w:sz w:val="22"/>
                <w:szCs w:val="22"/>
              </w:rPr>
              <w:t xml:space="preserve"> </w:t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  <w:t xml:space="preserve">punti </w:t>
            </w:r>
            <w:r>
              <w:rPr>
                <w:sz w:val="22"/>
                <w:szCs w:val="22"/>
              </w:rPr>
              <w:t>10</w:t>
            </w:r>
          </w:p>
          <w:p w14:paraId="5A1B9CFA" w14:textId="2753760A" w:rsidR="00F0585C" w:rsidRPr="00F93CAB" w:rsidRDefault="00F93CAB" w:rsidP="00360DEF">
            <w:pPr>
              <w:numPr>
                <w:ilvl w:val="0"/>
                <w:numId w:val="10"/>
              </w:numPr>
              <w:ind w:left="459" w:right="207" w:hanging="284"/>
              <w:jc w:val="both"/>
              <w:rPr>
                <w:sz w:val="22"/>
                <w:szCs w:val="22"/>
              </w:rPr>
            </w:pPr>
            <w:r w:rsidRPr="00F93CAB">
              <w:rPr>
                <w:rFonts w:cs="Aptos"/>
                <w:sz w:val="22"/>
                <w:szCs w:val="22"/>
              </w:rPr>
              <w:t>Attività formativa</w:t>
            </w:r>
            <w:r w:rsidR="004419DE" w:rsidRPr="00F93CAB">
              <w:rPr>
                <w:sz w:val="22"/>
                <w:szCs w:val="22"/>
              </w:rPr>
              <w:tab/>
            </w:r>
            <w:r w:rsidR="004419DE" w:rsidRPr="00F93CAB">
              <w:rPr>
                <w:sz w:val="22"/>
                <w:szCs w:val="22"/>
              </w:rPr>
              <w:tab/>
            </w:r>
            <w:r w:rsidR="004419DE" w:rsidRPr="00F93CAB">
              <w:rPr>
                <w:sz w:val="22"/>
                <w:szCs w:val="22"/>
              </w:rPr>
              <w:tab/>
            </w:r>
            <w:r w:rsidR="004419DE" w:rsidRPr="00F93CAB">
              <w:rPr>
                <w:sz w:val="22"/>
                <w:szCs w:val="22"/>
              </w:rPr>
              <w:tab/>
            </w:r>
            <w:r w:rsidR="004419DE" w:rsidRPr="00F93CAB">
              <w:rPr>
                <w:sz w:val="22"/>
                <w:szCs w:val="22"/>
              </w:rPr>
              <w:tab/>
            </w:r>
            <w:r w:rsidRPr="00F93CAB">
              <w:rPr>
                <w:sz w:val="22"/>
                <w:szCs w:val="22"/>
              </w:rPr>
              <w:tab/>
            </w:r>
            <w:r w:rsidR="00E73E09" w:rsidRPr="00F93CAB">
              <w:rPr>
                <w:sz w:val="22"/>
                <w:szCs w:val="22"/>
              </w:rPr>
              <w:t xml:space="preserve">punti </w:t>
            </w:r>
            <w:r>
              <w:rPr>
                <w:sz w:val="22"/>
                <w:szCs w:val="22"/>
              </w:rPr>
              <w:t>5</w:t>
            </w:r>
          </w:p>
          <w:p w14:paraId="70620F3D" w14:textId="25614866" w:rsidR="00233928" w:rsidRPr="00E17B1A" w:rsidRDefault="00E73E09" w:rsidP="00434813">
            <w:pPr>
              <w:tabs>
                <w:tab w:val="left" w:pos="6838"/>
              </w:tabs>
              <w:ind w:left="459" w:right="207"/>
              <w:jc w:val="both"/>
              <w:rPr>
                <w:sz w:val="22"/>
                <w:szCs w:val="22"/>
              </w:rPr>
            </w:pPr>
            <w:r w:rsidRPr="00E17B1A">
              <w:rPr>
                <w:sz w:val="22"/>
                <w:szCs w:val="22"/>
              </w:rPr>
              <w:tab/>
            </w:r>
            <w:r w:rsidR="00434813">
              <w:rPr>
                <w:sz w:val="22"/>
                <w:szCs w:val="22"/>
              </w:rPr>
              <w:tab/>
            </w:r>
            <w:r w:rsidR="00414656" w:rsidRPr="00E17B1A">
              <w:rPr>
                <w:sz w:val="22"/>
                <w:szCs w:val="22"/>
              </w:rPr>
              <w:t>Punteggio totale del candidato:</w:t>
            </w:r>
            <w:r w:rsidR="003535A9" w:rsidRPr="00E17B1A">
              <w:rPr>
                <w:sz w:val="22"/>
                <w:szCs w:val="22"/>
              </w:rPr>
              <w:t xml:space="preserve"> </w:t>
            </w:r>
            <w:r w:rsidR="00F93CAB">
              <w:rPr>
                <w:sz w:val="22"/>
                <w:szCs w:val="22"/>
              </w:rPr>
              <w:t>55</w:t>
            </w:r>
          </w:p>
        </w:tc>
      </w:tr>
    </w:tbl>
    <w:p w14:paraId="0D9A479A" w14:textId="77777777" w:rsidR="001A76B5" w:rsidRPr="00E17B1A" w:rsidRDefault="001A76B5" w:rsidP="00AD1748">
      <w:pPr>
        <w:ind w:left="-567" w:right="-567"/>
        <w:jc w:val="both"/>
        <w:rPr>
          <w:sz w:val="22"/>
          <w:szCs w:val="22"/>
        </w:rPr>
      </w:pPr>
    </w:p>
    <w:p w14:paraId="2BA0595A" w14:textId="77777777" w:rsidR="001A76B5" w:rsidRPr="00E17B1A" w:rsidRDefault="001A76B5" w:rsidP="003535A9">
      <w:pPr>
        <w:ind w:right="-567"/>
        <w:jc w:val="both"/>
        <w:rPr>
          <w:sz w:val="22"/>
          <w:szCs w:val="22"/>
        </w:rPr>
      </w:pPr>
    </w:p>
    <w:p w14:paraId="4190A1B8" w14:textId="77777777" w:rsidR="00360DEF" w:rsidRPr="00E17B1A" w:rsidRDefault="00360DEF" w:rsidP="003535A9">
      <w:pPr>
        <w:ind w:right="-567"/>
        <w:jc w:val="both"/>
        <w:rPr>
          <w:sz w:val="22"/>
          <w:szCs w:val="22"/>
        </w:rPr>
      </w:pPr>
    </w:p>
    <w:p w14:paraId="6498E962" w14:textId="77777777" w:rsidR="00AD1748" w:rsidRPr="00E17B1A" w:rsidRDefault="00AD1748" w:rsidP="00AD1748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Sulla base dei punteggi attribuiti a ciascun candidato, la Commissione formula la seguente graduatoria</w:t>
      </w:r>
      <w:r w:rsidR="00434813">
        <w:rPr>
          <w:sz w:val="22"/>
          <w:szCs w:val="22"/>
        </w:rPr>
        <w:t xml:space="preserve"> provvisoria</w:t>
      </w:r>
      <w:r w:rsidRPr="00E17B1A">
        <w:rPr>
          <w:sz w:val="22"/>
          <w:szCs w:val="22"/>
        </w:rPr>
        <w:t>:</w:t>
      </w:r>
    </w:p>
    <w:p w14:paraId="593E30C3" w14:textId="77777777" w:rsidR="00AD1748" w:rsidRPr="00E17B1A" w:rsidRDefault="00AD1748" w:rsidP="00AD1748">
      <w:pPr>
        <w:ind w:left="-567" w:right="-567"/>
        <w:jc w:val="both"/>
        <w:rPr>
          <w:sz w:val="22"/>
          <w:szCs w:val="22"/>
        </w:rPr>
      </w:pPr>
    </w:p>
    <w:p w14:paraId="41E192B7" w14:textId="47BBAA69" w:rsidR="00AD1748" w:rsidRPr="00E17B1A" w:rsidRDefault="00A17374" w:rsidP="00360DEF">
      <w:pPr>
        <w:numPr>
          <w:ilvl w:val="0"/>
          <w:numId w:val="9"/>
        </w:numPr>
        <w:ind w:left="-284" w:right="-567" w:hanging="283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D</w:t>
      </w:r>
      <w:r w:rsidR="00F93CAB">
        <w:rPr>
          <w:sz w:val="22"/>
          <w:szCs w:val="22"/>
        </w:rPr>
        <w:t>ott</w:t>
      </w:r>
      <w:r w:rsidRPr="00E17B1A">
        <w:rPr>
          <w:sz w:val="22"/>
          <w:szCs w:val="22"/>
        </w:rPr>
        <w:t>.</w:t>
      </w:r>
      <w:r w:rsidR="008E1406" w:rsidRPr="00E17B1A">
        <w:rPr>
          <w:sz w:val="22"/>
          <w:szCs w:val="22"/>
        </w:rPr>
        <w:t xml:space="preserve"> </w:t>
      </w:r>
      <w:proofErr w:type="spellStart"/>
      <w:r w:rsidR="00F93CAB">
        <w:rPr>
          <w:sz w:val="22"/>
          <w:szCs w:val="22"/>
        </w:rPr>
        <w:t>Cyrill</w:t>
      </w:r>
      <w:proofErr w:type="spellEnd"/>
      <w:r w:rsidR="00F93CAB">
        <w:rPr>
          <w:sz w:val="22"/>
          <w:szCs w:val="22"/>
        </w:rPr>
        <w:t xml:space="preserve"> </w:t>
      </w:r>
      <w:proofErr w:type="spellStart"/>
      <w:r w:rsidR="00F93CAB">
        <w:rPr>
          <w:sz w:val="22"/>
          <w:szCs w:val="22"/>
        </w:rPr>
        <w:t>Labry</w:t>
      </w:r>
      <w:proofErr w:type="spellEnd"/>
      <w:r w:rsidRPr="00E17B1A">
        <w:rPr>
          <w:sz w:val="22"/>
          <w:szCs w:val="22"/>
        </w:rPr>
        <w:t xml:space="preserve"> </w:t>
      </w:r>
      <w:r w:rsidR="009A45F2" w:rsidRPr="00E17B1A">
        <w:rPr>
          <w:sz w:val="22"/>
          <w:szCs w:val="22"/>
        </w:rPr>
        <w:tab/>
      </w:r>
      <w:r w:rsidR="009A45F2" w:rsidRPr="00E17B1A">
        <w:rPr>
          <w:sz w:val="22"/>
          <w:szCs w:val="22"/>
        </w:rPr>
        <w:tab/>
      </w:r>
      <w:r w:rsidR="00610FA3" w:rsidRPr="00E17B1A">
        <w:rPr>
          <w:sz w:val="22"/>
          <w:szCs w:val="22"/>
        </w:rPr>
        <w:tab/>
      </w:r>
      <w:r w:rsidR="00AD1748" w:rsidRPr="00E17B1A">
        <w:rPr>
          <w:sz w:val="22"/>
          <w:szCs w:val="22"/>
        </w:rPr>
        <w:t>punti</w:t>
      </w:r>
      <w:r w:rsidR="0054248D" w:rsidRPr="00E17B1A">
        <w:rPr>
          <w:sz w:val="22"/>
          <w:szCs w:val="22"/>
        </w:rPr>
        <w:t xml:space="preserve"> </w:t>
      </w:r>
      <w:r w:rsidR="00F93CAB">
        <w:rPr>
          <w:sz w:val="22"/>
          <w:szCs w:val="22"/>
        </w:rPr>
        <w:t>55</w:t>
      </w:r>
      <w:r w:rsidR="00E73E09" w:rsidRPr="00E17B1A">
        <w:rPr>
          <w:sz w:val="22"/>
          <w:szCs w:val="22"/>
        </w:rPr>
        <w:t>/100</w:t>
      </w:r>
    </w:p>
    <w:p w14:paraId="220D2218" w14:textId="77777777" w:rsidR="009A45F2" w:rsidRDefault="009A45F2" w:rsidP="00AD1748">
      <w:pPr>
        <w:ind w:left="-567" w:right="-567"/>
        <w:jc w:val="both"/>
        <w:rPr>
          <w:sz w:val="22"/>
          <w:szCs w:val="22"/>
        </w:rPr>
      </w:pPr>
    </w:p>
    <w:p w14:paraId="4D373977" w14:textId="77777777" w:rsidR="0033011E" w:rsidRDefault="0033011E" w:rsidP="00AD1748">
      <w:pPr>
        <w:ind w:left="-567" w:right="-567"/>
        <w:jc w:val="both"/>
        <w:rPr>
          <w:sz w:val="22"/>
          <w:szCs w:val="22"/>
        </w:rPr>
      </w:pPr>
    </w:p>
    <w:p w14:paraId="6EE5009D" w14:textId="77777777" w:rsidR="0033011E" w:rsidRPr="00E17B1A" w:rsidRDefault="0033011E" w:rsidP="00AD1748">
      <w:pPr>
        <w:ind w:left="-567" w:right="-567"/>
        <w:jc w:val="both"/>
        <w:rPr>
          <w:sz w:val="22"/>
          <w:szCs w:val="22"/>
        </w:rPr>
      </w:pPr>
    </w:p>
    <w:p w14:paraId="2CF5DF31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>LA COMMISSIONE GIUDICATRICE</w:t>
      </w:r>
    </w:p>
    <w:p w14:paraId="6F802E0B" w14:textId="382EA755" w:rsidR="0033011E" w:rsidRPr="00E17B1A" w:rsidRDefault="0033011E" w:rsidP="0033011E">
      <w:pPr>
        <w:tabs>
          <w:tab w:val="left" w:pos="5245"/>
        </w:tabs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                                           </w:t>
      </w:r>
      <w:r>
        <w:rPr>
          <w:sz w:val="22"/>
          <w:szCs w:val="22"/>
        </w:rPr>
        <w:t xml:space="preserve">                            </w:t>
      </w:r>
      <w:r>
        <w:rPr>
          <w:sz w:val="22"/>
          <w:szCs w:val="22"/>
        </w:rPr>
        <w:tab/>
      </w:r>
    </w:p>
    <w:p w14:paraId="237354A2" w14:textId="77777777" w:rsidR="0033011E" w:rsidRDefault="0033011E" w:rsidP="0033011E">
      <w:pPr>
        <w:ind w:left="-567" w:right="-567"/>
        <w:jc w:val="both"/>
        <w:rPr>
          <w:sz w:val="22"/>
          <w:szCs w:val="22"/>
        </w:rPr>
      </w:pPr>
    </w:p>
    <w:p w14:paraId="1A828F6A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</w:p>
    <w:p w14:paraId="1DC490B4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Prof. </w:t>
      </w:r>
      <w:r w:rsidRPr="00E17B1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>Antonio Funedda</w:t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  <w:t>__________________________</w:t>
      </w:r>
    </w:p>
    <w:p w14:paraId="18F00FE7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</w:p>
    <w:p w14:paraId="4C9EC179" w14:textId="77777777" w:rsidR="0033011E" w:rsidRPr="00E17B1A" w:rsidRDefault="0033011E" w:rsidP="0033011E">
      <w:pPr>
        <w:spacing w:before="120"/>
        <w:ind w:left="-567" w:right="-567"/>
        <w:jc w:val="both"/>
        <w:rPr>
          <w:sz w:val="22"/>
          <w:szCs w:val="22"/>
        </w:rPr>
      </w:pPr>
    </w:p>
    <w:p w14:paraId="01710D69" w14:textId="77777777" w:rsidR="0033011E" w:rsidRDefault="0033011E" w:rsidP="0033011E">
      <w:pPr>
        <w:ind w:left="-567" w:right="-567"/>
        <w:jc w:val="both"/>
        <w:rPr>
          <w:sz w:val="22"/>
          <w:szCs w:val="22"/>
        </w:rPr>
      </w:pPr>
    </w:p>
    <w:p w14:paraId="691C2F70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  <w:r w:rsidRPr="00E17B1A">
        <w:rPr>
          <w:sz w:val="22"/>
          <w:szCs w:val="22"/>
        </w:rPr>
        <w:t xml:space="preserve">Prof. </w:t>
      </w:r>
      <w:r w:rsidRPr="00E17B1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>Alfredo Loi</w:t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  <w:t>__________________________</w:t>
      </w:r>
    </w:p>
    <w:p w14:paraId="7954C1AA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</w:p>
    <w:p w14:paraId="4396843A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</w:p>
    <w:p w14:paraId="005B8D73" w14:textId="77777777" w:rsidR="0033011E" w:rsidRDefault="0033011E" w:rsidP="0033011E">
      <w:pPr>
        <w:ind w:left="-567" w:right="-567"/>
        <w:jc w:val="both"/>
        <w:rPr>
          <w:sz w:val="22"/>
          <w:szCs w:val="22"/>
        </w:rPr>
      </w:pPr>
    </w:p>
    <w:p w14:paraId="534E293A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  <w:r>
        <w:rPr>
          <w:sz w:val="22"/>
          <w:szCs w:val="22"/>
        </w:rPr>
        <w:t>Dott</w:t>
      </w:r>
      <w:r w:rsidRPr="00E17B1A">
        <w:rPr>
          <w:sz w:val="22"/>
          <w:szCs w:val="22"/>
        </w:rPr>
        <w:t xml:space="preserve">. </w:t>
      </w:r>
      <w:r w:rsidRPr="00E17B1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>Stefano Naitza</w:t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</w:r>
      <w:r w:rsidRPr="00E17B1A">
        <w:rPr>
          <w:sz w:val="22"/>
          <w:szCs w:val="22"/>
        </w:rPr>
        <w:tab/>
        <w:t>__________________________</w:t>
      </w:r>
    </w:p>
    <w:p w14:paraId="7890759A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</w:p>
    <w:p w14:paraId="58FC93DF" w14:textId="77777777" w:rsidR="0033011E" w:rsidRPr="00E17B1A" w:rsidRDefault="0033011E" w:rsidP="0033011E">
      <w:pPr>
        <w:ind w:left="-567" w:right="-567"/>
        <w:jc w:val="both"/>
        <w:rPr>
          <w:sz w:val="22"/>
          <w:szCs w:val="22"/>
        </w:rPr>
      </w:pPr>
    </w:p>
    <w:p w14:paraId="04932CCC" w14:textId="122B94BD" w:rsidR="00A17374" w:rsidRPr="00E17B1A" w:rsidRDefault="00A17374" w:rsidP="00E17B1A">
      <w:pPr>
        <w:spacing w:before="120"/>
        <w:ind w:left="-567" w:right="-567"/>
        <w:jc w:val="both"/>
        <w:rPr>
          <w:rFonts w:ascii="Cambria" w:hAnsi="Cambria" w:cs="Arial"/>
          <w:sz w:val="22"/>
          <w:szCs w:val="22"/>
        </w:rPr>
      </w:pPr>
    </w:p>
    <w:sectPr w:rsidR="00A17374" w:rsidRPr="00E17B1A" w:rsidSect="001427EB">
      <w:headerReference w:type="default" r:id="rId7"/>
      <w:headerReference w:type="first" r:id="rId8"/>
      <w:pgSz w:w="11907" w:h="16840" w:code="266"/>
      <w:pgMar w:top="993" w:right="1134" w:bottom="1134" w:left="1134" w:header="567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D5DE1" w14:textId="77777777" w:rsidR="005E261A" w:rsidRDefault="005E261A" w:rsidP="004E1641">
      <w:r>
        <w:separator/>
      </w:r>
    </w:p>
  </w:endnote>
  <w:endnote w:type="continuationSeparator" w:id="0">
    <w:p w14:paraId="3E91BCB5" w14:textId="77777777" w:rsidR="005E261A" w:rsidRDefault="005E261A" w:rsidP="004E1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A6359" w14:textId="77777777" w:rsidR="005E261A" w:rsidRDefault="005E261A" w:rsidP="004E1641">
      <w:r>
        <w:separator/>
      </w:r>
    </w:p>
  </w:footnote>
  <w:footnote w:type="continuationSeparator" w:id="0">
    <w:p w14:paraId="1FF4C142" w14:textId="77777777" w:rsidR="005E261A" w:rsidRDefault="005E261A" w:rsidP="004E16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B5587" w14:textId="77777777" w:rsidR="00BD5F8B" w:rsidRPr="004E1641" w:rsidRDefault="00BD5F8B" w:rsidP="00BD5F8B">
    <w:pPr>
      <w:pStyle w:val="Intestazione"/>
      <w:jc w:val="right"/>
      <w:rPr>
        <w:sz w:val="14"/>
      </w:rPr>
    </w:pPr>
    <w:r w:rsidRPr="004E1641">
      <w:rPr>
        <w:sz w:val="14"/>
      </w:rPr>
      <w:t>Mod. 12/19</w:t>
    </w:r>
  </w:p>
  <w:p w14:paraId="1DCCF3DD" w14:textId="77777777" w:rsidR="00BD5F8B" w:rsidRDefault="00BD5F8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A4A45" w14:textId="77777777" w:rsidR="004E1641" w:rsidRPr="004E1641" w:rsidRDefault="004E1641" w:rsidP="004E1641">
    <w:pPr>
      <w:pStyle w:val="Intestazione"/>
      <w:jc w:val="right"/>
      <w:rPr>
        <w:sz w:val="14"/>
      </w:rPr>
    </w:pPr>
    <w:r w:rsidRPr="004E1641">
      <w:rPr>
        <w:sz w:val="14"/>
      </w:rPr>
      <w:t>Mod. 12/19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C276E"/>
    <w:multiLevelType w:val="hybridMultilevel"/>
    <w:tmpl w:val="254E9FAC"/>
    <w:lvl w:ilvl="0" w:tplc="ADE4B21A">
      <w:start w:val="1"/>
      <w:numFmt w:val="decimal"/>
      <w:lvlText w:val="%1."/>
      <w:lvlJc w:val="left"/>
      <w:pPr>
        <w:tabs>
          <w:tab w:val="num" w:pos="861"/>
        </w:tabs>
        <w:ind w:left="86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81"/>
        </w:tabs>
        <w:ind w:left="1581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301"/>
        </w:tabs>
        <w:ind w:left="2301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21"/>
        </w:tabs>
        <w:ind w:left="3021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41"/>
        </w:tabs>
        <w:ind w:left="3741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61"/>
        </w:tabs>
        <w:ind w:left="4461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81"/>
        </w:tabs>
        <w:ind w:left="5181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901"/>
        </w:tabs>
        <w:ind w:left="5901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21"/>
        </w:tabs>
        <w:ind w:left="6621" w:hanging="180"/>
      </w:pPr>
    </w:lvl>
  </w:abstractNum>
  <w:abstractNum w:abstractNumId="1" w15:restartNumberingAfterBreak="0">
    <w:nsid w:val="06424342"/>
    <w:multiLevelType w:val="hybridMultilevel"/>
    <w:tmpl w:val="E73804A0"/>
    <w:lvl w:ilvl="0" w:tplc="ADE4B21A">
      <w:start w:val="2"/>
      <w:numFmt w:val="decimal"/>
      <w:lvlText w:val="%1."/>
      <w:lvlJc w:val="left"/>
      <w:pPr>
        <w:tabs>
          <w:tab w:val="num" w:pos="861"/>
        </w:tabs>
        <w:ind w:left="86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81"/>
        </w:tabs>
        <w:ind w:left="1581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301"/>
        </w:tabs>
        <w:ind w:left="2301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21"/>
        </w:tabs>
        <w:ind w:left="3021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41"/>
        </w:tabs>
        <w:ind w:left="3741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61"/>
        </w:tabs>
        <w:ind w:left="4461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81"/>
        </w:tabs>
        <w:ind w:left="5181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901"/>
        </w:tabs>
        <w:ind w:left="5901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21"/>
        </w:tabs>
        <w:ind w:left="6621" w:hanging="180"/>
      </w:pPr>
    </w:lvl>
  </w:abstractNum>
  <w:abstractNum w:abstractNumId="2" w15:restartNumberingAfterBreak="0">
    <w:nsid w:val="066B5757"/>
    <w:multiLevelType w:val="singleLevel"/>
    <w:tmpl w:val="6C52E46E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EE75379"/>
    <w:multiLevelType w:val="multilevel"/>
    <w:tmpl w:val="CF2C5676"/>
    <w:lvl w:ilvl="0">
      <w:start w:val="1"/>
      <w:numFmt w:val="decimal"/>
      <w:lvlText w:val="%1."/>
      <w:lvlJc w:val="left"/>
      <w:pPr>
        <w:tabs>
          <w:tab w:val="num" w:pos="861"/>
        </w:tabs>
        <w:ind w:left="861" w:hanging="360"/>
      </w:pPr>
    </w:lvl>
    <w:lvl w:ilvl="1">
      <w:start w:val="1"/>
      <w:numFmt w:val="lowerLetter"/>
      <w:lvlText w:val="%2."/>
      <w:lvlJc w:val="left"/>
      <w:pPr>
        <w:tabs>
          <w:tab w:val="num" w:pos="1581"/>
        </w:tabs>
        <w:ind w:left="1581" w:hanging="360"/>
      </w:pPr>
    </w:lvl>
    <w:lvl w:ilvl="2">
      <w:start w:val="1"/>
      <w:numFmt w:val="lowerRoman"/>
      <w:lvlText w:val="%3."/>
      <w:lvlJc w:val="right"/>
      <w:pPr>
        <w:tabs>
          <w:tab w:val="num" w:pos="2301"/>
        </w:tabs>
        <w:ind w:left="2301" w:hanging="180"/>
      </w:pPr>
    </w:lvl>
    <w:lvl w:ilvl="3">
      <w:start w:val="1"/>
      <w:numFmt w:val="decimal"/>
      <w:lvlText w:val="%4."/>
      <w:lvlJc w:val="left"/>
      <w:pPr>
        <w:tabs>
          <w:tab w:val="num" w:pos="3021"/>
        </w:tabs>
        <w:ind w:left="3021" w:hanging="360"/>
      </w:pPr>
    </w:lvl>
    <w:lvl w:ilvl="4">
      <w:start w:val="1"/>
      <w:numFmt w:val="lowerLetter"/>
      <w:lvlText w:val="%5."/>
      <w:lvlJc w:val="left"/>
      <w:pPr>
        <w:tabs>
          <w:tab w:val="num" w:pos="3741"/>
        </w:tabs>
        <w:ind w:left="3741" w:hanging="360"/>
      </w:pPr>
    </w:lvl>
    <w:lvl w:ilvl="5">
      <w:start w:val="1"/>
      <w:numFmt w:val="lowerRoman"/>
      <w:lvlText w:val="%6."/>
      <w:lvlJc w:val="right"/>
      <w:pPr>
        <w:tabs>
          <w:tab w:val="num" w:pos="4461"/>
        </w:tabs>
        <w:ind w:left="4461" w:hanging="180"/>
      </w:pPr>
    </w:lvl>
    <w:lvl w:ilvl="6">
      <w:start w:val="1"/>
      <w:numFmt w:val="decimal"/>
      <w:lvlText w:val="%7."/>
      <w:lvlJc w:val="left"/>
      <w:pPr>
        <w:tabs>
          <w:tab w:val="num" w:pos="5181"/>
        </w:tabs>
        <w:ind w:left="5181" w:hanging="360"/>
      </w:pPr>
    </w:lvl>
    <w:lvl w:ilvl="7">
      <w:start w:val="1"/>
      <w:numFmt w:val="lowerLetter"/>
      <w:lvlText w:val="%8."/>
      <w:lvlJc w:val="left"/>
      <w:pPr>
        <w:tabs>
          <w:tab w:val="num" w:pos="5901"/>
        </w:tabs>
        <w:ind w:left="5901" w:hanging="360"/>
      </w:pPr>
    </w:lvl>
    <w:lvl w:ilvl="8">
      <w:start w:val="1"/>
      <w:numFmt w:val="lowerRoman"/>
      <w:lvlText w:val="%9."/>
      <w:lvlJc w:val="right"/>
      <w:pPr>
        <w:tabs>
          <w:tab w:val="num" w:pos="6621"/>
        </w:tabs>
        <w:ind w:left="6621" w:hanging="180"/>
      </w:pPr>
    </w:lvl>
  </w:abstractNum>
  <w:abstractNum w:abstractNumId="4" w15:restartNumberingAfterBreak="0">
    <w:nsid w:val="11FF1466"/>
    <w:multiLevelType w:val="hybridMultilevel"/>
    <w:tmpl w:val="0CA450CC"/>
    <w:lvl w:ilvl="0" w:tplc="04100011">
      <w:start w:val="1"/>
      <w:numFmt w:val="decimal"/>
      <w:lvlText w:val="%1)"/>
      <w:lvlJc w:val="left"/>
      <w:pPr>
        <w:ind w:left="153" w:hanging="360"/>
      </w:pPr>
    </w:lvl>
    <w:lvl w:ilvl="1" w:tplc="04100019" w:tentative="1">
      <w:start w:val="1"/>
      <w:numFmt w:val="lowerLetter"/>
      <w:lvlText w:val="%2."/>
      <w:lvlJc w:val="left"/>
      <w:pPr>
        <w:ind w:left="873" w:hanging="360"/>
      </w:pPr>
    </w:lvl>
    <w:lvl w:ilvl="2" w:tplc="0410001B" w:tentative="1">
      <w:start w:val="1"/>
      <w:numFmt w:val="lowerRoman"/>
      <w:lvlText w:val="%3."/>
      <w:lvlJc w:val="right"/>
      <w:pPr>
        <w:ind w:left="1593" w:hanging="180"/>
      </w:pPr>
    </w:lvl>
    <w:lvl w:ilvl="3" w:tplc="0410000F" w:tentative="1">
      <w:start w:val="1"/>
      <w:numFmt w:val="decimal"/>
      <w:lvlText w:val="%4."/>
      <w:lvlJc w:val="left"/>
      <w:pPr>
        <w:ind w:left="2313" w:hanging="360"/>
      </w:pPr>
    </w:lvl>
    <w:lvl w:ilvl="4" w:tplc="04100019" w:tentative="1">
      <w:start w:val="1"/>
      <w:numFmt w:val="lowerLetter"/>
      <w:lvlText w:val="%5."/>
      <w:lvlJc w:val="left"/>
      <w:pPr>
        <w:ind w:left="3033" w:hanging="360"/>
      </w:pPr>
    </w:lvl>
    <w:lvl w:ilvl="5" w:tplc="0410001B" w:tentative="1">
      <w:start w:val="1"/>
      <w:numFmt w:val="lowerRoman"/>
      <w:lvlText w:val="%6."/>
      <w:lvlJc w:val="right"/>
      <w:pPr>
        <w:ind w:left="3753" w:hanging="180"/>
      </w:pPr>
    </w:lvl>
    <w:lvl w:ilvl="6" w:tplc="0410000F" w:tentative="1">
      <w:start w:val="1"/>
      <w:numFmt w:val="decimal"/>
      <w:lvlText w:val="%7."/>
      <w:lvlJc w:val="left"/>
      <w:pPr>
        <w:ind w:left="4473" w:hanging="360"/>
      </w:pPr>
    </w:lvl>
    <w:lvl w:ilvl="7" w:tplc="04100019" w:tentative="1">
      <w:start w:val="1"/>
      <w:numFmt w:val="lowerLetter"/>
      <w:lvlText w:val="%8."/>
      <w:lvlJc w:val="left"/>
      <w:pPr>
        <w:ind w:left="5193" w:hanging="360"/>
      </w:pPr>
    </w:lvl>
    <w:lvl w:ilvl="8" w:tplc="0410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5" w15:restartNumberingAfterBreak="0">
    <w:nsid w:val="1F261EF7"/>
    <w:multiLevelType w:val="hybridMultilevel"/>
    <w:tmpl w:val="4EA68BC4"/>
    <w:lvl w:ilvl="0" w:tplc="0410000F">
      <w:start w:val="1"/>
      <w:numFmt w:val="decimal"/>
      <w:lvlText w:val="%1."/>
      <w:lvlJc w:val="left"/>
      <w:pPr>
        <w:tabs>
          <w:tab w:val="num" w:pos="1221"/>
        </w:tabs>
        <w:ind w:left="1221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941"/>
        </w:tabs>
        <w:ind w:left="1941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661"/>
        </w:tabs>
        <w:ind w:left="2661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381"/>
        </w:tabs>
        <w:ind w:left="3381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01"/>
        </w:tabs>
        <w:ind w:left="4101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21"/>
        </w:tabs>
        <w:ind w:left="4821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41"/>
        </w:tabs>
        <w:ind w:left="5541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261"/>
        </w:tabs>
        <w:ind w:left="6261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981"/>
        </w:tabs>
        <w:ind w:left="6981" w:hanging="180"/>
      </w:pPr>
    </w:lvl>
  </w:abstractNum>
  <w:abstractNum w:abstractNumId="6" w15:restartNumberingAfterBreak="0">
    <w:nsid w:val="2B784EF4"/>
    <w:multiLevelType w:val="singleLevel"/>
    <w:tmpl w:val="6C52E46E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30765124"/>
    <w:multiLevelType w:val="hybridMultilevel"/>
    <w:tmpl w:val="198A269E"/>
    <w:lvl w:ilvl="0" w:tplc="3458A4DE">
      <w:start w:val="1"/>
      <w:numFmt w:val="upperLetter"/>
      <w:lvlText w:val="%1)"/>
      <w:lvlJc w:val="left"/>
      <w:pPr>
        <w:ind w:left="86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81" w:hanging="360"/>
      </w:pPr>
    </w:lvl>
    <w:lvl w:ilvl="2" w:tplc="0410001B" w:tentative="1">
      <w:start w:val="1"/>
      <w:numFmt w:val="lowerRoman"/>
      <w:lvlText w:val="%3."/>
      <w:lvlJc w:val="right"/>
      <w:pPr>
        <w:ind w:left="2301" w:hanging="180"/>
      </w:pPr>
    </w:lvl>
    <w:lvl w:ilvl="3" w:tplc="0410000F" w:tentative="1">
      <w:start w:val="1"/>
      <w:numFmt w:val="decimal"/>
      <w:lvlText w:val="%4."/>
      <w:lvlJc w:val="left"/>
      <w:pPr>
        <w:ind w:left="3021" w:hanging="360"/>
      </w:pPr>
    </w:lvl>
    <w:lvl w:ilvl="4" w:tplc="04100019" w:tentative="1">
      <w:start w:val="1"/>
      <w:numFmt w:val="lowerLetter"/>
      <w:lvlText w:val="%5."/>
      <w:lvlJc w:val="left"/>
      <w:pPr>
        <w:ind w:left="3741" w:hanging="360"/>
      </w:pPr>
    </w:lvl>
    <w:lvl w:ilvl="5" w:tplc="0410001B" w:tentative="1">
      <w:start w:val="1"/>
      <w:numFmt w:val="lowerRoman"/>
      <w:lvlText w:val="%6."/>
      <w:lvlJc w:val="right"/>
      <w:pPr>
        <w:ind w:left="4461" w:hanging="180"/>
      </w:pPr>
    </w:lvl>
    <w:lvl w:ilvl="6" w:tplc="0410000F" w:tentative="1">
      <w:start w:val="1"/>
      <w:numFmt w:val="decimal"/>
      <w:lvlText w:val="%7."/>
      <w:lvlJc w:val="left"/>
      <w:pPr>
        <w:ind w:left="5181" w:hanging="360"/>
      </w:pPr>
    </w:lvl>
    <w:lvl w:ilvl="7" w:tplc="04100019" w:tentative="1">
      <w:start w:val="1"/>
      <w:numFmt w:val="lowerLetter"/>
      <w:lvlText w:val="%8."/>
      <w:lvlJc w:val="left"/>
      <w:pPr>
        <w:ind w:left="5901" w:hanging="360"/>
      </w:pPr>
    </w:lvl>
    <w:lvl w:ilvl="8" w:tplc="0410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8" w15:restartNumberingAfterBreak="0">
    <w:nsid w:val="42057FF4"/>
    <w:multiLevelType w:val="hybridMultilevel"/>
    <w:tmpl w:val="198A269E"/>
    <w:lvl w:ilvl="0" w:tplc="3458A4DE">
      <w:start w:val="1"/>
      <w:numFmt w:val="upperLetter"/>
      <w:lvlText w:val="%1)"/>
      <w:lvlJc w:val="left"/>
      <w:pPr>
        <w:ind w:left="86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81" w:hanging="360"/>
      </w:pPr>
    </w:lvl>
    <w:lvl w:ilvl="2" w:tplc="0410001B" w:tentative="1">
      <w:start w:val="1"/>
      <w:numFmt w:val="lowerRoman"/>
      <w:lvlText w:val="%3."/>
      <w:lvlJc w:val="right"/>
      <w:pPr>
        <w:ind w:left="2301" w:hanging="180"/>
      </w:pPr>
    </w:lvl>
    <w:lvl w:ilvl="3" w:tplc="0410000F" w:tentative="1">
      <w:start w:val="1"/>
      <w:numFmt w:val="decimal"/>
      <w:lvlText w:val="%4."/>
      <w:lvlJc w:val="left"/>
      <w:pPr>
        <w:ind w:left="3021" w:hanging="360"/>
      </w:pPr>
    </w:lvl>
    <w:lvl w:ilvl="4" w:tplc="04100019" w:tentative="1">
      <w:start w:val="1"/>
      <w:numFmt w:val="lowerLetter"/>
      <w:lvlText w:val="%5."/>
      <w:lvlJc w:val="left"/>
      <w:pPr>
        <w:ind w:left="3741" w:hanging="360"/>
      </w:pPr>
    </w:lvl>
    <w:lvl w:ilvl="5" w:tplc="0410001B" w:tentative="1">
      <w:start w:val="1"/>
      <w:numFmt w:val="lowerRoman"/>
      <w:lvlText w:val="%6."/>
      <w:lvlJc w:val="right"/>
      <w:pPr>
        <w:ind w:left="4461" w:hanging="180"/>
      </w:pPr>
    </w:lvl>
    <w:lvl w:ilvl="6" w:tplc="0410000F" w:tentative="1">
      <w:start w:val="1"/>
      <w:numFmt w:val="decimal"/>
      <w:lvlText w:val="%7."/>
      <w:lvlJc w:val="left"/>
      <w:pPr>
        <w:ind w:left="5181" w:hanging="360"/>
      </w:pPr>
    </w:lvl>
    <w:lvl w:ilvl="7" w:tplc="04100019" w:tentative="1">
      <w:start w:val="1"/>
      <w:numFmt w:val="lowerLetter"/>
      <w:lvlText w:val="%8."/>
      <w:lvlJc w:val="left"/>
      <w:pPr>
        <w:ind w:left="5901" w:hanging="360"/>
      </w:pPr>
    </w:lvl>
    <w:lvl w:ilvl="8" w:tplc="0410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9" w15:restartNumberingAfterBreak="0">
    <w:nsid w:val="52031593"/>
    <w:multiLevelType w:val="singleLevel"/>
    <w:tmpl w:val="F2589F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</w:abstractNum>
  <w:abstractNum w:abstractNumId="10" w15:restartNumberingAfterBreak="0">
    <w:nsid w:val="7CFB79DD"/>
    <w:multiLevelType w:val="singleLevel"/>
    <w:tmpl w:val="6C52E46E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2013946014">
    <w:abstractNumId w:val="6"/>
  </w:num>
  <w:num w:numId="2" w16cid:durableId="1597134721">
    <w:abstractNumId w:val="2"/>
  </w:num>
  <w:num w:numId="3" w16cid:durableId="1226256502">
    <w:abstractNumId w:val="10"/>
  </w:num>
  <w:num w:numId="4" w16cid:durableId="1514299394">
    <w:abstractNumId w:val="9"/>
  </w:num>
  <w:num w:numId="5" w16cid:durableId="1837376036">
    <w:abstractNumId w:val="0"/>
  </w:num>
  <w:num w:numId="6" w16cid:durableId="2030912549">
    <w:abstractNumId w:val="5"/>
  </w:num>
  <w:num w:numId="7" w16cid:durableId="138377631">
    <w:abstractNumId w:val="3"/>
  </w:num>
  <w:num w:numId="8" w16cid:durableId="668678231">
    <w:abstractNumId w:val="1"/>
  </w:num>
  <w:num w:numId="9" w16cid:durableId="444690804">
    <w:abstractNumId w:val="4"/>
  </w:num>
  <w:num w:numId="10" w16cid:durableId="1109546772">
    <w:abstractNumId w:val="8"/>
  </w:num>
  <w:num w:numId="11" w16cid:durableId="178541755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23A"/>
    <w:rsid w:val="00001952"/>
    <w:rsid w:val="000143BE"/>
    <w:rsid w:val="00034A35"/>
    <w:rsid w:val="000358B6"/>
    <w:rsid w:val="00067B5B"/>
    <w:rsid w:val="0007561E"/>
    <w:rsid w:val="00083159"/>
    <w:rsid w:val="000932DE"/>
    <w:rsid w:val="000B28FC"/>
    <w:rsid w:val="000C6771"/>
    <w:rsid w:val="000D652C"/>
    <w:rsid w:val="000E6490"/>
    <w:rsid w:val="000F408F"/>
    <w:rsid w:val="000F65B6"/>
    <w:rsid w:val="000F7080"/>
    <w:rsid w:val="00122D5F"/>
    <w:rsid w:val="001427EB"/>
    <w:rsid w:val="0014723A"/>
    <w:rsid w:val="00161114"/>
    <w:rsid w:val="00161567"/>
    <w:rsid w:val="001A76B5"/>
    <w:rsid w:val="001D0555"/>
    <w:rsid w:val="001D61C6"/>
    <w:rsid w:val="001F630A"/>
    <w:rsid w:val="00215E00"/>
    <w:rsid w:val="00220FB1"/>
    <w:rsid w:val="00222C54"/>
    <w:rsid w:val="00233928"/>
    <w:rsid w:val="00267241"/>
    <w:rsid w:val="002700FD"/>
    <w:rsid w:val="00273171"/>
    <w:rsid w:val="00277C04"/>
    <w:rsid w:val="0028452A"/>
    <w:rsid w:val="00284A60"/>
    <w:rsid w:val="002A72CB"/>
    <w:rsid w:val="002E02D7"/>
    <w:rsid w:val="002F11D1"/>
    <w:rsid w:val="002F2885"/>
    <w:rsid w:val="002F7745"/>
    <w:rsid w:val="00300495"/>
    <w:rsid w:val="00304DB5"/>
    <w:rsid w:val="0033011E"/>
    <w:rsid w:val="00353406"/>
    <w:rsid w:val="003535A9"/>
    <w:rsid w:val="00360DEF"/>
    <w:rsid w:val="00374353"/>
    <w:rsid w:val="0037759F"/>
    <w:rsid w:val="003913E1"/>
    <w:rsid w:val="003A321F"/>
    <w:rsid w:val="003A3B04"/>
    <w:rsid w:val="003B3A48"/>
    <w:rsid w:val="003B743D"/>
    <w:rsid w:val="003C0B85"/>
    <w:rsid w:val="003C2410"/>
    <w:rsid w:val="003C39F2"/>
    <w:rsid w:val="003D3551"/>
    <w:rsid w:val="00401FC9"/>
    <w:rsid w:val="00413A03"/>
    <w:rsid w:val="00414656"/>
    <w:rsid w:val="004236F1"/>
    <w:rsid w:val="0043205E"/>
    <w:rsid w:val="00434813"/>
    <w:rsid w:val="004419DE"/>
    <w:rsid w:val="00460AF3"/>
    <w:rsid w:val="004901A5"/>
    <w:rsid w:val="004E1641"/>
    <w:rsid w:val="00520633"/>
    <w:rsid w:val="00521AC7"/>
    <w:rsid w:val="00533980"/>
    <w:rsid w:val="0054248D"/>
    <w:rsid w:val="005E261A"/>
    <w:rsid w:val="00610FA3"/>
    <w:rsid w:val="00620CB0"/>
    <w:rsid w:val="0064322B"/>
    <w:rsid w:val="0067330E"/>
    <w:rsid w:val="006805DB"/>
    <w:rsid w:val="0069401E"/>
    <w:rsid w:val="006A17AD"/>
    <w:rsid w:val="006E2F8A"/>
    <w:rsid w:val="006E7CF9"/>
    <w:rsid w:val="00716D3F"/>
    <w:rsid w:val="00740425"/>
    <w:rsid w:val="0075221A"/>
    <w:rsid w:val="00752852"/>
    <w:rsid w:val="0075665C"/>
    <w:rsid w:val="007629AA"/>
    <w:rsid w:val="00773DD4"/>
    <w:rsid w:val="00780107"/>
    <w:rsid w:val="007B6113"/>
    <w:rsid w:val="007C4E56"/>
    <w:rsid w:val="007F3799"/>
    <w:rsid w:val="00827ABC"/>
    <w:rsid w:val="00841D84"/>
    <w:rsid w:val="008904EE"/>
    <w:rsid w:val="008A7D7A"/>
    <w:rsid w:val="008C28DD"/>
    <w:rsid w:val="008E0A30"/>
    <w:rsid w:val="008E1406"/>
    <w:rsid w:val="008E55B4"/>
    <w:rsid w:val="008E717A"/>
    <w:rsid w:val="00937085"/>
    <w:rsid w:val="009660AB"/>
    <w:rsid w:val="00976D5A"/>
    <w:rsid w:val="0099559E"/>
    <w:rsid w:val="009A45F2"/>
    <w:rsid w:val="009E1FCD"/>
    <w:rsid w:val="009F2779"/>
    <w:rsid w:val="009F2A53"/>
    <w:rsid w:val="009F639D"/>
    <w:rsid w:val="00A17374"/>
    <w:rsid w:val="00A17C16"/>
    <w:rsid w:val="00A531A0"/>
    <w:rsid w:val="00A57C0B"/>
    <w:rsid w:val="00A77DF9"/>
    <w:rsid w:val="00AC590C"/>
    <w:rsid w:val="00AD1748"/>
    <w:rsid w:val="00AD25EA"/>
    <w:rsid w:val="00AD44BB"/>
    <w:rsid w:val="00AD6889"/>
    <w:rsid w:val="00AE218C"/>
    <w:rsid w:val="00AF319F"/>
    <w:rsid w:val="00AF5F43"/>
    <w:rsid w:val="00B30FD0"/>
    <w:rsid w:val="00B51E9F"/>
    <w:rsid w:val="00B61C38"/>
    <w:rsid w:val="00B704C7"/>
    <w:rsid w:val="00B76627"/>
    <w:rsid w:val="00BA1EEF"/>
    <w:rsid w:val="00BB03AE"/>
    <w:rsid w:val="00BC49E7"/>
    <w:rsid w:val="00BD5F8B"/>
    <w:rsid w:val="00BE40D5"/>
    <w:rsid w:val="00BF658B"/>
    <w:rsid w:val="00C135E0"/>
    <w:rsid w:val="00C2171B"/>
    <w:rsid w:val="00C32AA4"/>
    <w:rsid w:val="00C36481"/>
    <w:rsid w:val="00C4337C"/>
    <w:rsid w:val="00C46E8E"/>
    <w:rsid w:val="00C71B05"/>
    <w:rsid w:val="00C7748F"/>
    <w:rsid w:val="00CA6111"/>
    <w:rsid w:val="00CC21B2"/>
    <w:rsid w:val="00D326EA"/>
    <w:rsid w:val="00D63613"/>
    <w:rsid w:val="00D723F1"/>
    <w:rsid w:val="00D741DA"/>
    <w:rsid w:val="00D86278"/>
    <w:rsid w:val="00DA31FA"/>
    <w:rsid w:val="00DB7984"/>
    <w:rsid w:val="00DC2D10"/>
    <w:rsid w:val="00DF1FDE"/>
    <w:rsid w:val="00E138F3"/>
    <w:rsid w:val="00E17B1A"/>
    <w:rsid w:val="00E230A2"/>
    <w:rsid w:val="00E40075"/>
    <w:rsid w:val="00E470E0"/>
    <w:rsid w:val="00E51800"/>
    <w:rsid w:val="00E5388E"/>
    <w:rsid w:val="00E55478"/>
    <w:rsid w:val="00E63B4C"/>
    <w:rsid w:val="00E73E09"/>
    <w:rsid w:val="00E76C36"/>
    <w:rsid w:val="00E76C3A"/>
    <w:rsid w:val="00E841E7"/>
    <w:rsid w:val="00EA42D8"/>
    <w:rsid w:val="00EA5F91"/>
    <w:rsid w:val="00EB034A"/>
    <w:rsid w:val="00EB054E"/>
    <w:rsid w:val="00ED76AE"/>
    <w:rsid w:val="00ED7B1F"/>
    <w:rsid w:val="00EE31DB"/>
    <w:rsid w:val="00F0585C"/>
    <w:rsid w:val="00F11DAA"/>
    <w:rsid w:val="00F122F2"/>
    <w:rsid w:val="00F22BB6"/>
    <w:rsid w:val="00F40538"/>
    <w:rsid w:val="00F470B0"/>
    <w:rsid w:val="00F60340"/>
    <w:rsid w:val="00F61A89"/>
    <w:rsid w:val="00F67060"/>
    <w:rsid w:val="00F93CAB"/>
    <w:rsid w:val="00F95BF0"/>
    <w:rsid w:val="00FB0964"/>
    <w:rsid w:val="00FB6958"/>
    <w:rsid w:val="00FD3D41"/>
    <w:rsid w:val="00FE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D86724"/>
  <w15:chartTrackingRefBased/>
  <w15:docId w15:val="{84F7E6F8-0FAC-418E-9C97-1D2614A5E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link w:val="TestofumettoCarattere"/>
    <w:rsid w:val="00304DB5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304DB5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413A0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Intestazione">
    <w:name w:val="header"/>
    <w:basedOn w:val="Normale"/>
    <w:link w:val="IntestazioneCarattere"/>
    <w:rsid w:val="004E164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E1641"/>
    <w:rPr>
      <w:sz w:val="24"/>
    </w:rPr>
  </w:style>
  <w:style w:type="paragraph" w:styleId="Pidipagina">
    <w:name w:val="footer"/>
    <w:basedOn w:val="Normale"/>
    <w:link w:val="PidipaginaCarattere"/>
    <w:rsid w:val="004E164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4E1641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838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VERBALE CONTRATTI</vt:lpstr>
    </vt:vector>
  </TitlesOfParts>
  <Company>Università di Cagliari</Company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VERBALE CONTRATTI</dc:title>
  <dc:subject/>
  <dc:creator>SETTORE CONCORSI ED ASSUNZIONI</dc:creator>
  <cp:keywords/>
  <cp:lastModifiedBy>Antonio Luca Funedda</cp:lastModifiedBy>
  <cp:revision>5</cp:revision>
  <cp:lastPrinted>2025-05-12T13:55:00Z</cp:lastPrinted>
  <dcterms:created xsi:type="dcterms:W3CDTF">2025-05-12T10:58:00Z</dcterms:created>
  <dcterms:modified xsi:type="dcterms:W3CDTF">2025-05-12T13:55:00Z</dcterms:modified>
</cp:coreProperties>
</file>