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</w:t>
            </w:r>
            <w:proofErr w:type="spellStart"/>
            <w:r w:rsidRPr="001C3401">
              <w:rPr>
                <w:rFonts w:asciiTheme="minorHAnsi" w:hAnsiTheme="minorHAnsi" w:cstheme="minorHAnsi"/>
              </w:rPr>
              <w:t>a</w:t>
            </w:r>
            <w:proofErr w:type="spellEnd"/>
            <w:r w:rsidRPr="001C3401">
              <w:rPr>
                <w:rFonts w:asciiTheme="minorHAnsi" w:hAnsiTheme="minorHAnsi" w:cstheme="minorHAnsi"/>
              </w:rPr>
              <w:t xml:space="preserve">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370CA5B3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50366D">
        <w:rPr>
          <w:rFonts w:asciiTheme="minorHAnsi" w:hAnsiTheme="minorHAnsi" w:cstheme="minorHAnsi"/>
          <w:b/>
          <w:sz w:val="22"/>
          <w:szCs w:val="22"/>
        </w:rPr>
        <w:t>A.A. 20</w:t>
      </w:r>
      <w:r w:rsidR="00106CD2">
        <w:rPr>
          <w:rFonts w:asciiTheme="minorHAnsi" w:hAnsiTheme="minorHAnsi" w:cstheme="minorHAnsi"/>
          <w:b/>
          <w:sz w:val="22"/>
          <w:szCs w:val="22"/>
        </w:rPr>
        <w:t>26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106CD2">
        <w:rPr>
          <w:rFonts w:asciiTheme="minorHAnsi" w:hAnsiTheme="minorHAnsi" w:cstheme="minorHAnsi"/>
          <w:b/>
          <w:sz w:val="22"/>
          <w:szCs w:val="22"/>
        </w:rPr>
        <w:t>7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</w:t>
      </w:r>
      <w:r w:rsidR="00670DA0">
        <w:rPr>
          <w:rFonts w:asciiTheme="minorHAnsi" w:hAnsiTheme="minorHAnsi" w:cstheme="minorHAnsi"/>
          <w:sz w:val="22"/>
          <w:szCs w:val="22"/>
        </w:rPr>
        <w:t>3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e </w:t>
      </w:r>
      <w:r w:rsidR="000B1209">
        <w:rPr>
          <w:rFonts w:asciiTheme="minorHAnsi" w:hAnsiTheme="minorHAnsi" w:cstheme="minorHAnsi"/>
          <w:sz w:val="22"/>
          <w:szCs w:val="22"/>
        </w:rPr>
        <w:t>6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08518C9">
        <w:rPr>
          <w:rFonts w:asciiTheme="minorHAnsi" w:hAnsiTheme="minorHAnsi" w:cstheme="minorHAnsi"/>
          <w:b/>
        </w:rPr>
        <w:t>Titoli di studio e corsi di formazione, che a giudizio della Commissione esaminatrice possono essere ritenuti attinenti alla professionalità richiesta</w:t>
      </w:r>
      <w:r w:rsidRPr="0BD1D9D8">
        <w:rPr>
          <w:rFonts w:cs="Calibri"/>
          <w:b/>
          <w:bCs/>
          <w:lang w:val="en-US"/>
        </w:rPr>
        <w:t>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228BCABF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Esperienza lavorativa attinente </w:t>
      </w:r>
      <w:r w:rsidR="00E0063E" w:rsidRPr="001C3401">
        <w:rPr>
          <w:rFonts w:asciiTheme="minorHAnsi" w:hAnsiTheme="minorHAnsi" w:cstheme="minorHAnsi"/>
          <w:b/>
          <w:sz w:val="22"/>
          <w:szCs w:val="22"/>
        </w:rPr>
        <w:t>all’attività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39D38122" w:rsidR="00034FC4" w:rsidRPr="001C3401" w:rsidRDefault="00E80EB7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>
        <w:rPr>
          <w:rFonts w:asciiTheme="minorHAnsi" w:hAnsiTheme="minorHAnsi" w:cstheme="minorHAnsi"/>
          <w:b/>
          <w:sz w:val="22"/>
          <w:szCs w:val="22"/>
          <w:lang w:val="it-IT"/>
        </w:rPr>
        <w:t>d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pubblicazioni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o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altri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titoli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attinenti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all’attività da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svolgere</w:t>
      </w:r>
      <w:proofErr w:type="spellEnd"/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21478" w14:textId="77777777" w:rsidR="001B545C" w:rsidRDefault="001B545C" w:rsidP="008F6BDA">
      <w:pPr>
        <w:spacing w:after="0" w:line="240" w:lineRule="auto"/>
      </w:pPr>
      <w:r>
        <w:separator/>
      </w:r>
    </w:p>
  </w:endnote>
  <w:endnote w:type="continuationSeparator" w:id="0">
    <w:p w14:paraId="538EFAEA" w14:textId="77777777" w:rsidR="001B545C" w:rsidRDefault="001B545C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F6256" w14:textId="77777777" w:rsidR="001B545C" w:rsidRDefault="001B545C" w:rsidP="008F6BDA">
      <w:pPr>
        <w:spacing w:after="0" w:line="240" w:lineRule="auto"/>
      </w:pPr>
      <w:r>
        <w:separator/>
      </w:r>
    </w:p>
  </w:footnote>
  <w:footnote w:type="continuationSeparator" w:id="0">
    <w:p w14:paraId="57B09127" w14:textId="77777777" w:rsidR="001B545C" w:rsidRDefault="001B545C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5961106">
    <w:abstractNumId w:val="9"/>
  </w:num>
  <w:num w:numId="2" w16cid:durableId="1110469703">
    <w:abstractNumId w:val="5"/>
  </w:num>
  <w:num w:numId="3" w16cid:durableId="674843796">
    <w:abstractNumId w:val="3"/>
  </w:num>
  <w:num w:numId="4" w16cid:durableId="1638795481">
    <w:abstractNumId w:val="7"/>
  </w:num>
  <w:num w:numId="5" w16cid:durableId="762604231">
    <w:abstractNumId w:val="8"/>
  </w:num>
  <w:num w:numId="6" w16cid:durableId="1413508436">
    <w:abstractNumId w:val="10"/>
  </w:num>
  <w:num w:numId="7" w16cid:durableId="1151671887">
    <w:abstractNumId w:val="13"/>
  </w:num>
  <w:num w:numId="8" w16cid:durableId="2127235596">
    <w:abstractNumId w:val="0"/>
  </w:num>
  <w:num w:numId="9" w16cid:durableId="1724985476">
    <w:abstractNumId w:val="4"/>
  </w:num>
  <w:num w:numId="10" w16cid:durableId="1719434626">
    <w:abstractNumId w:val="6"/>
  </w:num>
  <w:num w:numId="11" w16cid:durableId="2091735186">
    <w:abstractNumId w:val="2"/>
  </w:num>
  <w:num w:numId="12" w16cid:durableId="838732865">
    <w:abstractNumId w:val="12"/>
  </w:num>
  <w:num w:numId="13" w16cid:durableId="1056855044">
    <w:abstractNumId w:val="11"/>
  </w:num>
  <w:num w:numId="14" w16cid:durableId="12096820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26D50"/>
    <w:rsid w:val="00034FC4"/>
    <w:rsid w:val="000411E0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1209"/>
    <w:rsid w:val="000B46F1"/>
    <w:rsid w:val="000B49A4"/>
    <w:rsid w:val="000B4E9B"/>
    <w:rsid w:val="000D3605"/>
    <w:rsid w:val="000F17C3"/>
    <w:rsid w:val="00106CD2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B545C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A6F0C"/>
    <w:rsid w:val="002B0099"/>
    <w:rsid w:val="002B76E7"/>
    <w:rsid w:val="002C1BEB"/>
    <w:rsid w:val="002C7002"/>
    <w:rsid w:val="002D01EF"/>
    <w:rsid w:val="002D2890"/>
    <w:rsid w:val="002D561B"/>
    <w:rsid w:val="002F17A9"/>
    <w:rsid w:val="002F4D66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0366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0DA0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518C9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063E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0EB7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04896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CB1033D-C6E4-4B8E-AE82-905A5BE8D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15</cp:revision>
  <cp:lastPrinted>2024-05-21T09:22:00Z</cp:lastPrinted>
  <dcterms:created xsi:type="dcterms:W3CDTF">2024-02-13T15:11:00Z</dcterms:created>
  <dcterms:modified xsi:type="dcterms:W3CDTF">2026-05-21T08:20:00Z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