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79515953"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2E47F903" w:rsidR="00E53FAB" w:rsidRDefault="00E53FAB" w:rsidP="00844AF8">
      <w:pPr>
        <w:pStyle w:val="Intestazione"/>
        <w:spacing w:line="360" w:lineRule="auto"/>
        <w:jc w:val="center"/>
        <w:rPr>
          <w:b/>
          <w:bCs/>
        </w:rPr>
      </w:pPr>
      <w:r>
        <w:rPr>
          <w:b/>
          <w:bCs/>
        </w:rPr>
        <w:t>BANDO</w:t>
      </w:r>
      <w:r w:rsidR="00EB7F18">
        <w:rPr>
          <w:b/>
          <w:bCs/>
        </w:rPr>
        <w:t xml:space="preserve"> N. </w:t>
      </w:r>
      <w:r w:rsidR="00CA5A53">
        <w:rPr>
          <w:b/>
          <w:bCs/>
        </w:rPr>
        <w:t>0</w:t>
      </w:r>
      <w:r w:rsidR="006E6E56">
        <w:rPr>
          <w:b/>
          <w:bCs/>
        </w:rPr>
        <w:t>5</w:t>
      </w:r>
      <w:r w:rsidR="00864894">
        <w:rPr>
          <w:b/>
          <w:bCs/>
        </w:rPr>
        <w:t xml:space="preserve"> del </w:t>
      </w:r>
      <w:r w:rsidR="006E6E56">
        <w:rPr>
          <w:b/>
          <w:bCs/>
        </w:rPr>
        <w:t>07</w:t>
      </w:r>
      <w:r w:rsidR="00864894" w:rsidRPr="00E536B1">
        <w:rPr>
          <w:b/>
          <w:bCs/>
        </w:rPr>
        <w:t>/</w:t>
      </w:r>
      <w:r w:rsidR="00106C6C">
        <w:rPr>
          <w:b/>
          <w:bCs/>
        </w:rPr>
        <w:t>0</w:t>
      </w:r>
      <w:r w:rsidR="00CA5A53">
        <w:rPr>
          <w:b/>
          <w:bCs/>
        </w:rPr>
        <w:t>2</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4B6A168E"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6E6E56" w:rsidRPr="006E6E56">
        <w:rPr>
          <w:bCs/>
          <w:sz w:val="22"/>
          <w:szCs w:val="22"/>
        </w:rPr>
        <w:t>Team multidisciplinare per le neoplasie testa-collo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01097DE8" w:rsidR="00E53FAB" w:rsidRPr="00920EC7" w:rsidRDefault="006E6E56" w:rsidP="00162696">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215E45">
        <w:rPr>
          <w:rFonts w:ascii="Times New Roman" w:hAnsi="Times New Roman" w:cs="Times New Roman"/>
          <w:bCs/>
          <w:sz w:val="22"/>
          <w:szCs w:val="22"/>
        </w:rPr>
        <w:t xml:space="preserve">il finanziamento di n. 1 borsa di ricerca </w:t>
      </w:r>
      <w:r>
        <w:rPr>
          <w:rFonts w:ascii="Times New Roman" w:hAnsi="Times New Roman" w:cs="Times New Roman"/>
          <w:bCs/>
          <w:sz w:val="22"/>
          <w:szCs w:val="22"/>
        </w:rPr>
        <w:t xml:space="preserve">da parte della ditta Merck </w:t>
      </w:r>
      <w:proofErr w:type="spellStart"/>
      <w:r>
        <w:rPr>
          <w:rFonts w:ascii="Times New Roman" w:hAnsi="Times New Roman" w:cs="Times New Roman"/>
          <w:bCs/>
          <w:sz w:val="22"/>
          <w:szCs w:val="22"/>
        </w:rPr>
        <w:t>Serono</w:t>
      </w:r>
      <w:proofErr w:type="spellEnd"/>
      <w:r>
        <w:rPr>
          <w:rFonts w:ascii="Times New Roman" w:hAnsi="Times New Roman" w:cs="Times New Roman"/>
          <w:bCs/>
          <w:sz w:val="22"/>
          <w:szCs w:val="22"/>
        </w:rPr>
        <w:t xml:space="preserve"> S.p.A. dal titolo “</w:t>
      </w:r>
      <w:r w:rsidRPr="006E6E56">
        <w:rPr>
          <w:rFonts w:ascii="Times New Roman" w:hAnsi="Times New Roman" w:cs="Times New Roman"/>
          <w:bCs/>
          <w:sz w:val="22"/>
          <w:szCs w:val="22"/>
        </w:rPr>
        <w:t>Team multidisciplinare per le neoplasie testa-collo”</w:t>
      </w:r>
      <w:r w:rsidR="00215E45" w:rsidRPr="006E6E56">
        <w:rPr>
          <w:rFonts w:ascii="Times New Roman" w:hAnsi="Times New Roman" w:cs="Times New Roman"/>
          <w:bCs/>
          <w:sz w:val="22"/>
          <w:szCs w:val="22"/>
        </w:rPr>
        <w:t>,</w:t>
      </w:r>
      <w:r w:rsidR="00A85DB8" w:rsidRPr="006E6E56">
        <w:rPr>
          <w:rFonts w:ascii="Times New Roman" w:hAnsi="Times New Roman" w:cs="Times New Roman"/>
          <w:bCs/>
          <w:sz w:val="22"/>
          <w:szCs w:val="22"/>
        </w:rPr>
        <w:t xml:space="preserve"> Responsabile Scientifico</w:t>
      </w:r>
      <w:r w:rsidR="00F33E3B" w:rsidRPr="006E6E56">
        <w:rPr>
          <w:rFonts w:ascii="Times New Roman" w:hAnsi="Times New Roman" w:cs="Times New Roman"/>
          <w:bCs/>
          <w:sz w:val="22"/>
          <w:szCs w:val="22"/>
        </w:rPr>
        <w:t xml:space="preserve"> prof.</w:t>
      </w:r>
      <w:r w:rsidR="00106C6C" w:rsidRPr="00F33E3B">
        <w:rPr>
          <w:rFonts w:ascii="Times New Roman" w:hAnsi="Times New Roman"/>
          <w:sz w:val="22"/>
          <w:szCs w:val="22"/>
        </w:rPr>
        <w:t xml:space="preserve"> </w:t>
      </w:r>
      <w:r>
        <w:rPr>
          <w:rFonts w:ascii="Times New Roman" w:hAnsi="Times New Roman"/>
          <w:sz w:val="22"/>
          <w:szCs w:val="22"/>
        </w:rPr>
        <w:t xml:space="preserve">Mario </w:t>
      </w:r>
      <w:proofErr w:type="spellStart"/>
      <w:r>
        <w:rPr>
          <w:rFonts w:ascii="Times New Roman" w:hAnsi="Times New Roman"/>
          <w:sz w:val="22"/>
          <w:szCs w:val="22"/>
        </w:rPr>
        <w:t>Scartozzi</w:t>
      </w:r>
      <w:proofErr w:type="spellEnd"/>
      <w:r w:rsidR="00A85DB8" w:rsidRPr="00DD70E8">
        <w:rPr>
          <w:rFonts w:ascii="Times New Roman" w:hAnsi="Times New Roman"/>
          <w:sz w:val="22"/>
          <w:szCs w:val="22"/>
        </w:rPr>
        <w:t xml:space="preserve">, </w:t>
      </w:r>
      <w:r w:rsidR="00F33E3B">
        <w:rPr>
          <w:rFonts w:ascii="Times New Roman" w:hAnsi="Times New Roman"/>
          <w:sz w:val="22"/>
          <w:szCs w:val="22"/>
        </w:rPr>
        <w:t xml:space="preserve">professore </w:t>
      </w:r>
      <w:r>
        <w:rPr>
          <w:rFonts w:ascii="Times New Roman" w:hAnsi="Times New Roman"/>
          <w:sz w:val="22"/>
          <w:szCs w:val="22"/>
        </w:rPr>
        <w:t>ordinario</w:t>
      </w:r>
      <w:r w:rsidR="00F33E3B">
        <w:rPr>
          <w:rFonts w:ascii="Times New Roman" w:hAnsi="Times New Roman"/>
          <w:sz w:val="22"/>
          <w:szCs w:val="22"/>
        </w:rPr>
        <w:t xml:space="preserve"> d</w:t>
      </w:r>
      <w:r w:rsidR="00A85DB8" w:rsidRPr="00DD70E8">
        <w:rPr>
          <w:rFonts w:ascii="Times New Roman" w:hAnsi="Times New Roman"/>
          <w:sz w:val="22"/>
          <w:szCs w:val="22"/>
        </w:rPr>
        <w:t>el Dipartimento di Scienze Mediche e Sanità Pubblica</w:t>
      </w:r>
      <w:r w:rsidR="006B05F8" w:rsidRPr="00DD70E8">
        <w:rPr>
          <w:rFonts w:ascii="Times New Roman" w:hAnsi="Times New Roman" w:cs="Times New Roman"/>
          <w:sz w:val="22"/>
          <w:szCs w:val="22"/>
        </w:rPr>
        <w:t>;</w:t>
      </w:r>
    </w:p>
    <w:p w14:paraId="5047A168" w14:textId="6569988B" w:rsidR="00E53FAB" w:rsidRPr="00654FEF" w:rsidRDefault="00B157E0"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F33E3B">
        <w:rPr>
          <w:rFonts w:ascii="Times New Roman" w:hAnsi="Times New Roman"/>
          <w:sz w:val="22"/>
          <w:szCs w:val="22"/>
        </w:rPr>
        <w:t xml:space="preserve">prof. </w:t>
      </w:r>
      <w:r w:rsidR="006E6E56">
        <w:rPr>
          <w:rFonts w:ascii="Times New Roman" w:hAnsi="Times New Roman"/>
          <w:sz w:val="22"/>
          <w:szCs w:val="22"/>
        </w:rPr>
        <w:t xml:space="preserve">Mario </w:t>
      </w:r>
      <w:proofErr w:type="spellStart"/>
      <w:r w:rsidR="006E6E56">
        <w:rPr>
          <w:rFonts w:ascii="Times New Roman" w:hAnsi="Times New Roman"/>
          <w:sz w:val="22"/>
          <w:szCs w:val="22"/>
        </w:rPr>
        <w:t>Scartozzi</w:t>
      </w:r>
      <w:proofErr w:type="spellEnd"/>
      <w:r w:rsidR="006E6E56">
        <w:rPr>
          <w:rFonts w:ascii="Times New Roman" w:hAnsi="Times New Roman"/>
          <w:sz w:val="22"/>
          <w:szCs w:val="22"/>
        </w:rPr>
        <w:t xml:space="preserve"> d</w:t>
      </w:r>
      <w:r w:rsidR="00215E45">
        <w:rPr>
          <w:rFonts w:ascii="Times New Roman" w:hAnsi="Times New Roman"/>
          <w:sz w:val="22"/>
          <w:szCs w:val="22"/>
        </w:rPr>
        <w:t>i</w:t>
      </w:r>
      <w:r w:rsidR="006E6E56">
        <w:rPr>
          <w:rFonts w:ascii="Times New Roman" w:hAnsi="Times New Roman"/>
          <w:sz w:val="22"/>
          <w:szCs w:val="22"/>
        </w:rPr>
        <w:t xml:space="preserve">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sidRPr="00F33E3B">
        <w:rPr>
          <w:rFonts w:ascii="Times New Roman" w:hAnsi="Times New Roman"/>
          <w:sz w:val="22"/>
          <w:szCs w:val="22"/>
        </w:rPr>
        <w:t>bors</w:t>
      </w:r>
      <w:r w:rsidR="00DC5092" w:rsidRPr="00F33E3B">
        <w:rPr>
          <w:rFonts w:ascii="Times New Roman" w:hAnsi="Times New Roman"/>
          <w:sz w:val="22"/>
          <w:szCs w:val="22"/>
        </w:rPr>
        <w:t>a</w:t>
      </w:r>
      <w:r w:rsidR="00E53FAB" w:rsidRPr="00F33E3B">
        <w:rPr>
          <w:rFonts w:ascii="Times New Roman" w:hAnsi="Times New Roman"/>
          <w:sz w:val="22"/>
          <w:szCs w:val="22"/>
        </w:rPr>
        <w:t xml:space="preserve"> di ricerca</w:t>
      </w:r>
      <w:r w:rsidR="0078535C" w:rsidRPr="00F33E3B">
        <w:rPr>
          <w:rFonts w:ascii="Times New Roman" w:hAnsi="Times New Roman"/>
          <w:sz w:val="22"/>
          <w:szCs w:val="22"/>
        </w:rPr>
        <w:t>,</w:t>
      </w:r>
      <w:r w:rsidR="005A04EC" w:rsidRPr="00F33E3B">
        <w:rPr>
          <w:rFonts w:ascii="Times New Roman" w:hAnsi="Times New Roman"/>
          <w:sz w:val="22"/>
          <w:szCs w:val="22"/>
        </w:rPr>
        <w:t xml:space="preserve"> </w:t>
      </w:r>
      <w:r w:rsidR="00E53FAB" w:rsidRPr="00F33E3B">
        <w:rPr>
          <w:rFonts w:ascii="Times New Roman" w:hAnsi="Times New Roman"/>
          <w:sz w:val="22"/>
          <w:szCs w:val="22"/>
        </w:rPr>
        <w:t>della durata di MESI</w:t>
      </w:r>
      <w:r w:rsidR="002B16C5" w:rsidRPr="00F33E3B">
        <w:rPr>
          <w:rFonts w:ascii="Times New Roman" w:hAnsi="Times New Roman"/>
          <w:sz w:val="22"/>
          <w:szCs w:val="22"/>
        </w:rPr>
        <w:t xml:space="preserve"> </w:t>
      </w:r>
      <w:r w:rsidR="006E6E56">
        <w:rPr>
          <w:rFonts w:ascii="Times New Roman" w:hAnsi="Times New Roman"/>
          <w:sz w:val="22"/>
          <w:szCs w:val="22"/>
        </w:rPr>
        <w:t>12</w:t>
      </w:r>
      <w:r w:rsidR="00106C6C" w:rsidRPr="00F33E3B">
        <w:rPr>
          <w:rFonts w:ascii="Times New Roman" w:hAnsi="Times New Roman"/>
          <w:sz w:val="22"/>
          <w:szCs w:val="22"/>
        </w:rPr>
        <w:t xml:space="preserve"> (</w:t>
      </w:r>
      <w:r w:rsidR="006E6E56">
        <w:rPr>
          <w:rFonts w:ascii="Times New Roman" w:hAnsi="Times New Roman"/>
          <w:sz w:val="22"/>
          <w:szCs w:val="22"/>
        </w:rPr>
        <w:t>dodici</w:t>
      </w:r>
      <w:r w:rsidR="00106C6C" w:rsidRPr="00F33E3B">
        <w:rPr>
          <w:rFonts w:ascii="Times New Roman" w:hAnsi="Times New Roman"/>
          <w:sz w:val="22"/>
          <w:szCs w:val="22"/>
        </w:rPr>
        <w:t>)</w:t>
      </w:r>
      <w:r w:rsidR="00F60621" w:rsidRPr="00F33E3B">
        <w:rPr>
          <w:rFonts w:ascii="Times New Roman" w:hAnsi="Times New Roman"/>
          <w:sz w:val="22"/>
          <w:szCs w:val="22"/>
        </w:rPr>
        <w:t xml:space="preserve"> </w:t>
      </w:r>
      <w:r w:rsidR="00E53FAB" w:rsidRPr="00F33E3B">
        <w:rPr>
          <w:rFonts w:ascii="Times New Roman" w:hAnsi="Times New Roman"/>
          <w:sz w:val="22"/>
          <w:szCs w:val="22"/>
        </w:rPr>
        <w:t xml:space="preserve">e dell’importo di € </w:t>
      </w:r>
      <w:r w:rsidR="006E6E56">
        <w:rPr>
          <w:rFonts w:ascii="Times New Roman" w:hAnsi="Times New Roman"/>
          <w:sz w:val="22"/>
          <w:szCs w:val="22"/>
        </w:rPr>
        <w:t>15</w:t>
      </w:r>
      <w:r w:rsidR="00F33E3B" w:rsidRPr="00F33E3B">
        <w:rPr>
          <w:rFonts w:ascii="Times New Roman" w:hAnsi="Times New Roman"/>
          <w:sz w:val="22"/>
          <w:szCs w:val="22"/>
        </w:rPr>
        <w:t>.000</w:t>
      </w:r>
      <w:r w:rsidR="00624C12" w:rsidRPr="00F33E3B">
        <w:rPr>
          <w:rFonts w:ascii="Times New Roman" w:hAnsi="Times New Roman"/>
          <w:sz w:val="22"/>
          <w:szCs w:val="22"/>
        </w:rPr>
        <w:t>,00</w:t>
      </w:r>
      <w:r w:rsidR="00E53FAB" w:rsidRPr="00F33E3B">
        <w:rPr>
          <w:rFonts w:ascii="Times New Roman" w:hAnsi="Times New Roman"/>
          <w:sz w:val="22"/>
          <w:szCs w:val="22"/>
        </w:rPr>
        <w:t xml:space="preserve"> </w:t>
      </w:r>
      <w:r w:rsidR="00F33E3B" w:rsidRPr="00F33E3B">
        <w:rPr>
          <w:rFonts w:ascii="Times New Roman" w:hAnsi="Times New Roman"/>
          <w:sz w:val="22"/>
          <w:szCs w:val="22"/>
        </w:rPr>
        <w:t xml:space="preserve">(Euro </w:t>
      </w:r>
      <w:r w:rsidR="006E6E56">
        <w:rPr>
          <w:rFonts w:ascii="Times New Roman" w:hAnsi="Times New Roman"/>
          <w:sz w:val="22"/>
          <w:szCs w:val="22"/>
        </w:rPr>
        <w:t>quindicimila</w:t>
      </w:r>
      <w:r w:rsidR="00F33E3B" w:rsidRPr="00F33E3B">
        <w:rPr>
          <w:rFonts w:ascii="Times New Roman" w:hAnsi="Times New Roman"/>
          <w:sz w:val="22"/>
          <w:szCs w:val="22"/>
        </w:rPr>
        <w:t xml:space="preserve">/00) </w:t>
      </w:r>
      <w:r w:rsidR="00E53FAB" w:rsidRPr="00F33E3B">
        <w:rPr>
          <w:rFonts w:ascii="Times New Roman" w:hAnsi="Times New Roman"/>
          <w:sz w:val="22"/>
          <w:szCs w:val="22"/>
        </w:rPr>
        <w:t>lordi comprensivi degli eventuali oneri</w:t>
      </w:r>
      <w:r w:rsidR="00CB5BAF" w:rsidRPr="00F33E3B">
        <w:rPr>
          <w:rFonts w:ascii="Times New Roman" w:hAnsi="Times New Roman"/>
          <w:sz w:val="22"/>
          <w:szCs w:val="22"/>
        </w:rPr>
        <w:t xml:space="preserve"> a carico dell’</w:t>
      </w:r>
      <w:r w:rsidR="00071233" w:rsidRPr="00F33E3B">
        <w:rPr>
          <w:rFonts w:ascii="Times New Roman" w:hAnsi="Times New Roman"/>
          <w:sz w:val="22"/>
          <w:szCs w:val="22"/>
        </w:rPr>
        <w:t>Ateneo</w:t>
      </w:r>
      <w:r w:rsidR="00E53FAB" w:rsidRPr="00F33E3B">
        <w:rPr>
          <w:rFonts w:ascii="Times New Roman" w:hAnsi="Times New Roman"/>
          <w:sz w:val="22"/>
          <w:szCs w:val="22"/>
        </w:rPr>
        <w:t>, da</w:t>
      </w:r>
      <w:r w:rsidR="005A04EC" w:rsidRPr="00F33E3B">
        <w:rPr>
          <w:rFonts w:ascii="Times New Roman" w:hAnsi="Times New Roman"/>
          <w:sz w:val="22"/>
          <w:szCs w:val="22"/>
        </w:rPr>
        <w:t xml:space="preserve">l titolo </w:t>
      </w:r>
      <w:r w:rsidR="00F902BD" w:rsidRPr="00F33E3B">
        <w:rPr>
          <w:rFonts w:ascii="Times New Roman" w:hAnsi="Times New Roman"/>
          <w:sz w:val="22"/>
          <w:szCs w:val="22"/>
        </w:rPr>
        <w:t>“</w:t>
      </w:r>
      <w:r w:rsidR="006E6E56" w:rsidRPr="006E6E56">
        <w:rPr>
          <w:rFonts w:ascii="Times New Roman" w:hAnsi="Times New Roman" w:cs="Times New Roman"/>
          <w:bCs/>
          <w:sz w:val="22"/>
          <w:szCs w:val="22"/>
        </w:rPr>
        <w:t>Team multidisciplinare per le neoplasie testa-collo</w:t>
      </w:r>
      <w:r w:rsidR="00F902BD" w:rsidRPr="00F33E3B">
        <w:rPr>
          <w:rFonts w:ascii="Times New Roman" w:hAnsi="Times New Roman"/>
          <w:sz w:val="22"/>
          <w:szCs w:val="22"/>
        </w:rPr>
        <w:t>”</w:t>
      </w:r>
      <w:r w:rsidR="00E53FAB" w:rsidRPr="00F33E3B">
        <w:rPr>
          <w:rFonts w:ascii="Times New Roman" w:hAnsi="Times New Roman"/>
          <w:sz w:val="22"/>
          <w:szCs w:val="22"/>
        </w:rPr>
        <w:t>;</w:t>
      </w:r>
    </w:p>
    <w:p w14:paraId="6707EF77" w14:textId="323523A7"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la</w:t>
      </w:r>
      <w:r w:rsidR="006E6E56">
        <w:rPr>
          <w:rFonts w:ascii="Times New Roman" w:hAnsi="Times New Roman" w:cs="Times New Roman"/>
          <w:sz w:val="22"/>
          <w:szCs w:val="22"/>
        </w:rPr>
        <w:t xml:space="preserve"> </w:t>
      </w:r>
      <w:proofErr w:type="spellStart"/>
      <w:r w:rsidR="006E6E56">
        <w:rPr>
          <w:rFonts w:ascii="Times New Roman" w:hAnsi="Times New Roman" w:cs="Times New Roman"/>
          <w:sz w:val="22"/>
          <w:szCs w:val="22"/>
        </w:rPr>
        <w:t>D.d.D</w:t>
      </w:r>
      <w:proofErr w:type="spellEnd"/>
      <w:r w:rsidR="006E6E56">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6E6E56">
        <w:rPr>
          <w:rFonts w:ascii="Times New Roman" w:hAnsi="Times New Roman"/>
          <w:sz w:val="22"/>
          <w:szCs w:val="22"/>
        </w:rPr>
        <w:t>07</w:t>
      </w:r>
      <w:r w:rsidR="00624C12" w:rsidRPr="00654FEF">
        <w:rPr>
          <w:rFonts w:ascii="Times New Roman" w:hAnsi="Times New Roman"/>
          <w:sz w:val="22"/>
          <w:szCs w:val="22"/>
        </w:rPr>
        <w:t>/</w:t>
      </w:r>
      <w:r w:rsidR="00C25076">
        <w:rPr>
          <w:rFonts w:ascii="Times New Roman" w:hAnsi="Times New Roman"/>
          <w:sz w:val="22"/>
          <w:szCs w:val="22"/>
        </w:rPr>
        <w:t>0</w:t>
      </w:r>
      <w:r w:rsidR="006E6E56">
        <w:rPr>
          <w:rFonts w:ascii="Times New Roman" w:hAnsi="Times New Roman"/>
          <w:sz w:val="22"/>
          <w:szCs w:val="22"/>
        </w:rPr>
        <w:t>2</w:t>
      </w:r>
      <w:r w:rsidR="00624C12" w:rsidRPr="00654FEF">
        <w:rPr>
          <w:rFonts w:ascii="Times New Roman" w:hAnsi="Times New Roman"/>
          <w:sz w:val="22"/>
          <w:szCs w:val="22"/>
        </w:rPr>
        <w:t>/201</w:t>
      </w:r>
      <w:r w:rsidR="00C25076">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79967A5B"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6E6E56">
        <w:rPr>
          <w:rFonts w:ascii="Times New Roman" w:hAnsi="Times New Roman" w:cs="Times New Roman"/>
          <w:sz w:val="22"/>
          <w:szCs w:val="22"/>
        </w:rPr>
        <w:t>sul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6E6E56" w:rsidRPr="006E6E56">
        <w:rPr>
          <w:rFonts w:ascii="Times New Roman" w:hAnsi="Times New Roman" w:cs="Times New Roman"/>
          <w:sz w:val="22"/>
          <w:szCs w:val="22"/>
        </w:rPr>
        <w:t>BR_RICALTRO_CTC_2017_SCARTOZZI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6E6E56" w:rsidRPr="006E6E56">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0A3C3A2B"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C47173">
        <w:rPr>
          <w:rFonts w:ascii="Times New Roman" w:hAnsi="Times New Roman" w:cs="Times New Roman"/>
          <w:bCs/>
          <w:sz w:val="22"/>
          <w:szCs w:val="22"/>
        </w:rPr>
        <w:t xml:space="preserve">Merck </w:t>
      </w:r>
      <w:proofErr w:type="spellStart"/>
      <w:r w:rsidR="00C47173">
        <w:rPr>
          <w:rFonts w:ascii="Times New Roman" w:hAnsi="Times New Roman" w:cs="Times New Roman"/>
          <w:bCs/>
          <w:sz w:val="22"/>
          <w:szCs w:val="22"/>
        </w:rPr>
        <w:t>Serono</w:t>
      </w:r>
      <w:proofErr w:type="spellEnd"/>
      <w:r w:rsidR="00C47173">
        <w:rPr>
          <w:rFonts w:ascii="Times New Roman" w:hAnsi="Times New Roman" w:cs="Times New Roman"/>
          <w:bCs/>
          <w:sz w:val="22"/>
          <w:szCs w:val="22"/>
        </w:rPr>
        <w:t xml:space="preserve"> S.p.A.</w:t>
      </w:r>
    </w:p>
    <w:p w14:paraId="1067C192" w14:textId="309383A5" w:rsidR="00241BC2" w:rsidRPr="00C25076" w:rsidRDefault="00241BC2" w:rsidP="005A04EC">
      <w:pPr>
        <w:pStyle w:val="Testonormale"/>
        <w:tabs>
          <w:tab w:val="left" w:pos="-1440"/>
        </w:tabs>
        <w:spacing w:after="120"/>
        <w:jc w:val="both"/>
        <w:rPr>
          <w:rFonts w:ascii="Times New Roman" w:hAnsi="Times New Roman" w:cs="Times New Roman"/>
          <w:b/>
          <w:sz w:val="22"/>
          <w:szCs w:val="22"/>
        </w:rPr>
      </w:pPr>
      <w:r w:rsidRPr="00C25076">
        <w:rPr>
          <w:rFonts w:ascii="Times New Roman" w:hAnsi="Times New Roman" w:cs="Times New Roman"/>
          <w:b/>
          <w:sz w:val="22"/>
          <w:szCs w:val="22"/>
        </w:rPr>
        <w:t>Progetto:</w:t>
      </w:r>
      <w:r w:rsidR="004969DF" w:rsidRPr="00C25076">
        <w:rPr>
          <w:rFonts w:ascii="Times New Roman" w:hAnsi="Times New Roman" w:cs="Times New Roman"/>
          <w:b/>
          <w:sz w:val="22"/>
          <w:szCs w:val="22"/>
        </w:rPr>
        <w:t xml:space="preserve"> </w:t>
      </w:r>
      <w:r w:rsidR="00C47173" w:rsidRPr="006E6E56">
        <w:rPr>
          <w:rFonts w:ascii="Times New Roman" w:hAnsi="Times New Roman" w:cs="Times New Roman"/>
          <w:bCs/>
          <w:sz w:val="22"/>
          <w:szCs w:val="22"/>
        </w:rPr>
        <w:t>Team multidisciplinare per le neoplasie testa-collo</w:t>
      </w:r>
      <w:r w:rsidR="00F33E3B" w:rsidRPr="00C25076">
        <w:rPr>
          <w:rFonts w:ascii="Times New Roman" w:hAnsi="Times New Roman"/>
          <w:bCs/>
          <w:sz w:val="22"/>
          <w:szCs w:val="22"/>
        </w:rPr>
        <w:t>.</w:t>
      </w:r>
    </w:p>
    <w:p w14:paraId="7779B1AA" w14:textId="2AC04096"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C47173" w:rsidRPr="00C47173">
        <w:rPr>
          <w:rFonts w:ascii="Times New Roman" w:hAnsi="Times New Roman" w:cs="Times New Roman"/>
          <w:sz w:val="22"/>
          <w:szCs w:val="22"/>
        </w:rPr>
        <w:t>12</w:t>
      </w:r>
      <w:r w:rsidR="00C25076" w:rsidRPr="00C47173">
        <w:rPr>
          <w:rFonts w:ascii="Times New Roman" w:hAnsi="Times New Roman" w:cs="Times New Roman"/>
          <w:sz w:val="22"/>
          <w:szCs w:val="22"/>
        </w:rPr>
        <w:t xml:space="preserve"> </w:t>
      </w:r>
      <w:r w:rsidR="00C25076">
        <w:rPr>
          <w:rFonts w:ascii="Times New Roman" w:hAnsi="Times New Roman" w:cs="Times New Roman"/>
          <w:sz w:val="22"/>
          <w:szCs w:val="22"/>
        </w:rPr>
        <w:t xml:space="preserve">mesi </w:t>
      </w:r>
      <w:r w:rsidR="00C47173">
        <w:rPr>
          <w:rFonts w:ascii="Times New Roman" w:hAnsi="Times New Roman" w:cs="Times New Roman"/>
          <w:sz w:val="22"/>
          <w:szCs w:val="22"/>
        </w:rPr>
        <w:t>a partire dalla data inizio attività borsista di ricerca</w:t>
      </w:r>
    </w:p>
    <w:p w14:paraId="12A1BD5F" w14:textId="6F84C579"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C47173">
        <w:rPr>
          <w:sz w:val="22"/>
          <w:szCs w:val="22"/>
        </w:rPr>
        <w:t>; Azienda Ospedaliero Universitaria di Cagliari, P.O. Duilio Casula, Cittadella Universitaria di Monserrato.</w:t>
      </w:r>
    </w:p>
    <w:p w14:paraId="61EAADAA" w14:textId="0EA36E93"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C25076">
        <w:rPr>
          <w:rFonts w:ascii="Times New Roman" w:hAnsi="Times New Roman" w:cs="Times New Roman"/>
          <w:bCs/>
          <w:sz w:val="22"/>
          <w:szCs w:val="22"/>
        </w:rPr>
        <w:t>prof.</w:t>
      </w:r>
      <w:r w:rsidR="00C47173">
        <w:rPr>
          <w:rFonts w:ascii="Times New Roman" w:hAnsi="Times New Roman" w:cs="Times New Roman"/>
          <w:bCs/>
          <w:sz w:val="22"/>
          <w:szCs w:val="22"/>
        </w:rPr>
        <w:t xml:space="preserve"> Mario </w:t>
      </w:r>
      <w:proofErr w:type="spellStart"/>
      <w:r w:rsidR="00C47173">
        <w:rPr>
          <w:rFonts w:ascii="Times New Roman" w:hAnsi="Times New Roman" w:cs="Times New Roman"/>
          <w:bCs/>
          <w:sz w:val="22"/>
          <w:szCs w:val="22"/>
        </w:rPr>
        <w:t>Scartozzi</w:t>
      </w:r>
      <w:proofErr w:type="spellEnd"/>
    </w:p>
    <w:p w14:paraId="03154FE4" w14:textId="5711F7DB"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C47173" w:rsidRPr="00C47173">
        <w:rPr>
          <w:rFonts w:ascii="Times New Roman" w:hAnsi="Times New Roman" w:cs="Times New Roman"/>
          <w:sz w:val="22"/>
          <w:szCs w:val="22"/>
        </w:rPr>
        <w:t>12</w:t>
      </w:r>
      <w:r w:rsidR="00B157E0" w:rsidRPr="00C47173">
        <w:rPr>
          <w:rFonts w:ascii="Times New Roman" w:hAnsi="Times New Roman" w:cs="Times New Roman"/>
          <w:sz w:val="22"/>
          <w:szCs w:val="22"/>
        </w:rPr>
        <w:t xml:space="preserve"> mes</w:t>
      </w:r>
      <w:r w:rsidR="00B65E44" w:rsidRPr="00C47173">
        <w:rPr>
          <w:rFonts w:ascii="Times New Roman" w:hAnsi="Times New Roman" w:cs="Times New Roman"/>
          <w:sz w:val="22"/>
          <w:szCs w:val="22"/>
        </w:rPr>
        <w:t>i</w:t>
      </w:r>
    </w:p>
    <w:p w14:paraId="63A69E57" w14:textId="214939F1"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C47173">
        <w:rPr>
          <w:rFonts w:ascii="Times New Roman" w:hAnsi="Times New Roman" w:cs="Times New Roman"/>
          <w:sz w:val="22"/>
          <w:szCs w:val="22"/>
        </w:rPr>
        <w:t>15</w:t>
      </w:r>
      <w:r w:rsidR="00F33E3B">
        <w:rPr>
          <w:rFonts w:ascii="Times New Roman" w:hAnsi="Times New Roman" w:cs="Times New Roman"/>
          <w:sz w:val="22"/>
          <w:szCs w:val="22"/>
        </w:rPr>
        <w:t>.000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C47173">
        <w:rPr>
          <w:rFonts w:ascii="Times New Roman" w:hAnsi="Times New Roman" w:cs="Times New Roman"/>
          <w:sz w:val="22"/>
          <w:szCs w:val="22"/>
        </w:rPr>
        <w:t>quindicimila</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46330D7B"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C47173" w:rsidRPr="00C47173">
        <w:rPr>
          <w:rFonts w:ascii="Times New Roman" w:hAnsi="Times New Roman"/>
          <w:sz w:val="22"/>
          <w:szCs w:val="22"/>
        </w:rPr>
        <w:t>Team multidisciplinare per le neoplasie testa-collo</w:t>
      </w:r>
      <w:r w:rsidR="00C47173">
        <w:rPr>
          <w:rFonts w:ascii="Times New Roman" w:hAnsi="Times New Roman"/>
          <w:sz w:val="22"/>
          <w:szCs w:val="22"/>
        </w:rPr>
        <w:t>.</w:t>
      </w:r>
    </w:p>
    <w:p w14:paraId="0C81EBCF" w14:textId="1DF02F34" w:rsidR="00983EB9" w:rsidRPr="00C47173" w:rsidRDefault="008D06E5" w:rsidP="00C47173">
      <w:pPr>
        <w:numPr>
          <w:ilvl w:val="0"/>
          <w:numId w:val="12"/>
        </w:numPr>
        <w:suppressAutoHyphens/>
        <w:jc w:val="both"/>
        <w:rPr>
          <w:b/>
          <w:sz w:val="22"/>
          <w:szCs w:val="22"/>
        </w:rPr>
      </w:pPr>
      <w:r w:rsidRPr="008146D8">
        <w:rPr>
          <w:b/>
          <w:sz w:val="22"/>
          <w:szCs w:val="22"/>
        </w:rPr>
        <w:lastRenderedPageBreak/>
        <w:t xml:space="preserve">Oggetto del programma e/o della specifica ricerca (Italiano): </w:t>
      </w:r>
      <w:r w:rsidR="00C47173" w:rsidRPr="001A60BD">
        <w:rPr>
          <w:sz w:val="22"/>
          <w:szCs w:val="22"/>
        </w:rPr>
        <w:t xml:space="preserve">La gestione dei pazienti affetti da neoplasie della testa e del collo richiede il coinvolgimento di diverse figure professionali (specialista ORL, oncologo, chirurgo, radioterapista).  L’oncologo medico che farà parte di questo team </w:t>
      </w:r>
      <w:proofErr w:type="spellStart"/>
      <w:r w:rsidR="00C47173" w:rsidRPr="001A60BD">
        <w:rPr>
          <w:sz w:val="22"/>
          <w:szCs w:val="22"/>
        </w:rPr>
        <w:t>multisciplinare</w:t>
      </w:r>
      <w:proofErr w:type="spellEnd"/>
      <w:r w:rsidR="00C47173" w:rsidRPr="001A60BD">
        <w:rPr>
          <w:sz w:val="22"/>
          <w:szCs w:val="22"/>
        </w:rPr>
        <w:t xml:space="preserve"> si occuperà di gestire per la parte di sua competenza gli aspetti relativi ai pazienti affetti da tali patologie, compresi gli studi clinici che coinvolgeranno i pazienti con neoplasie della testa e del collo che verranno condotti nella SC di oncologia medica dell’AOU di Cagliari, sede dello svolgimento della borsa.</w:t>
      </w:r>
    </w:p>
    <w:p w14:paraId="224F9005" w14:textId="77777777" w:rsidR="00C47173" w:rsidRPr="00D50FCE" w:rsidRDefault="00C47173" w:rsidP="00C47173">
      <w:pPr>
        <w:numPr>
          <w:ilvl w:val="0"/>
          <w:numId w:val="12"/>
        </w:numPr>
        <w:suppressAutoHyphens/>
        <w:jc w:val="both"/>
        <w:rPr>
          <w:b/>
          <w:sz w:val="22"/>
          <w:szCs w:val="22"/>
        </w:rPr>
      </w:pPr>
    </w:p>
    <w:p w14:paraId="321F713D" w14:textId="0DC9F3AB" w:rsidR="00276C66" w:rsidRPr="00452A95" w:rsidRDefault="008F3385" w:rsidP="00276C66">
      <w:pPr>
        <w:rPr>
          <w:sz w:val="22"/>
          <w:szCs w:val="22"/>
          <w:lang w:val="en-US"/>
        </w:rPr>
      </w:pPr>
      <w:proofErr w:type="spellStart"/>
      <w:r w:rsidRPr="00452A95">
        <w:rPr>
          <w:b/>
          <w:sz w:val="22"/>
          <w:szCs w:val="22"/>
          <w:lang w:val="en-US"/>
        </w:rPr>
        <w:t>Titolo</w:t>
      </w:r>
      <w:proofErr w:type="spellEnd"/>
      <w:r w:rsidR="005A04EC" w:rsidRPr="00452A95">
        <w:rPr>
          <w:b/>
          <w:sz w:val="22"/>
          <w:szCs w:val="22"/>
          <w:lang w:val="en-US"/>
        </w:rPr>
        <w:t xml:space="preserve"> (</w:t>
      </w:r>
      <w:proofErr w:type="spellStart"/>
      <w:r w:rsidR="005A04EC" w:rsidRPr="00452A95">
        <w:rPr>
          <w:b/>
          <w:sz w:val="22"/>
          <w:szCs w:val="22"/>
          <w:lang w:val="en-US"/>
        </w:rPr>
        <w:t>Inglese</w:t>
      </w:r>
      <w:proofErr w:type="spellEnd"/>
      <w:r w:rsidR="005A04EC" w:rsidRPr="00452A95">
        <w:rPr>
          <w:b/>
          <w:sz w:val="22"/>
          <w:szCs w:val="22"/>
          <w:lang w:val="en-US"/>
        </w:rPr>
        <w:t>):</w:t>
      </w:r>
      <w:r w:rsidR="00276C66" w:rsidRPr="00452A95">
        <w:rPr>
          <w:b/>
          <w:sz w:val="22"/>
          <w:szCs w:val="22"/>
          <w:lang w:val="en-US"/>
        </w:rPr>
        <w:t xml:space="preserve"> </w:t>
      </w:r>
      <w:r w:rsidR="00C47173" w:rsidRPr="00C47173">
        <w:rPr>
          <w:sz w:val="22"/>
          <w:szCs w:val="22"/>
          <w:lang w:val="en-US"/>
        </w:rPr>
        <w:t>Multidisciplinary team for head and neck cancer</w:t>
      </w:r>
      <w:r w:rsidR="00C47173">
        <w:rPr>
          <w:sz w:val="22"/>
          <w:szCs w:val="22"/>
          <w:lang w:val="en-US"/>
        </w:rPr>
        <w:t>.</w:t>
      </w:r>
    </w:p>
    <w:p w14:paraId="3FE1BAEB" w14:textId="429D3A54" w:rsidR="00BD736E" w:rsidRPr="00452A95" w:rsidRDefault="00BD736E" w:rsidP="00E734A2">
      <w:pPr>
        <w:pStyle w:val="Testonormale"/>
        <w:tabs>
          <w:tab w:val="left" w:pos="-1440"/>
        </w:tabs>
        <w:spacing w:after="120"/>
        <w:jc w:val="both"/>
        <w:rPr>
          <w:rFonts w:ascii="Arial" w:hAnsi="Arial" w:cs="Arial"/>
          <w:sz w:val="16"/>
          <w:lang w:val="en-US"/>
        </w:rPr>
      </w:pPr>
    </w:p>
    <w:p w14:paraId="0366D1A7" w14:textId="7EEDC3C1" w:rsidR="00CC470D" w:rsidRDefault="00241BC2" w:rsidP="00C47173">
      <w:pPr>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C47173" w:rsidRPr="00C47173">
        <w:rPr>
          <w:sz w:val="22"/>
          <w:szCs w:val="22"/>
          <w:lang w:val="en-US"/>
        </w:rPr>
        <w:t>The management of patients with head and neck cancer, requires the involvement of different specialist (specialists in otolaryngology, oncologist, surgeon, radiotherapist). The oncologist who will be part of this multidisciplinary team will manage the aspects related to patients affected by these pathologies, including clinical trials involving patients with head and neck cancer that will be performed in the medical oncology unite of the AOU of Cagliari.</w:t>
      </w:r>
    </w:p>
    <w:p w14:paraId="0B22280F" w14:textId="77777777" w:rsidR="00C47173" w:rsidRPr="00C47173" w:rsidRDefault="00C47173" w:rsidP="00C47173">
      <w:pPr>
        <w:rPr>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40C1295F" w:rsidR="00052F31" w:rsidRDefault="00F051CE" w:rsidP="00C47173">
      <w:pPr>
        <w:pStyle w:val="Paragrafoelenco"/>
        <w:numPr>
          <w:ilvl w:val="0"/>
          <w:numId w:val="10"/>
        </w:numPr>
        <w:spacing w:after="120"/>
        <w:jc w:val="both"/>
        <w:rPr>
          <w:sz w:val="22"/>
          <w:szCs w:val="22"/>
        </w:rPr>
      </w:pPr>
      <w:r w:rsidRPr="00F051CE">
        <w:rPr>
          <w:sz w:val="22"/>
          <w:szCs w:val="22"/>
        </w:rPr>
        <w:t xml:space="preserve">Laurea </w:t>
      </w:r>
      <w:r w:rsidR="00452A95">
        <w:rPr>
          <w:sz w:val="22"/>
          <w:szCs w:val="22"/>
        </w:rPr>
        <w:t>specialistica o magistrale</w:t>
      </w:r>
      <w:r w:rsidR="004B154A" w:rsidRPr="004B154A">
        <w:rPr>
          <w:sz w:val="22"/>
          <w:szCs w:val="22"/>
        </w:rPr>
        <w:t xml:space="preserve"> in: </w:t>
      </w:r>
      <w:r w:rsidR="00C47173" w:rsidRPr="00C47173">
        <w:rPr>
          <w:sz w:val="22"/>
          <w:szCs w:val="22"/>
        </w:rPr>
        <w:t>Medicina e Chirurgia</w:t>
      </w:r>
      <w:r w:rsidR="00C254DB">
        <w:rPr>
          <w:sz w:val="22"/>
          <w:szCs w:val="22"/>
        </w:rPr>
        <w:t>;</w:t>
      </w:r>
    </w:p>
    <w:p w14:paraId="2F906C1A" w14:textId="6C0D4EED" w:rsidR="00452A95" w:rsidRDefault="00C47173" w:rsidP="00F33E3B">
      <w:pPr>
        <w:pStyle w:val="Paragrafoelenco"/>
        <w:numPr>
          <w:ilvl w:val="0"/>
          <w:numId w:val="10"/>
        </w:numPr>
        <w:spacing w:after="120"/>
        <w:jc w:val="both"/>
        <w:rPr>
          <w:sz w:val="22"/>
          <w:szCs w:val="22"/>
        </w:rPr>
      </w:pPr>
      <w:r>
        <w:rPr>
          <w:sz w:val="22"/>
          <w:szCs w:val="22"/>
        </w:rPr>
        <w:t>Specializzazione medica in</w:t>
      </w:r>
      <w:r w:rsidR="00452A95">
        <w:rPr>
          <w:sz w:val="22"/>
          <w:szCs w:val="22"/>
        </w:rPr>
        <w:t xml:space="preserve">: </w:t>
      </w:r>
      <w:r>
        <w:rPr>
          <w:sz w:val="22"/>
          <w:szCs w:val="22"/>
        </w:rPr>
        <w:t>Oncologia medica</w:t>
      </w:r>
      <w:r w:rsidR="00452A95">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473D249B"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w:t>
      </w:r>
      <w:r w:rsidR="00C47173">
        <w:rPr>
          <w:sz w:val="22"/>
          <w:szCs w:val="22"/>
        </w:rPr>
        <w:t xml:space="preserve">Blocco I, </w:t>
      </w:r>
      <w:r>
        <w:rPr>
          <w:sz w:val="22"/>
          <w:szCs w:val="22"/>
        </w:rPr>
        <w:t xml:space="preserve">Asse </w:t>
      </w:r>
      <w:r w:rsidR="00C47173">
        <w:rPr>
          <w:sz w:val="22"/>
          <w:szCs w:val="22"/>
        </w:rPr>
        <w:t>di medicina,</w:t>
      </w:r>
      <w:r>
        <w:rPr>
          <w:sz w:val="22"/>
          <w:szCs w:val="22"/>
        </w:rPr>
        <w:t xml:space="preserv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3E3168B4"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52A95">
        <w:rPr>
          <w:b/>
          <w:bCs/>
          <w:sz w:val="22"/>
          <w:szCs w:val="22"/>
          <w:u w:val="single"/>
        </w:rPr>
        <w:t>2</w:t>
      </w:r>
      <w:r w:rsidR="00C47173">
        <w:rPr>
          <w:b/>
          <w:bCs/>
          <w:sz w:val="22"/>
          <w:szCs w:val="22"/>
          <w:u w:val="single"/>
        </w:rPr>
        <w:t>7</w:t>
      </w:r>
      <w:r w:rsidR="00584DB2" w:rsidRPr="00C91E87">
        <w:rPr>
          <w:b/>
          <w:bCs/>
          <w:sz w:val="22"/>
          <w:szCs w:val="22"/>
          <w:u w:val="single"/>
        </w:rPr>
        <w:t xml:space="preserve"> </w:t>
      </w:r>
      <w:r w:rsidR="004B154A">
        <w:rPr>
          <w:b/>
          <w:bCs/>
          <w:sz w:val="22"/>
          <w:szCs w:val="22"/>
          <w:u w:val="single"/>
        </w:rPr>
        <w:t>FEBBRAIO</w:t>
      </w:r>
      <w:r w:rsidR="00D01939">
        <w:rPr>
          <w:b/>
          <w:bCs/>
          <w:sz w:val="22"/>
          <w:szCs w:val="22"/>
          <w:u w:val="single"/>
        </w:rPr>
        <w:t xml:space="preserve"> 2018</w:t>
      </w:r>
      <w:r w:rsidR="00C254DB" w:rsidRPr="00C91E87">
        <w:rPr>
          <w:b/>
          <w:bCs/>
          <w:sz w:val="22"/>
          <w:szCs w:val="22"/>
          <w:u w:val="single"/>
        </w:rPr>
        <w:t xml:space="preserve"> alle ore 13.00</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lastRenderedPageBreak/>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49F8E684"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452A95">
        <w:rPr>
          <w:b/>
          <w:sz w:val="22"/>
          <w:szCs w:val="22"/>
        </w:rPr>
        <w:t>0</w:t>
      </w:r>
      <w:r w:rsidR="00C47173">
        <w:rPr>
          <w:b/>
          <w:sz w:val="22"/>
          <w:szCs w:val="22"/>
        </w:rPr>
        <w:t>5</w:t>
      </w:r>
      <w:r w:rsidR="00902699" w:rsidRPr="00920EC7">
        <w:rPr>
          <w:b/>
          <w:sz w:val="22"/>
          <w:szCs w:val="22"/>
        </w:rPr>
        <w:t>-201</w:t>
      </w:r>
      <w:r w:rsidR="004B154A">
        <w:rPr>
          <w:b/>
          <w:sz w:val="22"/>
          <w:szCs w:val="22"/>
        </w:rPr>
        <w:t>8</w:t>
      </w:r>
    </w:p>
    <w:p w14:paraId="04C7E3C2" w14:textId="7044310C"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452A95">
        <w:rPr>
          <w:sz w:val="22"/>
          <w:szCs w:val="22"/>
        </w:rPr>
        <w:t>prof.</w:t>
      </w:r>
      <w:r w:rsidR="00C47173">
        <w:rPr>
          <w:sz w:val="22"/>
          <w:szCs w:val="22"/>
        </w:rPr>
        <w:t xml:space="preserve"> Mario </w:t>
      </w:r>
      <w:proofErr w:type="spellStart"/>
      <w:r w:rsidR="00C47173">
        <w:rPr>
          <w:sz w:val="22"/>
          <w:szCs w:val="22"/>
        </w:rPr>
        <w:t>Scartozzi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64C23400" w:rsidR="00C91E87" w:rsidRDefault="003E7BD1" w:rsidP="00F33E3B">
      <w:pPr>
        <w:pStyle w:val="Default"/>
        <w:numPr>
          <w:ilvl w:val="0"/>
          <w:numId w:val="8"/>
        </w:numPr>
        <w:rPr>
          <w:rFonts w:eastAsia="Times New Roman"/>
          <w:sz w:val="22"/>
          <w:szCs w:val="22"/>
          <w:lang w:eastAsia="it-IT"/>
        </w:rPr>
      </w:pPr>
      <w:r>
        <w:rPr>
          <w:rFonts w:eastAsia="Times New Roman"/>
          <w:sz w:val="22"/>
          <w:szCs w:val="22"/>
          <w:lang w:eastAsia="it-IT"/>
        </w:rPr>
        <w:t>Voto di Laurea</w:t>
      </w:r>
      <w:r w:rsidR="00C91E87">
        <w:rPr>
          <w:rFonts w:eastAsia="Times New Roman"/>
          <w:sz w:val="22"/>
          <w:szCs w:val="22"/>
          <w:lang w:eastAsia="it-IT"/>
        </w:rPr>
        <w:t xml:space="preserve">: fino a </w:t>
      </w:r>
      <w:r w:rsidR="0094761E">
        <w:rPr>
          <w:rFonts w:eastAsia="Times New Roman"/>
          <w:sz w:val="22"/>
          <w:szCs w:val="22"/>
          <w:lang w:eastAsia="it-IT"/>
        </w:rPr>
        <w:t>20</w:t>
      </w:r>
      <w:r w:rsidR="00C91E87">
        <w:rPr>
          <w:rFonts w:eastAsia="Times New Roman"/>
          <w:sz w:val="22"/>
          <w:szCs w:val="22"/>
          <w:lang w:eastAsia="it-IT"/>
        </w:rPr>
        <w:t xml:space="preserve"> punti;</w:t>
      </w:r>
    </w:p>
    <w:p w14:paraId="6534C4F2" w14:textId="7811E028" w:rsidR="004B154A" w:rsidRDefault="003E7BD1" w:rsidP="003E7BD1">
      <w:pPr>
        <w:pStyle w:val="Default"/>
        <w:numPr>
          <w:ilvl w:val="0"/>
          <w:numId w:val="8"/>
        </w:numPr>
        <w:rPr>
          <w:rFonts w:eastAsia="Times New Roman"/>
          <w:sz w:val="22"/>
          <w:szCs w:val="22"/>
          <w:lang w:eastAsia="it-IT"/>
        </w:rPr>
      </w:pPr>
      <w:r w:rsidRPr="003E7BD1">
        <w:rPr>
          <w:rFonts w:eastAsia="Times New Roman"/>
          <w:sz w:val="22"/>
          <w:szCs w:val="22"/>
          <w:lang w:eastAsia="it-IT"/>
        </w:rPr>
        <w:t xml:space="preserve">Comprovata esperienza </w:t>
      </w:r>
      <w:r w:rsidR="001A60BD">
        <w:rPr>
          <w:rFonts w:eastAsia="Times New Roman"/>
          <w:sz w:val="22"/>
          <w:szCs w:val="22"/>
          <w:lang w:eastAsia="it-IT"/>
        </w:rPr>
        <w:t>nell’ambito oggetto della ricerca</w:t>
      </w:r>
      <w:bookmarkStart w:id="0" w:name="_GoBack"/>
      <w:bookmarkEnd w:id="0"/>
      <w:r w:rsidR="004B154A">
        <w:rPr>
          <w:rFonts w:eastAsia="Times New Roman"/>
          <w:sz w:val="22"/>
          <w:szCs w:val="22"/>
          <w:lang w:eastAsia="it-IT"/>
        </w:rPr>
        <w:t xml:space="preserve">: fino a </w:t>
      </w:r>
      <w:r>
        <w:rPr>
          <w:rFonts w:eastAsia="Times New Roman"/>
          <w:sz w:val="22"/>
          <w:szCs w:val="22"/>
          <w:lang w:eastAsia="it-IT"/>
        </w:rPr>
        <w:t>25</w:t>
      </w:r>
      <w:r w:rsidR="004B154A">
        <w:rPr>
          <w:rFonts w:eastAsia="Times New Roman"/>
          <w:sz w:val="22"/>
          <w:szCs w:val="22"/>
          <w:lang w:eastAsia="it-IT"/>
        </w:rPr>
        <w:t xml:space="preserve"> punti;</w:t>
      </w:r>
    </w:p>
    <w:p w14:paraId="065EDAB2" w14:textId="76DB0875" w:rsidR="003E7BD1" w:rsidRDefault="003E7BD1" w:rsidP="003E7BD1">
      <w:pPr>
        <w:pStyle w:val="Default"/>
        <w:numPr>
          <w:ilvl w:val="0"/>
          <w:numId w:val="8"/>
        </w:numPr>
        <w:rPr>
          <w:rFonts w:eastAsia="Times New Roman"/>
          <w:sz w:val="22"/>
          <w:szCs w:val="22"/>
          <w:lang w:eastAsia="it-IT"/>
        </w:rPr>
      </w:pPr>
      <w:r>
        <w:rPr>
          <w:rFonts w:eastAsia="Times New Roman"/>
          <w:sz w:val="22"/>
          <w:szCs w:val="22"/>
          <w:lang w:eastAsia="it-IT"/>
        </w:rPr>
        <w:t>Pubblicazioni scientifiche attinenti: fino a 15 punti.</w:t>
      </w:r>
    </w:p>
    <w:p w14:paraId="47796B89" w14:textId="77777777" w:rsidR="0061209F" w:rsidRDefault="0061209F" w:rsidP="002D1A67">
      <w:pPr>
        <w:pStyle w:val="Default"/>
        <w:rPr>
          <w:rFonts w:eastAsia="Times New Roman"/>
          <w:sz w:val="22"/>
          <w:szCs w:val="22"/>
          <w:lang w:eastAsia="it-IT"/>
        </w:rPr>
      </w:pPr>
    </w:p>
    <w:p w14:paraId="63AB4AE2" w14:textId="768E6D64" w:rsidR="00E260E5" w:rsidRDefault="00452A95" w:rsidP="00737309">
      <w:pPr>
        <w:pStyle w:val="Default"/>
        <w:jc w:val="both"/>
        <w:rPr>
          <w:rFonts w:eastAsia="Times New Roman"/>
          <w:b/>
          <w:sz w:val="22"/>
          <w:szCs w:val="22"/>
          <w:u w:val="single"/>
          <w:lang w:eastAsia="it-IT"/>
        </w:rPr>
      </w:pPr>
      <w:r>
        <w:rPr>
          <w:rFonts w:eastAsia="Times New Roman"/>
          <w:b/>
          <w:sz w:val="22"/>
          <w:szCs w:val="22"/>
          <w:u w:val="single"/>
          <w:lang w:eastAsia="it-IT"/>
        </w:rPr>
        <w:t xml:space="preserve">Il colloquio specialistico si terrà il 28 Febbraio 2018 alle ore </w:t>
      </w:r>
      <w:r w:rsidR="00C47173">
        <w:rPr>
          <w:rFonts w:eastAsia="Times New Roman"/>
          <w:b/>
          <w:sz w:val="22"/>
          <w:szCs w:val="22"/>
          <w:u w:val="single"/>
          <w:lang w:eastAsia="it-IT"/>
        </w:rPr>
        <w:t>15</w:t>
      </w:r>
      <w:r>
        <w:rPr>
          <w:rFonts w:eastAsia="Times New Roman"/>
          <w:b/>
          <w:sz w:val="22"/>
          <w:szCs w:val="22"/>
          <w:u w:val="single"/>
          <w:lang w:eastAsia="it-IT"/>
        </w:rPr>
        <w:t>.</w:t>
      </w:r>
      <w:r w:rsidR="00C47173">
        <w:rPr>
          <w:rFonts w:eastAsia="Times New Roman"/>
          <w:b/>
          <w:sz w:val="22"/>
          <w:szCs w:val="22"/>
          <w:u w:val="single"/>
          <w:lang w:eastAsia="it-IT"/>
        </w:rPr>
        <w:t>0</w:t>
      </w:r>
      <w:r>
        <w:rPr>
          <w:rFonts w:eastAsia="Times New Roman"/>
          <w:b/>
          <w:sz w:val="22"/>
          <w:szCs w:val="22"/>
          <w:u w:val="single"/>
          <w:lang w:eastAsia="it-IT"/>
        </w:rPr>
        <w:t xml:space="preserve">0 presso la </w:t>
      </w:r>
      <w:r w:rsidR="00C47173" w:rsidRPr="00C47173">
        <w:rPr>
          <w:rFonts w:eastAsia="Times New Roman"/>
          <w:b/>
          <w:sz w:val="22"/>
          <w:szCs w:val="22"/>
          <w:u w:val="single"/>
          <w:lang w:eastAsia="it-IT"/>
        </w:rPr>
        <w:t xml:space="preserve">Direzione Oncologia Medica, </w:t>
      </w:r>
      <w:r w:rsidR="003E7BD1" w:rsidRPr="00C47173">
        <w:rPr>
          <w:rFonts w:eastAsia="Times New Roman"/>
          <w:b/>
          <w:sz w:val="22"/>
          <w:szCs w:val="22"/>
          <w:u w:val="single"/>
          <w:lang w:eastAsia="it-IT"/>
        </w:rPr>
        <w:t>Blocco Q</w:t>
      </w:r>
      <w:r w:rsidR="003E7BD1">
        <w:rPr>
          <w:rFonts w:eastAsia="Times New Roman"/>
          <w:b/>
          <w:sz w:val="22"/>
          <w:szCs w:val="22"/>
          <w:u w:val="single"/>
          <w:lang w:eastAsia="it-IT"/>
        </w:rPr>
        <w:t>,</w:t>
      </w:r>
      <w:r w:rsidR="003E7BD1" w:rsidRPr="00C47173">
        <w:rPr>
          <w:rFonts w:eastAsia="Times New Roman"/>
          <w:b/>
          <w:sz w:val="22"/>
          <w:szCs w:val="22"/>
          <w:u w:val="single"/>
          <w:lang w:eastAsia="it-IT"/>
        </w:rPr>
        <w:t xml:space="preserve"> </w:t>
      </w:r>
      <w:r w:rsidR="00C47173" w:rsidRPr="00C47173">
        <w:rPr>
          <w:rFonts w:eastAsia="Times New Roman"/>
          <w:b/>
          <w:sz w:val="22"/>
          <w:szCs w:val="22"/>
          <w:u w:val="single"/>
          <w:lang w:eastAsia="it-IT"/>
        </w:rPr>
        <w:t xml:space="preserve">Quarto piano, AOU Cagliari, </w:t>
      </w:r>
      <w:r w:rsidR="003E7BD1">
        <w:rPr>
          <w:rFonts w:eastAsia="Times New Roman"/>
          <w:b/>
          <w:sz w:val="22"/>
          <w:szCs w:val="22"/>
          <w:u w:val="single"/>
          <w:lang w:eastAsia="it-IT"/>
        </w:rPr>
        <w:t>Monserrato</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lastRenderedPageBreak/>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D5060C" w14:textId="77777777" w:rsidR="00E61F73" w:rsidRDefault="00E61F73">
      <w:r>
        <w:separator/>
      </w:r>
    </w:p>
  </w:endnote>
  <w:endnote w:type="continuationSeparator" w:id="0">
    <w:p w14:paraId="630B2216" w14:textId="77777777" w:rsidR="00E61F73" w:rsidRDefault="00E61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5B163B" w14:textId="77777777" w:rsidR="00E61F73" w:rsidRDefault="00E61F73">
      <w:r>
        <w:separator/>
      </w:r>
    </w:p>
  </w:footnote>
  <w:footnote w:type="continuationSeparator" w:id="0">
    <w:p w14:paraId="4AF3C736" w14:textId="77777777" w:rsidR="00E61F73" w:rsidRDefault="00E61F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60BD"/>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5E45"/>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E7BD1"/>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2A9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6776"/>
    <w:rsid w:val="005F6DC6"/>
    <w:rsid w:val="006021CA"/>
    <w:rsid w:val="00605730"/>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E6E56"/>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3730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61E"/>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A7C11"/>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076"/>
    <w:rsid w:val="00C254DB"/>
    <w:rsid w:val="00C256FE"/>
    <w:rsid w:val="00C35766"/>
    <w:rsid w:val="00C3620C"/>
    <w:rsid w:val="00C37713"/>
    <w:rsid w:val="00C405E4"/>
    <w:rsid w:val="00C4257D"/>
    <w:rsid w:val="00C45F97"/>
    <w:rsid w:val="00C469A2"/>
    <w:rsid w:val="00C47173"/>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5A5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1F73"/>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171B49-F968-45EC-9E33-306E4FC2C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8</Pages>
  <Words>3150</Words>
  <Characters>17957</Characters>
  <Application>Microsoft Office Word</Application>
  <DocSecurity>0</DocSecurity>
  <Lines>149</Lines>
  <Paragraphs>42</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21065</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24</cp:revision>
  <cp:lastPrinted>2018-01-16T16:48:00Z</cp:lastPrinted>
  <dcterms:created xsi:type="dcterms:W3CDTF">2017-10-10T07:46:00Z</dcterms:created>
  <dcterms:modified xsi:type="dcterms:W3CDTF">2018-02-07T12:39:00Z</dcterms:modified>
</cp:coreProperties>
</file>