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>CORSI DI STUDIO IN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 xml:space="preserve">INGEGNERIA ELETTRICA, ELETTRONICA E INFORMATICA </w:t>
      </w: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br/>
        <w:t>(ex INGEGNERIA ELETTRICA ED ELETTRONICA)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>INGEGNERIA BIOMEDICA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>INGEGNERIA ELETTRICA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>INGEGNERIA ELETTRONICA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>INGEGNERIA ENERGETICA</w:t>
      </w:r>
    </w:p>
    <w:p w:rsidR="00873218" w:rsidRPr="00F251A4" w:rsidRDefault="00873218" w:rsidP="00873218">
      <w:pPr>
        <w:pStyle w:val="Intestazione"/>
        <w:jc w:val="center"/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</w:pPr>
      <w:r w:rsidRPr="00F251A4">
        <w:rPr>
          <w:rFonts w:ascii="Garamond" w:eastAsia="Times New Roman" w:hAnsi="Garamond" w:cs="Arial"/>
          <w:b/>
          <w:color w:val="FF0000"/>
          <w:sz w:val="28"/>
          <w:szCs w:val="28"/>
          <w:lang w:eastAsia="it-IT"/>
        </w:rPr>
        <w:t>INGEGNERIA DELLE TELECOMUNICAZIONI</w:t>
      </w:r>
    </w:p>
    <w:p w:rsidR="00873218" w:rsidRPr="00B760D6" w:rsidRDefault="00873218" w:rsidP="00873218">
      <w:pPr>
        <w:spacing w:after="0" w:line="240" w:lineRule="auto"/>
        <w:jc w:val="center"/>
        <w:rPr>
          <w:rFonts w:ascii="Garamond" w:hAnsi="Garamond"/>
          <w:b/>
          <w:sz w:val="24"/>
          <w:szCs w:val="24"/>
        </w:rPr>
      </w:pPr>
    </w:p>
    <w:p w:rsidR="00873218" w:rsidRPr="00F251A4" w:rsidRDefault="00873218" w:rsidP="00873218">
      <w:pPr>
        <w:spacing w:after="0" w:line="240" w:lineRule="auto"/>
        <w:jc w:val="center"/>
        <w:rPr>
          <w:rFonts w:ascii="Garamond" w:hAnsi="Garamond"/>
          <w:b/>
          <w:sz w:val="24"/>
          <w:szCs w:val="24"/>
        </w:rPr>
      </w:pPr>
      <w:r w:rsidRPr="00F251A4">
        <w:rPr>
          <w:rFonts w:ascii="Garamond" w:hAnsi="Garamond"/>
          <w:b/>
          <w:sz w:val="24"/>
          <w:szCs w:val="24"/>
        </w:rPr>
        <w:t>REFERENTI ERASMUS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color w:val="222222"/>
          <w:sz w:val="24"/>
          <w:szCs w:val="24"/>
          <w:lang w:eastAsia="it-IT"/>
        </w:rPr>
      </w:pPr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Ingegneria Elettrica, Elettronica e Informatica: </w:t>
      </w:r>
      <w:r w:rsidRPr="00F251A4"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  <w:t xml:space="preserve">G. Giacinto - </w:t>
      </w:r>
      <w:hyperlink r:id="rId4" w:history="1">
        <w:r w:rsidR="00B2065B" w:rsidRPr="00F251A4">
          <w:rPr>
            <w:rStyle w:val="Collegamentoipertestuale"/>
            <w:rFonts w:ascii="Garamond" w:eastAsia="Times New Roman" w:hAnsi="Garamond" w:cs="Arial"/>
            <w:sz w:val="24"/>
            <w:szCs w:val="24"/>
            <w:lang w:eastAsia="it-IT"/>
          </w:rPr>
          <w:t>giacinto@diee.unica.it</w:t>
        </w:r>
      </w:hyperlink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 </w:t>
      </w:r>
    </w:p>
    <w:p w:rsidR="00873218" w:rsidRPr="00F251A4" w:rsidRDefault="00604B7E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sz w:val="24"/>
          <w:szCs w:val="24"/>
          <w:lang w:eastAsia="it-IT"/>
        </w:rPr>
      </w:pPr>
      <w:r w:rsidRPr="00F251A4">
        <w:rPr>
          <w:rFonts w:ascii="Garamond" w:eastAsia="Times New Roman" w:hAnsi="Garamond" w:cs="Arial"/>
          <w:sz w:val="24"/>
          <w:szCs w:val="24"/>
          <w:lang w:eastAsia="it-IT"/>
        </w:rPr>
        <w:t xml:space="preserve">Ingegneria Biomedica: </w:t>
      </w:r>
      <w:r w:rsidRPr="00F251A4">
        <w:rPr>
          <w:rFonts w:ascii="Garamond" w:eastAsia="Times New Roman" w:hAnsi="Garamond" w:cs="Arial"/>
          <w:b/>
          <w:sz w:val="24"/>
          <w:szCs w:val="24"/>
          <w:lang w:eastAsia="it-IT"/>
        </w:rPr>
        <w:t xml:space="preserve">P. Cosseddu- </w:t>
      </w:r>
      <w:r w:rsidRPr="00F251A4">
        <w:rPr>
          <w:rStyle w:val="Collegamentoipertestuale"/>
          <w:rFonts w:ascii="Garamond" w:eastAsia="Times New Roman" w:hAnsi="Garamond" w:cs="Arial"/>
          <w:lang w:eastAsia="it-IT"/>
        </w:rPr>
        <w:t>piero.cosseddu@diee.unica.it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color w:val="222222"/>
          <w:sz w:val="24"/>
          <w:szCs w:val="24"/>
          <w:lang w:eastAsia="it-IT"/>
        </w:rPr>
      </w:pPr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Ingegneria Elettrica: </w:t>
      </w:r>
      <w:r w:rsidR="00604B7E" w:rsidRPr="00F251A4"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  <w:t xml:space="preserve">A. Montisci - </w:t>
      </w:r>
      <w:hyperlink r:id="rId5" w:history="1">
        <w:r w:rsidR="00B2065B" w:rsidRPr="00F251A4">
          <w:rPr>
            <w:rStyle w:val="Collegamentoipertestuale"/>
            <w:rFonts w:ascii="Garamond" w:eastAsia="Times New Roman" w:hAnsi="Garamond" w:cs="Arial"/>
            <w:sz w:val="24"/>
            <w:szCs w:val="24"/>
            <w:lang w:eastAsia="it-IT"/>
          </w:rPr>
          <w:t>augusto.montisci@diee.unica.it</w:t>
        </w:r>
      </w:hyperlink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 </w:t>
      </w:r>
    </w:p>
    <w:p w:rsidR="00873218" w:rsidRPr="00F251A4" w:rsidRDefault="00604B7E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</w:pPr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Ingegneria Elettronica: </w:t>
      </w:r>
      <w:r w:rsidRPr="00F251A4"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  <w:t xml:space="preserve">G. Montisci - </w:t>
      </w:r>
      <w:hyperlink r:id="rId6" w:history="1">
        <w:r w:rsidRPr="00F251A4">
          <w:rPr>
            <w:rStyle w:val="Collegamentoipertestuale"/>
            <w:rFonts w:ascii="Garamond" w:eastAsia="Times New Roman" w:hAnsi="Garamond" w:cs="Arial"/>
            <w:lang w:eastAsia="it-IT"/>
          </w:rPr>
          <w:t>giorgio</w:t>
        </w:r>
      </w:hyperlink>
      <w:r w:rsidRPr="00F251A4">
        <w:rPr>
          <w:rStyle w:val="Collegamentoipertestuale"/>
          <w:rFonts w:ascii="Garamond" w:hAnsi="Garamond"/>
        </w:rPr>
        <w:t>.montisci@unica.it</w:t>
      </w:r>
      <w:r w:rsidR="00873218" w:rsidRPr="00F251A4"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  <w:t xml:space="preserve"> 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color w:val="222222"/>
          <w:sz w:val="24"/>
          <w:szCs w:val="24"/>
          <w:lang w:eastAsia="it-IT"/>
        </w:rPr>
      </w:pPr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Ingegneria Energetica: </w:t>
      </w:r>
      <w:r w:rsidR="00604B7E" w:rsidRPr="00F251A4"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  <w:t xml:space="preserve">A. Damiano- </w:t>
      </w:r>
      <w:hyperlink r:id="rId7" w:history="1">
        <w:r w:rsidR="00B2065B" w:rsidRPr="00F251A4">
          <w:rPr>
            <w:rStyle w:val="Collegamentoipertestuale"/>
            <w:rFonts w:ascii="Garamond" w:eastAsia="Times New Roman" w:hAnsi="Garamond" w:cs="Arial"/>
            <w:sz w:val="24"/>
            <w:szCs w:val="24"/>
            <w:lang w:eastAsia="it-IT"/>
          </w:rPr>
          <w:t>alfio@diee.unica.it</w:t>
        </w:r>
      </w:hyperlink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 </w:t>
      </w:r>
    </w:p>
    <w:p w:rsidR="00873218" w:rsidRPr="00F251A4" w:rsidRDefault="00873218" w:rsidP="00873218">
      <w:pPr>
        <w:shd w:val="clear" w:color="auto" w:fill="FFFFFF"/>
        <w:spacing w:after="0" w:line="240" w:lineRule="auto"/>
        <w:jc w:val="center"/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</w:pPr>
      <w:r w:rsidRPr="00F251A4">
        <w:rPr>
          <w:rFonts w:ascii="Garamond" w:eastAsia="Times New Roman" w:hAnsi="Garamond" w:cs="Arial"/>
          <w:color w:val="222222"/>
          <w:sz w:val="24"/>
          <w:szCs w:val="24"/>
          <w:lang w:eastAsia="it-IT"/>
        </w:rPr>
        <w:t xml:space="preserve">Ingegneria delle Telecomunicazioni: </w:t>
      </w:r>
      <w:r w:rsidR="00604B7E" w:rsidRPr="00F251A4">
        <w:rPr>
          <w:rFonts w:ascii="Garamond" w:eastAsia="Times New Roman" w:hAnsi="Garamond" w:cs="Arial"/>
          <w:b/>
          <w:color w:val="222222"/>
          <w:sz w:val="24"/>
          <w:szCs w:val="24"/>
          <w:lang w:eastAsia="it-IT"/>
        </w:rPr>
        <w:t xml:space="preserve">M. Murroni - </w:t>
      </w:r>
      <w:hyperlink r:id="rId8" w:history="1">
        <w:r w:rsidR="00B2065B" w:rsidRPr="00F251A4">
          <w:rPr>
            <w:rStyle w:val="Collegamentoipertestuale"/>
            <w:rFonts w:ascii="Garamond" w:eastAsia="Times New Roman" w:hAnsi="Garamond" w:cs="Arial"/>
            <w:sz w:val="24"/>
            <w:szCs w:val="24"/>
            <w:lang w:eastAsia="it-IT"/>
          </w:rPr>
          <w:t>murroni@diee.unica.it</w:t>
        </w:r>
      </w:hyperlink>
    </w:p>
    <w:p w:rsidR="00873218" w:rsidRDefault="00873218"/>
    <w:tbl>
      <w:tblPr>
        <w:tblW w:w="11359" w:type="dxa"/>
        <w:tblInd w:w="-78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9"/>
        <w:gridCol w:w="1544"/>
        <w:gridCol w:w="955"/>
        <w:gridCol w:w="1117"/>
        <w:gridCol w:w="1562"/>
        <w:gridCol w:w="865"/>
        <w:gridCol w:w="505"/>
        <w:gridCol w:w="360"/>
        <w:gridCol w:w="676"/>
        <w:gridCol w:w="1518"/>
        <w:gridCol w:w="1118"/>
      </w:tblGrid>
      <w:tr w:rsidR="00F251A4" w:rsidRPr="00741604" w:rsidTr="00F251A4">
        <w:trPr>
          <w:trHeight w:val="552"/>
          <w:tblHeader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CdS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F251A4" w:rsidRPr="00741604" w:rsidRDefault="003E35B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F251A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F251A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lingua </w:t>
            </w:r>
          </w:p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LOUVAIN01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Catholique de Louvain a Mons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Barbaro Massimo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3E35B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Engineering </w:t>
            </w:r>
            <w:r w:rsidR="003E35B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engineering trades 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="003E35B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VARNA04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Economics-Varna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Information and communication technologies (061)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Bulgaro B1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ZLIN01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Tomas Bata University in Zlin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5D24CF" w:rsidRDefault="00D23642" w:rsidP="00873218">
            <w:pPr>
              <w:keepNext/>
              <w:keepLines/>
              <w:spacing w:before="480"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Computer use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(</w:t>
            </w: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0611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Ceco A1</w:t>
            </w:r>
          </w:p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(certificato non richiesto)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(certificato non richiesto)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BERLIN02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Technische Universität Berlin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Giua Alessandro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</w:t>
            </w:r>
            <w:r w:rsid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onics and automation (0714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(Proficiency certificato) con almeno A2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BOCHUM01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RUHR - Universität Bochum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Engineering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engineering trades 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(solo se iscritti a corsi impartiti in lingua inglese)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BOCHUM01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RUHR - Universität Bochum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Engineering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and engineering trades 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(solo se iscritti a corsi impartiti in lingua inglese)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DEGGEND01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Technische Hochschule Deggendorf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Vanzi Massimo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onics and automation (0714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FRANKFU04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Fachhochschule Frankfurt am Main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Giusto Daniele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onics and automation (0714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A1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MAGDEBU04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Hochscule Magdeburg-Stendal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Pilo Fabrizio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 ed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Electricity and energy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0713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B1 </w:t>
            </w:r>
          </w:p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(livello raccomandato B2)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(livello raccomandato B2)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D MARBURG01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Philipps-Universität Marburg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Armano Giuliano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 ed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Computer use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 (</w:t>
            </w: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0611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NURNBER02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Technische Hochschule Nürnberg Georg Simon Ohm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Usai Elio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Electricity and energy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0713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 Obbligatorio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OSNABRU02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Hochschule Osnabruck - University of Applied Sciences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D236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Electricity and energy (0713)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OSNABRU02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Hochschule Osnabruck - University of Applied Sciences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Giusto Daniele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D236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Electricity and Energy (0713) 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WOLFENB01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Ostfalia Hochschule für Angewandte Wissenschaften Braunschweig Wolfenbuttel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Damiano Alfonso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Energetica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Electricity and Energy (0713)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ZWICKAU01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Westsächsische Hochschule Zwickau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Giusto Daniele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Electricity and Energy (0713) 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Murroni Maurizio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ELCHE01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Universidad Miguel Hernandez de Elche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Giusto Daniele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 (certificato non richiesto)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(Verificare quali corsi sono in inglese)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Granada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Giusto Daniele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delle Telecomunicazioni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(livello raccomandato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e obbligatorio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Politecnica de Madrid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Meloni Paolo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MADRID14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Carlos III de Madrid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Armano Giuliano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D236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Computer </w:t>
            </w:r>
            <w:r w:rsid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use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 w:rsid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0611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MADRID26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Rey Juan Carlos de Madrid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Bertolino Francesco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MONDRAG01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Mondragon Unibertsitatea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 ed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D236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engeneering trades (</w:t>
            </w:r>
            <w:r w:rsidR="00D2364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PALMA01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5D24CF" w:rsidRDefault="00F251A4" w:rsidP="00873218">
            <w:pPr>
              <w:tabs>
                <w:tab w:val="center" w:pos="4819"/>
                <w:tab w:val="right" w:pos="9638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Universidad de las Islas Baleares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Roli Fabio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Catalano </w:t>
            </w:r>
          </w:p>
          <w:p w:rsidR="00F251A4" w:rsidRPr="0074160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A2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Politècnica de Valencia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Meloni Paolo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D23642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F NANTES80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Ecole des Mines de Nantes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Giua Alessandro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D3F1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PARIS007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Paris Diderot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Barbaro Massimo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D3F14" w:rsidP="00ED3F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Chemistry</w:t>
            </w:r>
            <w:r w:rsidR="00F251A4"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 xml:space="preserve"> (0531)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Physics</w:t>
            </w:r>
            <w:r w:rsidR="00F251A4"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 xml:space="preserve"> (0533)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obbligatorio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RENNES10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Institut National des Sciences Appliquées de Rennes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Raffo Luigi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D3F1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F251A4" w:rsidRPr="0074160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 i corsi sono impartiti in lingua inglese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) 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STRASBO31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Institut National des Sciences Appliquées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Giua Alessandro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STRASBO48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Strasbourg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KRITIS04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5D24CF" w:rsidRDefault="00F251A4" w:rsidP="00873218">
            <w:pPr>
              <w:tabs>
                <w:tab w:val="center" w:pos="4819"/>
                <w:tab w:val="right" w:pos="9638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Technologico Ekpaideftiko Idryma (Technological Educational Institute)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ED3F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Science (</w:t>
            </w:r>
            <w:r w:rsidR="00ED3F1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0611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KRITIS04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5D24CF" w:rsidRDefault="00F251A4" w:rsidP="00873218">
            <w:pPr>
              <w:tabs>
                <w:tab w:val="center" w:pos="4819"/>
                <w:tab w:val="right" w:pos="9638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Technologico Ekpaideftiko Idryma (Technological Educational Institute)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D3F1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Computer Science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0611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VESZPRE01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Pannon Egyetem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Damiano Alfonso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Energetica</w:t>
            </w: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ED3F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Environmental Sciences (</w:t>
            </w:r>
            <w:r w:rsidR="00ED3F1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0521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NL EINDHOV17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Technische Universitet Eindhoven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Pani Danilo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 ed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Engineerign and engineering trades (071)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C1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LISBOA109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Instituto Superior Técnico - Universidade de Lisboa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Murroni Maurizio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EA6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Electricity and Energy (0713)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  <w:p w:rsidR="00F251A4" w:rsidRPr="0074160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B2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BIELSKO04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Wyzsza Szkola Finansow i Prawa w Bielsku-Bialej (School of Finance &amp; Law)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5D24CF" w:rsidRDefault="00F251A4" w:rsidP="00EA6C15">
            <w:pPr>
              <w:tabs>
                <w:tab w:val="center" w:pos="4819"/>
                <w:tab w:val="right" w:pos="9638"/>
              </w:tabs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Information </w:t>
            </w:r>
            <w:r w:rsidR="00EA6C1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and communication technologies – ICTs (</w:t>
            </w: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061</w:t>
            </w:r>
            <w:r w:rsidR="00EA6C1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Technologiczno-Przyrodniczy w Bydgoszczy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Information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and communication technologies – ICTs (</w:t>
            </w:r>
            <w:r w:rsidRPr="00604B7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061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LODZ02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Technical University of Lodz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Bonfiglio Annalisa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Biomedica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Engineerign and engineering trades (071)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LODZ02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Technical University of Lodz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EA6C1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Electricity and energy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LODZ02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Technical University of Lodz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F251A4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LODZ02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Technical University of Lodz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EA6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Computer </w:t>
            </w:r>
            <w:r w:rsidR="00EA6C1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use (0611)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51A4" w:rsidRPr="00741604" w:rsidRDefault="00F251A4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LODZ02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Technical University of Lodz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D24B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Engineerign and engineering trades (071)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RO BRASOV01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Transilvania din Brasov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Murroni Maurizio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CLUJNAP05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Universitatea Tehnica din Cluj-Napoca (Technical University of Cluj-Napoca)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Mazzarella Giuseppe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EA6C1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Electricity and energy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CLUJNAP05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Tehnica din Cluj-Napoca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Mazzarella Giuseppe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D24B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AB25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AB25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EA6C1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Electricity and energy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(0713)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Montisci Augusto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D24B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EA6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B1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Giacinto Giorgio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Ingegneria Elettronica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Electronics and automation (0714)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F251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B1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7416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 solo per alcuni corsi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EA6C15" w:rsidRPr="00741604" w:rsidTr="00F251A4">
        <w:trPr>
          <w:trHeight w:val="55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EA6C15" w:rsidRPr="00DC72E2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it-IT"/>
              </w:rPr>
            </w:pPr>
            <w:r w:rsidRPr="00DC72E2">
              <w:rPr>
                <w:rFonts w:ascii="Garamond" w:eastAsia="Times New Roman" w:hAnsi="Garamond" w:cs="Times New Roman"/>
                <w:b/>
                <w:color w:val="FF0000"/>
                <w:sz w:val="18"/>
                <w:szCs w:val="18"/>
                <w:lang w:val="en-US" w:eastAsia="it-IT"/>
              </w:rPr>
              <w:t>Totale studenti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EA6C15" w:rsidRPr="00DC72E2" w:rsidRDefault="00363400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95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6C15" w:rsidRPr="00741604" w:rsidRDefault="00EA6C15" w:rsidP="008732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12C96"/>
    <w:p w:rsidR="007D4E38" w:rsidRPr="00AB6C86" w:rsidRDefault="007D4E38" w:rsidP="007D4E38">
      <w:pPr>
        <w:spacing w:after="0" w:line="240" w:lineRule="auto"/>
        <w:jc w:val="center"/>
        <w:rPr>
          <w:rFonts w:ascii="Garamond" w:eastAsia="SimSun" w:hAnsi="Garamond"/>
          <w:b/>
          <w:color w:val="FF0000"/>
        </w:rPr>
      </w:pPr>
      <w:r w:rsidRPr="00AB6C86">
        <w:rPr>
          <w:rFonts w:ascii="Garamond" w:eastAsia="SimSun" w:hAnsi="Garamond"/>
          <w:b/>
          <w:color w:val="FF0000"/>
        </w:rPr>
        <w:t>REQUISITI MINIMI DI PARTECIPAZIONE ALLA SELEZIONE</w:t>
      </w:r>
    </w:p>
    <w:p w:rsidR="007D4E38" w:rsidRPr="00AB6C86" w:rsidRDefault="007D4E38" w:rsidP="007D4E38">
      <w:pPr>
        <w:spacing w:before="120" w:after="0" w:line="240" w:lineRule="auto"/>
        <w:jc w:val="center"/>
        <w:rPr>
          <w:rFonts w:ascii="Garamond" w:eastAsia="SimSun" w:hAnsi="Garamond"/>
        </w:rPr>
      </w:pPr>
      <w:r w:rsidRPr="00AB6C86">
        <w:rPr>
          <w:rFonts w:ascii="Garamond" w:eastAsia="SimSun" w:hAnsi="Garamond"/>
        </w:rPr>
        <w:t xml:space="preserve">SARANNO AMMESSI ALLA SELEZIONE SOLO I CANDIDATI CON UN </w:t>
      </w:r>
      <w:r w:rsidRPr="00AB6C86">
        <w:rPr>
          <w:rFonts w:ascii="Garamond" w:eastAsia="SimSun" w:hAnsi="Garamond"/>
          <w:b/>
        </w:rPr>
        <w:t>PUNTEGGIO MINIMO DI 35</w:t>
      </w:r>
      <w:r w:rsidRPr="00AB6C86">
        <w:rPr>
          <w:rFonts w:ascii="Garamond" w:eastAsia="SimSun" w:hAnsi="Garamond"/>
        </w:rPr>
        <w:t xml:space="preserve"> SUL PARAMETRO “MERITO ACCADEMICO”.</w:t>
      </w: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SimSun" w:hAnsi="Garamond"/>
          <w:b/>
        </w:rPr>
      </w:pP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SimSun" w:hAnsi="Garamond"/>
          <w:b/>
          <w:color w:val="FF0000"/>
        </w:rPr>
      </w:pPr>
      <w:r w:rsidRPr="00AB6C86">
        <w:rPr>
          <w:rFonts w:ascii="Garamond" w:eastAsia="SimSun" w:hAnsi="Garamond"/>
          <w:b/>
          <w:color w:val="FF0000"/>
        </w:rPr>
        <w:t>COMMISSIONE ESAMINATRICE:</w:t>
      </w:r>
    </w:p>
    <w:p w:rsidR="007D4E38" w:rsidRPr="00AB6C86" w:rsidRDefault="007D4E38" w:rsidP="007D4E38">
      <w:pPr>
        <w:spacing w:before="120" w:after="0" w:line="240" w:lineRule="auto"/>
        <w:jc w:val="center"/>
        <w:rPr>
          <w:rFonts w:ascii="Garamond" w:eastAsia="Calibri" w:hAnsi="Garamond" w:cs="Times New Roman"/>
          <w:b/>
          <w:caps/>
        </w:rPr>
      </w:pPr>
      <w:r w:rsidRPr="00AB6C86">
        <w:rPr>
          <w:rFonts w:ascii="Garamond" w:eastAsia="Calibri" w:hAnsi="Garamond" w:cs="Times New Roman"/>
          <w:b/>
        </w:rPr>
        <w:t>PROF. GIORGIO GIACINTO - PRESIDENTE</w:t>
      </w: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Calibri" w:hAnsi="Garamond" w:cs="Times New Roman"/>
          <w:b/>
          <w:caps/>
        </w:rPr>
      </w:pPr>
      <w:r w:rsidRPr="00AB6C86">
        <w:rPr>
          <w:rFonts w:ascii="Garamond" w:eastAsia="Calibri" w:hAnsi="Garamond" w:cs="Times New Roman"/>
          <w:b/>
        </w:rPr>
        <w:t xml:space="preserve">PROF. </w:t>
      </w:r>
      <w:r w:rsidR="00631FEC">
        <w:rPr>
          <w:rFonts w:ascii="Garamond" w:eastAsia="Calibri" w:hAnsi="Garamond" w:cs="Times New Roman"/>
          <w:b/>
        </w:rPr>
        <w:t xml:space="preserve">PIERO COSSEDDU </w:t>
      </w:r>
      <w:r w:rsidRPr="00AB6C86">
        <w:rPr>
          <w:rFonts w:ascii="Garamond" w:eastAsia="Calibri" w:hAnsi="Garamond" w:cs="Times New Roman"/>
          <w:b/>
        </w:rPr>
        <w:t xml:space="preserve">- COMPONENTE </w:t>
      </w: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Calibri" w:hAnsi="Garamond" w:cs="Times New Roman"/>
          <w:b/>
          <w:caps/>
        </w:rPr>
      </w:pPr>
      <w:r w:rsidRPr="00AB6C86">
        <w:rPr>
          <w:rFonts w:ascii="Garamond" w:eastAsia="Calibri" w:hAnsi="Garamond" w:cs="Times New Roman"/>
          <w:b/>
        </w:rPr>
        <w:t xml:space="preserve">PROF. ALFONSO DAMIANO - COMPONENTE </w:t>
      </w: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Calibri" w:hAnsi="Garamond" w:cs="Times New Roman"/>
          <w:b/>
          <w:caps/>
        </w:rPr>
      </w:pPr>
      <w:r w:rsidRPr="00AB6C86">
        <w:rPr>
          <w:rFonts w:ascii="Garamond" w:eastAsia="Calibri" w:hAnsi="Garamond" w:cs="Times New Roman"/>
          <w:b/>
        </w:rPr>
        <w:t xml:space="preserve">PROF. AUGUSTO MONTISCI - COMPONENTE </w:t>
      </w: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Calibri" w:hAnsi="Garamond" w:cs="Times New Roman"/>
          <w:b/>
          <w:caps/>
        </w:rPr>
      </w:pPr>
      <w:r w:rsidRPr="00AB6C86">
        <w:rPr>
          <w:rFonts w:ascii="Garamond" w:eastAsia="Calibri" w:hAnsi="Garamond" w:cs="Times New Roman"/>
          <w:b/>
        </w:rPr>
        <w:t>PROF. GIORGIO MONTISCI - COMPONENTE</w:t>
      </w:r>
    </w:p>
    <w:p w:rsidR="007D4E38" w:rsidRPr="00AB6C86" w:rsidRDefault="00631FEC" w:rsidP="007D4E38">
      <w:pPr>
        <w:spacing w:after="0" w:line="240" w:lineRule="auto"/>
        <w:jc w:val="center"/>
        <w:rPr>
          <w:rFonts w:ascii="Garamond" w:eastAsia="Calibri" w:hAnsi="Garamond" w:cs="Times New Roman"/>
          <w:b/>
          <w:caps/>
        </w:rPr>
      </w:pPr>
      <w:r>
        <w:rPr>
          <w:rFonts w:ascii="Garamond" w:eastAsia="Calibri" w:hAnsi="Garamond" w:cs="Times New Roman"/>
          <w:b/>
        </w:rPr>
        <w:t>P</w:t>
      </w:r>
      <w:bookmarkStart w:id="0" w:name="_GoBack"/>
      <w:bookmarkEnd w:id="0"/>
      <w:r w:rsidR="007D4E38" w:rsidRPr="00AB6C86">
        <w:rPr>
          <w:rFonts w:ascii="Garamond" w:eastAsia="Calibri" w:hAnsi="Garamond" w:cs="Times New Roman"/>
          <w:b/>
        </w:rPr>
        <w:t xml:space="preserve">ROF. MAURIZIO MURRONI - COMPONENTE </w:t>
      </w:r>
    </w:p>
    <w:p w:rsidR="007D4E38" w:rsidRPr="00AB6C86" w:rsidRDefault="007D4E38" w:rsidP="007D4E38">
      <w:pPr>
        <w:spacing w:after="0" w:line="240" w:lineRule="auto"/>
        <w:jc w:val="center"/>
        <w:rPr>
          <w:rFonts w:ascii="Garamond" w:eastAsia="Calibri" w:hAnsi="Garamond" w:cs="Times New Roman"/>
          <w:b/>
          <w:caps/>
        </w:rPr>
      </w:pPr>
      <w:r w:rsidRPr="00AB6C86">
        <w:rPr>
          <w:rFonts w:ascii="Garamond" w:eastAsia="Calibri" w:hAnsi="Garamond" w:cs="Times New Roman"/>
          <w:b/>
        </w:rPr>
        <w:t>PROF.SSA CARLA SEATZU - COMPONENTE</w:t>
      </w:r>
    </w:p>
    <w:p w:rsidR="007D4E38" w:rsidRPr="00AB6C86" w:rsidRDefault="007D4E38" w:rsidP="007D4E38">
      <w:pPr>
        <w:jc w:val="center"/>
        <w:rPr>
          <w:rFonts w:ascii="Garamond" w:hAnsi="Garamond"/>
        </w:rPr>
      </w:pPr>
    </w:p>
    <w:p w:rsidR="00F66824" w:rsidRDefault="00F66824" w:rsidP="00F66824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F66824" w:rsidRDefault="00F66824" w:rsidP="00F66824">
      <w:pPr>
        <w:spacing w:before="120"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>
        <w:rPr>
          <w:rFonts w:ascii="Garamond" w:hAnsi="Garamond"/>
          <w:b/>
          <w:sz w:val="28"/>
          <w:szCs w:val="28"/>
        </w:rPr>
        <w:t xml:space="preserve"> </w:t>
      </w:r>
      <w:r>
        <w:rPr>
          <w:rFonts w:ascii="Garamond" w:eastAsia="SimSun" w:hAnsi="Garamond"/>
          <w:b/>
          <w:sz w:val="24"/>
          <w:szCs w:val="24"/>
        </w:rPr>
        <w:t>Data e luogo da definire e comunicare con ulteriore avviso.</w:t>
      </w:r>
    </w:p>
    <w:p w:rsidR="00F66824" w:rsidRDefault="00F66824" w:rsidP="00F66824">
      <w:pPr>
        <w:spacing w:before="120" w:after="0" w:line="240" w:lineRule="auto"/>
        <w:ind w:right="708" w:firstLine="284"/>
        <w:jc w:val="center"/>
        <w:rPr>
          <w:rFonts w:ascii="Garamond" w:eastAsiaTheme="minorEastAsia" w:hAnsi="Garamond"/>
          <w:b/>
          <w:sz w:val="28"/>
          <w:szCs w:val="28"/>
        </w:rPr>
      </w:pPr>
    </w:p>
    <w:p w:rsidR="007D4E38" w:rsidRPr="00AB6C86" w:rsidRDefault="007D4E38" w:rsidP="007D4E38">
      <w:pPr>
        <w:jc w:val="center"/>
        <w:rPr>
          <w:rFonts w:ascii="Garamond" w:hAnsi="Garamond"/>
        </w:rPr>
      </w:pPr>
    </w:p>
    <w:p w:rsidR="007D4E38" w:rsidRDefault="007D4E38"/>
    <w:sectPr w:rsidR="007D4E38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Giorgio Giacinto">
    <w15:presenceInfo w15:providerId="Windows Live" w15:userId="d8ad5a5471098e9f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283"/>
  <w:characterSpacingControl w:val="doNotCompress"/>
  <w:compat/>
  <w:rsids>
    <w:rsidRoot w:val="00873218"/>
    <w:rsid w:val="00022538"/>
    <w:rsid w:val="0011660F"/>
    <w:rsid w:val="001C5D79"/>
    <w:rsid w:val="003257A6"/>
    <w:rsid w:val="00353743"/>
    <w:rsid w:val="00363400"/>
    <w:rsid w:val="003A6841"/>
    <w:rsid w:val="003E35B4"/>
    <w:rsid w:val="003E7FB4"/>
    <w:rsid w:val="0041271C"/>
    <w:rsid w:val="004D7645"/>
    <w:rsid w:val="00511C7B"/>
    <w:rsid w:val="005A2FE1"/>
    <w:rsid w:val="005B7869"/>
    <w:rsid w:val="005D24CF"/>
    <w:rsid w:val="00601882"/>
    <w:rsid w:val="00604B7E"/>
    <w:rsid w:val="00622816"/>
    <w:rsid w:val="00631FEC"/>
    <w:rsid w:val="006C017F"/>
    <w:rsid w:val="006D4198"/>
    <w:rsid w:val="00723878"/>
    <w:rsid w:val="00741604"/>
    <w:rsid w:val="007B30E1"/>
    <w:rsid w:val="007C76E3"/>
    <w:rsid w:val="007D4E38"/>
    <w:rsid w:val="00873218"/>
    <w:rsid w:val="00912C96"/>
    <w:rsid w:val="00925CAE"/>
    <w:rsid w:val="0095568B"/>
    <w:rsid w:val="009C5268"/>
    <w:rsid w:val="00A01D54"/>
    <w:rsid w:val="00A11291"/>
    <w:rsid w:val="00A719F9"/>
    <w:rsid w:val="00AB256E"/>
    <w:rsid w:val="00AB2FBE"/>
    <w:rsid w:val="00AB71E5"/>
    <w:rsid w:val="00AC6F39"/>
    <w:rsid w:val="00AE6DAD"/>
    <w:rsid w:val="00B04558"/>
    <w:rsid w:val="00B2065B"/>
    <w:rsid w:val="00B32389"/>
    <w:rsid w:val="00B9093D"/>
    <w:rsid w:val="00BB008C"/>
    <w:rsid w:val="00BC4453"/>
    <w:rsid w:val="00BE5F95"/>
    <w:rsid w:val="00C2546D"/>
    <w:rsid w:val="00C35027"/>
    <w:rsid w:val="00CE74CA"/>
    <w:rsid w:val="00D03811"/>
    <w:rsid w:val="00D23642"/>
    <w:rsid w:val="00D40690"/>
    <w:rsid w:val="00D729E2"/>
    <w:rsid w:val="00D8314E"/>
    <w:rsid w:val="00DC72E2"/>
    <w:rsid w:val="00EA6C15"/>
    <w:rsid w:val="00ED3F14"/>
    <w:rsid w:val="00F251A4"/>
    <w:rsid w:val="00F62971"/>
    <w:rsid w:val="00F668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873218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732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321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24C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D24CF"/>
    <w:rPr>
      <w:rFonts w:ascii="Times New Roman" w:hAnsi="Times New Roman" w:cs="Times New Roman"/>
      <w:sz w:val="18"/>
      <w:szCs w:val="18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D24CF"/>
    <w:rPr>
      <w:color w:val="800080" w:themeColor="followed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5D24CF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66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2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urroni@diee.unica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lfio@diee.unic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iorgio" TargetMode="External"/><Relationship Id="rId11" Type="http://schemas.microsoft.com/office/2011/relationships/people" Target="people.xml"/><Relationship Id="rId5" Type="http://schemas.openxmlformats.org/officeDocument/2006/relationships/hyperlink" Target="mailto:augusto.montisci@diee.unica.it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giacinto@diee.unica.it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1433</Words>
  <Characters>8174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10</cp:revision>
  <cp:lastPrinted>2018-02-28T06:23:00Z</cp:lastPrinted>
  <dcterms:created xsi:type="dcterms:W3CDTF">2018-02-28T06:24:00Z</dcterms:created>
  <dcterms:modified xsi:type="dcterms:W3CDTF">2018-03-07T09:38:00Z</dcterms:modified>
</cp:coreProperties>
</file>