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Garamond" w:hAnsi="Garamond"/>
          <w:sz w:val="32"/>
          <w:szCs w:val="32"/>
        </w:rPr>
        <w:id w:val="4155056"/>
        <w:docPartObj>
          <w:docPartGallery w:val="Page Numbers (Top of Page)"/>
          <w:docPartUnique/>
        </w:docPartObj>
      </w:sdtPr>
      <w:sdtContent>
        <w:p w:rsidR="001336AC" w:rsidRPr="008C62A4" w:rsidRDefault="001336AC" w:rsidP="001336AC">
          <w:pPr>
            <w:spacing w:after="0" w:line="240" w:lineRule="auto"/>
            <w:ind w:right="-425" w:firstLine="284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8C62A4">
            <w:rPr>
              <w:rFonts w:ascii="Garamond" w:eastAsia="SimSun" w:hAnsi="Garamond"/>
              <w:b/>
              <w:color w:val="FF0000"/>
              <w:sz w:val="32"/>
              <w:szCs w:val="32"/>
            </w:rPr>
            <w:t xml:space="preserve">CORSI DI LAUREA IN FILOSOFIA </w:t>
          </w:r>
        </w:p>
        <w:p w:rsidR="001336AC" w:rsidRPr="008C62A4" w:rsidRDefault="001336AC" w:rsidP="001336AC">
          <w:pPr>
            <w:spacing w:after="0" w:line="240" w:lineRule="auto"/>
            <w:ind w:right="-425" w:firstLine="284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8C62A4">
            <w:rPr>
              <w:rFonts w:ascii="Garamond" w:eastAsia="SimSun" w:hAnsi="Garamond"/>
              <w:b/>
              <w:color w:val="FF0000"/>
              <w:sz w:val="32"/>
              <w:szCs w:val="32"/>
            </w:rPr>
            <w:t>CORSI DI STUDIO IN FILOSOFIA, SCIENZE FILOSOFICHE E STORICO-FILOSOFICHE</w:t>
          </w:r>
        </w:p>
        <w:p w:rsidR="001336AC" w:rsidRPr="00B630BF" w:rsidRDefault="001336AC" w:rsidP="001336AC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32"/>
              <w:szCs w:val="32"/>
            </w:rPr>
          </w:pPr>
          <w:r w:rsidRPr="00B630BF">
            <w:rPr>
              <w:rFonts w:ascii="Garamond" w:hAnsi="Garamond"/>
              <w:b/>
              <w:sz w:val="32"/>
              <w:szCs w:val="32"/>
            </w:rPr>
            <w:tab/>
          </w:r>
        </w:p>
        <w:p w:rsidR="001336AC" w:rsidRPr="00B630BF" w:rsidRDefault="001336AC" w:rsidP="001336AC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24"/>
              <w:szCs w:val="24"/>
            </w:rPr>
          </w:pPr>
          <w:r w:rsidRPr="00B630BF">
            <w:rPr>
              <w:rFonts w:ascii="Garamond" w:hAnsi="Garamond"/>
              <w:b/>
              <w:sz w:val="24"/>
              <w:szCs w:val="24"/>
            </w:rPr>
            <w:t>REFERENTE ERASMUS</w:t>
          </w:r>
        </w:p>
        <w:p w:rsidR="001336AC" w:rsidRPr="00B630BF" w:rsidRDefault="001336AC" w:rsidP="001336AC">
          <w:pPr>
            <w:spacing w:after="0" w:line="240" w:lineRule="auto"/>
            <w:ind w:firstLine="284"/>
            <w:jc w:val="center"/>
            <w:rPr>
              <w:rFonts w:ascii="Garamond" w:eastAsia="SimSun" w:hAnsi="Garamond"/>
              <w:b/>
              <w:sz w:val="24"/>
              <w:szCs w:val="24"/>
            </w:rPr>
          </w:pPr>
          <w:r w:rsidRPr="00B630BF">
            <w:rPr>
              <w:rFonts w:ascii="Garamond" w:eastAsia="SimSun" w:hAnsi="Garamond"/>
              <w:b/>
              <w:sz w:val="24"/>
              <w:szCs w:val="24"/>
            </w:rPr>
            <w:t xml:space="preserve">Prof. Pierpaolo CICCARELLI email:  </w:t>
          </w:r>
          <w:hyperlink r:id="rId4" w:history="1">
            <w:r w:rsidRPr="00B630BF">
              <w:rPr>
                <w:rStyle w:val="Collegamentoipertestuale"/>
                <w:rFonts w:ascii="Garamond" w:eastAsia="SimSun" w:hAnsi="Garamond"/>
                <w:b/>
                <w:sz w:val="24"/>
                <w:szCs w:val="24"/>
              </w:rPr>
              <w:t>pierpaolo.ciccarelli@unica.it</w:t>
            </w:r>
          </w:hyperlink>
        </w:p>
        <w:p w:rsidR="001336AC" w:rsidRDefault="00500096" w:rsidP="001336AC">
          <w:pPr>
            <w:spacing w:after="0" w:line="240" w:lineRule="auto"/>
            <w:ind w:firstLine="284"/>
            <w:jc w:val="center"/>
            <w:rPr>
              <w:rFonts w:ascii="Garamond" w:hAnsi="Garamond"/>
              <w:sz w:val="32"/>
              <w:szCs w:val="32"/>
            </w:rPr>
          </w:pPr>
        </w:p>
      </w:sdtContent>
    </w:sdt>
    <w:tbl>
      <w:tblPr>
        <w:tblW w:w="10916" w:type="dxa"/>
        <w:tblInd w:w="-497" w:type="dxa"/>
        <w:tblCellMar>
          <w:left w:w="70" w:type="dxa"/>
          <w:right w:w="70" w:type="dxa"/>
        </w:tblCellMar>
        <w:tblLook w:val="04A0"/>
      </w:tblPr>
      <w:tblGrid>
        <w:gridCol w:w="1499"/>
        <w:gridCol w:w="1527"/>
        <w:gridCol w:w="1223"/>
        <w:gridCol w:w="1333"/>
        <w:gridCol w:w="945"/>
        <w:gridCol w:w="555"/>
        <w:gridCol w:w="349"/>
        <w:gridCol w:w="647"/>
        <w:gridCol w:w="1499"/>
        <w:gridCol w:w="1339"/>
      </w:tblGrid>
      <w:tr w:rsidR="003E6C4F" w:rsidRPr="00CC34AB" w:rsidTr="003E6C4F">
        <w:trPr>
          <w:trHeight w:val="552"/>
          <w:tblHeader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E6C4F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3E6C4F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WIEN01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Wien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E6C4F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FRANKFU08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Europa-Universität Viadrina Frankfurt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Humanities, except languages </w:t>
            </w:r>
            <w:r w:rsidR="003E6C4F"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</w:t>
            </w:r>
            <w:r w:rsidR="003E6C4F"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B1/B2</w:t>
            </w:r>
          </w:p>
        </w:tc>
      </w:tr>
      <w:tr w:rsidR="003E6C4F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bookmarkStart w:id="0" w:name="_Hlk507433425"/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MANNHEI01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Mannheim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CC34AB" w:rsidP="00CC34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Philosophy and ethics </w:t>
            </w:r>
            <w:r w:rsidR="003E6C4F"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="003E6C4F"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</w:t>
            </w:r>
          </w:p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(un buon livello)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  <w:p w:rsidR="003E6C4F" w:rsidRPr="00CC34AB" w:rsidRDefault="003E6C4F" w:rsidP="003E6C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(un buon livello)</w:t>
            </w:r>
          </w:p>
        </w:tc>
      </w:tr>
      <w:bookmarkEnd w:id="0"/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POTSDAM01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Postdam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WUPPERT01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Bergische Universität Wuppertal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Barcelona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e Catalano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E6C4F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CADIZ01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Cadiz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rchaelogy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6C4F" w:rsidRPr="00CC34AB" w:rsidRDefault="003E6C4F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LLEIDA01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Lleida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Humanities, except languages 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PALMA01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las Islas Baleares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rchaelogy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3E6C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 Spagnolo A2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A2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SNTAND01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Cantabria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rchaelogy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València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History and archaelogy (0222) - Grau d'História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CLERMON48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Clermont Auvergne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THESSAL01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Aristotle University of Thessaloniki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Cossu Tatiana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CC34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 (0314)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COIMBRA01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de Coimbra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CC34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rchaelogy (0222)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(minimo A2 e raccomandato B1)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3E6C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(minimo A2 e raccomandato B1)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SUCEAVA01</w:t>
            </w: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"Stefan Cel Mare" Suceava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Ciccarelli Pierpaolo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8B16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Philosophy and ethics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0223</w:t>
            </w: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C34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 Francese B1</w:t>
            </w:r>
          </w:p>
        </w:tc>
      </w:tr>
      <w:tr w:rsidR="00CC34AB" w:rsidRPr="00CC34AB" w:rsidTr="003E6C4F">
        <w:trPr>
          <w:trHeight w:val="552"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CC34AB" w:rsidRPr="00F858AD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F858AD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CC34AB" w:rsidRPr="00F858AD" w:rsidRDefault="00C30D4D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20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4AB" w:rsidRPr="00CC34AB" w:rsidRDefault="00CC34AB" w:rsidP="001336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62473E">
        <w:rPr>
          <w:rFonts w:ascii="Garamond" w:eastAsia="SimSun" w:hAnsi="Garamond"/>
          <w:b/>
          <w:color w:val="FF0000"/>
          <w:sz w:val="32"/>
          <w:szCs w:val="32"/>
        </w:rPr>
        <w:t>REQUISITI MINIMI DI PARTECIPAZIONE ALLA SELEZIONE</w:t>
      </w:r>
    </w:p>
    <w:p w:rsidR="00FC5112" w:rsidRPr="0062473E" w:rsidRDefault="00FC5112" w:rsidP="00FC5112">
      <w:pPr>
        <w:spacing w:before="120"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  <w:r w:rsidRPr="0062473E"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 w:rsidRPr="0062473E">
        <w:rPr>
          <w:rFonts w:ascii="Garamond" w:eastAsia="SimSun" w:hAnsi="Garamond"/>
          <w:b/>
          <w:sz w:val="28"/>
          <w:szCs w:val="28"/>
        </w:rPr>
        <w:t xml:space="preserve">PUNTEGGIO MINIMO DI 25 </w:t>
      </w:r>
      <w:r w:rsidRPr="0062473E">
        <w:rPr>
          <w:rFonts w:ascii="Garamond" w:eastAsia="SimSun" w:hAnsi="Garamond"/>
          <w:sz w:val="28"/>
          <w:szCs w:val="28"/>
        </w:rPr>
        <w:t>SUL PARAMETRO “MERITO ACCADEMICO”.</w:t>
      </w: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62473E">
        <w:rPr>
          <w:rFonts w:ascii="Garamond" w:eastAsia="SimSun" w:hAnsi="Garamond"/>
          <w:b/>
          <w:color w:val="FF0000"/>
          <w:sz w:val="32"/>
          <w:szCs w:val="32"/>
        </w:rPr>
        <w:t>COMMISSIONE ESAMINATRICE</w:t>
      </w:r>
    </w:p>
    <w:p w:rsidR="00FC5112" w:rsidRPr="0062473E" w:rsidRDefault="00FC5112" w:rsidP="00FC5112">
      <w:pPr>
        <w:spacing w:before="120" w:after="0" w:line="240" w:lineRule="auto"/>
        <w:ind w:left="357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62473E">
        <w:rPr>
          <w:rFonts w:ascii="Garamond" w:eastAsia="Calibri" w:hAnsi="Garamond" w:cs="Times New Roman"/>
          <w:b/>
          <w:sz w:val="24"/>
          <w:szCs w:val="24"/>
        </w:rPr>
        <w:t>PROF.SSA ELISABETTA CATTANEI - PRESIDENTE EFFETTIVO</w:t>
      </w:r>
    </w:p>
    <w:p w:rsidR="00FC5112" w:rsidRPr="0062473E" w:rsidRDefault="00FC5112" w:rsidP="00FC5112">
      <w:pPr>
        <w:spacing w:after="0" w:line="240" w:lineRule="auto"/>
        <w:ind w:left="360" w:right="-1"/>
        <w:jc w:val="center"/>
        <w:rPr>
          <w:rFonts w:ascii="Garamond" w:hAnsi="Garamond"/>
          <w:sz w:val="24"/>
          <w:szCs w:val="24"/>
        </w:rPr>
      </w:pPr>
      <w:r w:rsidRPr="0062473E">
        <w:rPr>
          <w:rFonts w:ascii="Garamond" w:eastAsia="Calibri" w:hAnsi="Garamond" w:cs="Times New Roman"/>
          <w:b/>
          <w:sz w:val="24"/>
          <w:szCs w:val="24"/>
        </w:rPr>
        <w:t>PROF. PIERPAOLO CICCARELLI - COMPONENTE EFFETTIVO</w:t>
      </w:r>
    </w:p>
    <w:p w:rsidR="00FC5112" w:rsidRPr="0062473E" w:rsidRDefault="00FC5112" w:rsidP="00FC5112">
      <w:pPr>
        <w:spacing w:after="0" w:line="240" w:lineRule="auto"/>
        <w:ind w:left="360" w:right="-1"/>
        <w:jc w:val="center"/>
        <w:rPr>
          <w:rFonts w:ascii="Garamond" w:hAnsi="Garamond"/>
          <w:sz w:val="24"/>
          <w:szCs w:val="24"/>
        </w:rPr>
      </w:pPr>
      <w:r w:rsidRPr="0062473E">
        <w:rPr>
          <w:rFonts w:ascii="Garamond" w:eastAsia="Calibri" w:hAnsi="Garamond" w:cs="Times New Roman"/>
          <w:b/>
          <w:sz w:val="24"/>
          <w:szCs w:val="24"/>
        </w:rPr>
        <w:t>PROF. VINICIO BUSACHI - COMPONENTE EFFETTIVO</w:t>
      </w:r>
    </w:p>
    <w:p w:rsidR="00FC5112" w:rsidRPr="0062473E" w:rsidRDefault="00FC5112" w:rsidP="00FC5112">
      <w:pPr>
        <w:pStyle w:val="Paragrafoelenco"/>
        <w:spacing w:after="0" w:line="240" w:lineRule="auto"/>
        <w:ind w:right="-1"/>
        <w:jc w:val="center"/>
        <w:rPr>
          <w:rFonts w:ascii="Garamond" w:hAnsi="Garamond"/>
          <w:sz w:val="28"/>
          <w:szCs w:val="28"/>
        </w:rPr>
      </w:pP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62473E">
        <w:rPr>
          <w:rFonts w:ascii="Garamond" w:eastAsia="SimSun" w:hAnsi="Garamond"/>
          <w:b/>
          <w:color w:val="FF0000"/>
          <w:sz w:val="32"/>
          <w:szCs w:val="32"/>
        </w:rPr>
        <w:t xml:space="preserve">DATA DI PRESENTAZIONE DEL BANDO AGLI STUDENTI </w:t>
      </w:r>
    </w:p>
    <w:p w:rsidR="00FC5112" w:rsidRPr="0062473E" w:rsidRDefault="00FC5112" w:rsidP="00FC5112">
      <w:pPr>
        <w:spacing w:after="0" w:line="240" w:lineRule="auto"/>
        <w:ind w:right="-1"/>
        <w:jc w:val="center"/>
        <w:rPr>
          <w:rFonts w:ascii="Garamond" w:eastAsia="SimSun" w:hAnsi="Garamond"/>
          <w:b/>
          <w:sz w:val="32"/>
          <w:szCs w:val="32"/>
        </w:rPr>
      </w:pPr>
    </w:p>
    <w:p w:rsidR="00B0700E" w:rsidRDefault="003E6C4F" w:rsidP="00D9130C">
      <w:pPr>
        <w:spacing w:before="120"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  <w:r>
        <w:rPr>
          <w:b/>
          <w:bCs/>
          <w:color w:val="000000"/>
          <w:sz w:val="27"/>
          <w:szCs w:val="27"/>
          <w:shd w:val="clear" w:color="auto" w:fill="FFFFFF"/>
        </w:rPr>
        <w:t>G</w:t>
      </w:r>
      <w:r w:rsidR="00B0700E">
        <w:rPr>
          <w:b/>
          <w:bCs/>
          <w:color w:val="000000"/>
          <w:sz w:val="27"/>
          <w:szCs w:val="27"/>
          <w:shd w:val="clear" w:color="auto" w:fill="FFFFFF"/>
        </w:rPr>
        <w:t>iovedì 15 marzo 2018, ore 11.00</w:t>
      </w:r>
      <w:r w:rsidR="00B0700E">
        <w:rPr>
          <w:b/>
          <w:bCs/>
          <w:color w:val="000000"/>
          <w:sz w:val="27"/>
          <w:szCs w:val="27"/>
          <w:shd w:val="clear" w:color="auto" w:fill="FFFFFF"/>
        </w:rPr>
        <w:br/>
        <w:t>presso l'Aula magna "Capitini"</w:t>
      </w:r>
    </w:p>
    <w:p w:rsidR="00FC5112" w:rsidRDefault="00FC5112">
      <w:bookmarkStart w:id="1" w:name="_GoBack"/>
      <w:bookmarkEnd w:id="1"/>
    </w:p>
    <w:sectPr w:rsidR="00FC5112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283"/>
  <w:characterSpacingControl w:val="doNotCompress"/>
  <w:compat/>
  <w:rsids>
    <w:rsidRoot w:val="001336AC"/>
    <w:rsid w:val="000044EE"/>
    <w:rsid w:val="00022538"/>
    <w:rsid w:val="00040A20"/>
    <w:rsid w:val="000F342C"/>
    <w:rsid w:val="00132AE3"/>
    <w:rsid w:val="001336AC"/>
    <w:rsid w:val="001C5D79"/>
    <w:rsid w:val="00353743"/>
    <w:rsid w:val="003E6C4F"/>
    <w:rsid w:val="003E7FB4"/>
    <w:rsid w:val="004F2405"/>
    <w:rsid w:val="00500096"/>
    <w:rsid w:val="00511C7B"/>
    <w:rsid w:val="005A2FE1"/>
    <w:rsid w:val="00601882"/>
    <w:rsid w:val="0064292A"/>
    <w:rsid w:val="006C017F"/>
    <w:rsid w:val="006D12DF"/>
    <w:rsid w:val="006D4198"/>
    <w:rsid w:val="00723878"/>
    <w:rsid w:val="007B30E1"/>
    <w:rsid w:val="008B21D2"/>
    <w:rsid w:val="009003C5"/>
    <w:rsid w:val="00912C96"/>
    <w:rsid w:val="00914688"/>
    <w:rsid w:val="00925CAE"/>
    <w:rsid w:val="0095568B"/>
    <w:rsid w:val="009C5268"/>
    <w:rsid w:val="00A01D54"/>
    <w:rsid w:val="00A11291"/>
    <w:rsid w:val="00A719F9"/>
    <w:rsid w:val="00AB2FBE"/>
    <w:rsid w:val="00AC6F39"/>
    <w:rsid w:val="00B0700E"/>
    <w:rsid w:val="00B32389"/>
    <w:rsid w:val="00B52559"/>
    <w:rsid w:val="00BB008C"/>
    <w:rsid w:val="00BE5F95"/>
    <w:rsid w:val="00C2546D"/>
    <w:rsid w:val="00C30D4D"/>
    <w:rsid w:val="00C35027"/>
    <w:rsid w:val="00C377F6"/>
    <w:rsid w:val="00CC34AB"/>
    <w:rsid w:val="00CE74CA"/>
    <w:rsid w:val="00D40690"/>
    <w:rsid w:val="00D65C1E"/>
    <w:rsid w:val="00D729E2"/>
    <w:rsid w:val="00D8314E"/>
    <w:rsid w:val="00D9130C"/>
    <w:rsid w:val="00E44588"/>
    <w:rsid w:val="00F62971"/>
    <w:rsid w:val="00F858AD"/>
    <w:rsid w:val="00FC51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336AC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FC51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ierpaolo.ciccarelli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10</cp:revision>
  <dcterms:created xsi:type="dcterms:W3CDTF">2018-02-26T17:44:00Z</dcterms:created>
  <dcterms:modified xsi:type="dcterms:W3CDTF">2018-03-07T09:38:00Z</dcterms:modified>
</cp:coreProperties>
</file>