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34" w:type="dxa"/>
        <w:tblInd w:w="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0"/>
        <w:gridCol w:w="4613"/>
        <w:gridCol w:w="817"/>
        <w:gridCol w:w="3834"/>
      </w:tblGrid>
      <w:tr w:rsidR="006C6D06" w:rsidRPr="00207EDB" w:rsidTr="00207EDB">
        <w:trPr>
          <w:trHeight w:val="20"/>
          <w:tblHeader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3CDDD"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</w:pPr>
            <w:r w:rsidRPr="00207EDB"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  <w:t>N.</w:t>
            </w:r>
          </w:p>
        </w:tc>
        <w:tc>
          <w:tcPr>
            <w:tcW w:w="4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3CDDD"/>
            <w:vAlign w:val="center"/>
            <w:hideMark/>
          </w:tcPr>
          <w:p w:rsidR="006C6D06" w:rsidRPr="006C6D06" w:rsidRDefault="00B151F4" w:rsidP="00207EDB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</w:pPr>
            <w:r w:rsidRPr="00207EDB"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  <w:t>Corso di studi in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3CDDD"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</w:pPr>
            <w:r w:rsidRPr="006C6D06"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  <w:t>Posti Banditi</w:t>
            </w:r>
          </w:p>
        </w:tc>
        <w:tc>
          <w:tcPr>
            <w:tcW w:w="38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3CDDD"/>
            <w:vAlign w:val="center"/>
            <w:hideMark/>
          </w:tcPr>
          <w:p w:rsidR="00B151F4" w:rsidRPr="00207EDB" w:rsidRDefault="006C6D06" w:rsidP="00207EDB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</w:pPr>
            <w:r w:rsidRPr="00207EDB"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  <w:t>Data presentazione</w:t>
            </w:r>
            <w:r w:rsidR="00B151F4" w:rsidRPr="00207EDB"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  <w:t xml:space="preserve"> del</w:t>
            </w:r>
            <w:r w:rsidRPr="00207EDB"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  <w:t xml:space="preserve"> Bando</w:t>
            </w:r>
          </w:p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</w:pPr>
            <w:r w:rsidRPr="00207EDB"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lang w:eastAsia="it-IT"/>
              </w:rPr>
              <w:t xml:space="preserve">agli Studenti 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dell'architettura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Architettura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Architettura delle Costruzioni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69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ED506E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ED506E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Mercoledì 21 alle 11.00 presso l'auletta A del DICAAR (piazza d'Armi)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Beni Culturali e Spettacolo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Archeologia e Storia dell’arte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33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Data e luogo da definire e comunicare con ulteriore avviso.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Biologia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Biotecnologie Industriali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Biologia Cellulare e Molecolare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Bioecologia</w:t>
            </w:r>
            <w:proofErr w:type="spellEnd"/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 Marina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Neuropsicologia  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41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Data e luogo da definire e comunicare con ulteriore avviso.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Chimica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Chimiche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67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Venerdì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16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marzo 2018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ore 12:00</w:t>
            </w:r>
          </w:p>
          <w:p w:rsidR="00B151F4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Aula 17 asse D3 </w:t>
            </w:r>
          </w:p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Cittadella Universitaria di Monserrato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C638C4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Economia e Gestione Aziendale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Economia e Finanza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Data Science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Business Analytics e Innovazione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Economia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Finanza e Politiche Pubbliche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Economia Manageriale</w:t>
            </w:r>
          </w:p>
          <w:p w:rsidR="00694F43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Management e Monitoraggio del turismo sostenibile</w:t>
            </w:r>
          </w:p>
          <w:p w:rsidR="006C6D06" w:rsidRPr="006C6D06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178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C6D06" w:rsidRPr="006C6D06" w:rsidRDefault="00C638C4" w:rsidP="008852C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Mercoledì </w:t>
            </w:r>
            <w:r w:rsidRPr="00C638C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14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Marzo </w:t>
            </w:r>
            <w:r w:rsidRPr="00C638C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alle ore 10.30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  <w:r w:rsidR="008852C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presso l’istituto</w:t>
            </w:r>
            <w:r w:rsidR="008852C8" w:rsidRPr="008852C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Baffi Via </w:t>
            </w:r>
            <w:proofErr w:type="spellStart"/>
            <w:r w:rsidR="008852C8" w:rsidRPr="008852C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Nicolodi</w:t>
            </w:r>
            <w:proofErr w:type="spellEnd"/>
            <w:r w:rsidR="008852C8" w:rsidRPr="008852C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74 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Farmacia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Tossicologia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Chimica e tecnologia farmaceutiche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degli alimenti e della nutrizione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81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Data e luogo da definire e comunicare con ulteriore avviso.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Filosofia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filosofiche e storico-filosofiche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20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Giovedì 15 marzo 2018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ore 11.00</w:t>
            </w:r>
          </w:p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Aula magna "</w:t>
            </w: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Capitini</w:t>
            </w:r>
            <w:proofErr w:type="spellEnd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"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F43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Fisica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LM in Fisica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6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Martedì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13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marzo 2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018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ore 15.00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Aula C del Dipartimento di Fisica </w:t>
            </w:r>
          </w:p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Cittadella Universitaria di Monserrato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Scienze </w:t>
            </w:r>
            <w:r w:rsidR="001522F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G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eologiche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e tecnologie geologiche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17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22F6" w:rsidRPr="001522F6" w:rsidRDefault="001522F6" w:rsidP="001522F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1522F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il giorno 22 marzo p.v. ore 16,00, aula attico,</w:t>
            </w:r>
          </w:p>
          <w:p w:rsidR="006C6D06" w:rsidRPr="006C6D06" w:rsidRDefault="001522F6" w:rsidP="001522F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1522F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sede ex Dipartimento Scienze Chimiche e Geologiche – Via Trentino.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Giurisprudenza 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dei servizi giuridici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99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B70DC1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proofErr w:type="gramStart"/>
            <w:r w:rsidRPr="00B70DC1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lunedì</w:t>
            </w:r>
            <w:proofErr w:type="gramEnd"/>
            <w:r w:rsidRPr="00B70DC1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19 marzo, alle ore 16, presso l’Aula </w:t>
            </w:r>
            <w:proofErr w:type="spellStart"/>
            <w:r w:rsidRPr="00B70DC1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Arcari</w:t>
            </w:r>
            <w:proofErr w:type="spellEnd"/>
            <w:r w:rsidRPr="00B70DC1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.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Informatica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23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Data e luogo da definire e comunicare con ulteriore avviso.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F43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Ingegneria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lettrica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, e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lettronica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e 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Informatica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br/>
              <w:t>(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Ex Ingegneria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lettrica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d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lettronica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)</w:t>
            </w:r>
          </w:p>
          <w:p w:rsidR="00694F43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Ingegneria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b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iomedica</w:t>
            </w:r>
          </w:p>
          <w:p w:rsidR="00694F43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Ingegneria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lettrica</w:t>
            </w:r>
          </w:p>
          <w:p w:rsidR="00694F43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Ingegneria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lettronica</w:t>
            </w:r>
          </w:p>
          <w:p w:rsidR="00694F43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Ingegneria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nergetica</w:t>
            </w:r>
          </w:p>
          <w:p w:rsidR="006C6D06" w:rsidRPr="006C6D06" w:rsidRDefault="00694F43" w:rsidP="00207EDB">
            <w:pPr>
              <w:pStyle w:val="Intestazione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Ingegneria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d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elle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t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elecomunicazioni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95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Data e luogo da definire e comunicare con ulteriore avviso.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Ingegneria per l’ambiente e il territorio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29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Giovedì 15 marzo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2018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ore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15.00 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ula da definirsi con successivo avviso anche sul sito web del </w:t>
            </w:r>
            <w:proofErr w:type="spellStart"/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CdS</w:t>
            </w:r>
            <w:proofErr w:type="spellEnd"/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Ingegneria Chimica</w:t>
            </w:r>
          </w:p>
          <w:p w:rsidR="00694F43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Ingegneria chimica e dei processi biotecnologici</w:t>
            </w:r>
          </w:p>
          <w:p w:rsidR="006C6D06" w:rsidRPr="006C6D06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16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Lunedì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12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marzo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8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ore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15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: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30 </w:t>
            </w:r>
          </w:p>
          <w:p w:rsidR="00207EDB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lastRenderedPageBreak/>
              <w:t>B</w:t>
            </w:r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iblioteca del dipartimento di I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ngegneria </w:t>
            </w:r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M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eccanica </w:t>
            </w:r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Chimica e dei M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ateriali 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edificio d2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Ingegneria civile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36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G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iovedì 15 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marzo 2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018</w:t>
            </w:r>
          </w:p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ore 17</w:t>
            </w:r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: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00</w:t>
            </w:r>
          </w:p>
          <w:p w:rsidR="006C6D06" w:rsidRPr="006C6D06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ula A di Ingegneria Idraulica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Ingegneria meccanica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33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Mercoledì 14 marzo 2018 </w:t>
            </w:r>
          </w:p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ore 12</w:t>
            </w:r>
          </w:p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ula riunioni del Dipartimento di Ingegneria Mecc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anica, Chimica e dei Materiali</w:t>
            </w:r>
          </w:p>
          <w:p w:rsidR="006C6D06" w:rsidRPr="006C6D06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P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alazzina ex-</w:t>
            </w:r>
            <w:proofErr w:type="spellStart"/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DiMeCA</w:t>
            </w:r>
            <w:proofErr w:type="spellEnd"/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Lettere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Filologie e letterature classiche e moderne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Storia e società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65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8852C8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8852C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venerdì 16 marzo, alle ore 12 in aula 18: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Lingue e culture per la mediazione linguistica Lingue e comunicazione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Lingue e letterature moderne europee e americane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Traduzione specialistica dei testi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Lingue moderne per la comunicazione e la cooperazione internazionale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127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Martedì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marzo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2018</w:t>
            </w:r>
          </w:p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o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re 16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:00</w:t>
            </w:r>
          </w:p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Auditorium Wagner</w:t>
            </w:r>
          </w:p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Clinica </w:t>
            </w: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Aresu</w:t>
            </w:r>
            <w:proofErr w:type="spellEnd"/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Matematica</w:t>
            </w:r>
          </w:p>
          <w:p w:rsidR="00B151F4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LM in Matematica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45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Giovedì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15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marzo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2018</w:t>
            </w:r>
          </w:p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ore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16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: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00 </w:t>
            </w:r>
          </w:p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Aula C </w:t>
            </w:r>
          </w:p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Palazzo delle Scienze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Medicina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e c</w:t>
            </w: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hirurgia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69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A94884" w:rsidP="00A94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A94884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martedì 20 Marzo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alle h 15 - aula 17 ASSE 3</w:t>
            </w:r>
            <w:bookmarkStart w:id="0" w:name="_GoBack"/>
            <w:bookmarkEnd w:id="0"/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F43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tecniche e psicologiche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Psicologia dello sviluppo e dei processi socio-lavorativi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36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EDB" w:rsidRPr="00207EDB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Giovedì 15 marzo 2018 </w:t>
            </w:r>
          </w:p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dalle ore 11:00 alle ore 13:00 </w:t>
            </w:r>
          </w:p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Aula Magna </w:t>
            </w: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Capitini</w:t>
            </w:r>
            <w:proofErr w:type="spellEnd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</w:p>
          <w:p w:rsidR="006C6D06" w:rsidRPr="006C6D06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Corpo Aggiunto Polo Umanistico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Scienze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della c</w:t>
            </w: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omunicazione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24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Giovedì 15 marzo 2018</w:t>
            </w:r>
          </w:p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ore 11</w:t>
            </w:r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:00</w:t>
            </w:r>
          </w:p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Aula Magna “</w:t>
            </w: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Capitini</w:t>
            </w:r>
            <w:proofErr w:type="spellEnd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” </w:t>
            </w:r>
          </w:p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Via </w:t>
            </w: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Is</w:t>
            </w:r>
            <w:proofErr w:type="spellEnd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Mirrionis</w:t>
            </w:r>
            <w:proofErr w:type="spellEnd"/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dell'educazione e della formazione, Scienze pedagogiche e dei servizi educativi, Scienze della formazione primaria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33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Giovedì 15 marzo 2018</w:t>
            </w:r>
          </w:p>
          <w:p w:rsidR="00694F43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ore 11</w:t>
            </w:r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: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00</w:t>
            </w:r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– 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13</w:t>
            </w:r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: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00 </w:t>
            </w:r>
          </w:p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Facoltà di Studi Umanistici </w:t>
            </w:r>
          </w:p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Aula magna “A. </w:t>
            </w: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Capitini</w:t>
            </w:r>
            <w:proofErr w:type="spellEnd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”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94F43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delle attività motorie e sportive</w:t>
            </w:r>
          </w:p>
          <w:p w:rsidR="006C6D06" w:rsidRPr="006C6D06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15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Data e luogo da definire e comunicare con successivo avviso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Naturali (L)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ambientali e naturali (L),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e tecnologie per l’ambiente (LM)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34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Giovedì 15 m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arzo 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2018</w:t>
            </w:r>
          </w:p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ore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16:00</w:t>
            </w:r>
          </w:p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Aula 16</w:t>
            </w:r>
          </w:p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Cittadella di Monserrato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Politiche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Amministrazione e organizzazione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Politiche, società e territorio</w:t>
            </w:r>
          </w:p>
          <w:p w:rsidR="00B151F4" w:rsidRPr="00207EDB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Scienze dell’amministrazione</w:t>
            </w:r>
          </w:p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Relazioni Internazionali/</w:t>
            </w: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Governance</w:t>
            </w:r>
            <w:proofErr w:type="spellEnd"/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 e sistema globale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164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Data e luogo da definire e comunicare con ulteriore avviso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Professioni </w:t>
            </w:r>
            <w:r w:rsidR="00B151F4"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sanitarie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26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Data e luogo da definire e comunicare con ulteriore avviso.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207EDB" w:rsidRDefault="006C6D06" w:rsidP="00207EDB">
            <w:pPr>
              <w:pStyle w:val="Paragrafoelenco"/>
              <w:numPr>
                <w:ilvl w:val="0"/>
                <w:numId w:val="1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6D06" w:rsidRPr="006C6D06" w:rsidRDefault="00B151F4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 xml:space="preserve">Corso di laurea magistrale - interclasse in </w:t>
            </w:r>
            <w:r w:rsidRPr="00207EDB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br/>
              <w:t xml:space="preserve">Filosofia e teorie della comunicazione 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b/>
                <w:bCs/>
                <w:color w:val="C00000"/>
                <w:sz w:val="20"/>
                <w:szCs w:val="20"/>
                <w:lang w:eastAsia="it-IT"/>
              </w:rPr>
              <w:t>19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7EDB" w:rsidRPr="00207EDB" w:rsidRDefault="00207EDB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Giovedì </w:t>
            </w:r>
            <w:r w:rsidR="00694F43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15 marzo 2018</w:t>
            </w:r>
          </w:p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ore 11</w:t>
            </w:r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:00</w:t>
            </w:r>
          </w:p>
          <w:p w:rsidR="00207EDB" w:rsidRPr="00207EDB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Aula Magna “</w:t>
            </w: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Capitini</w:t>
            </w:r>
            <w:proofErr w:type="spellEnd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” </w:t>
            </w:r>
          </w:p>
          <w:p w:rsidR="006C6D06" w:rsidRPr="006C6D06" w:rsidRDefault="00694F43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Via </w:t>
            </w: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Is</w:t>
            </w:r>
            <w:proofErr w:type="spellEnd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Mirrionis</w:t>
            </w:r>
            <w:proofErr w:type="spellEnd"/>
            <w:r w:rsidR="00207EDB" w:rsidRPr="00207EDB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1</w:t>
            </w:r>
            <w:r w:rsidR="006C6D06" w:rsidRPr="006C6D0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  <w:t> </w:t>
            </w:r>
          </w:p>
        </w:tc>
      </w:tr>
      <w:tr w:rsidR="006C6D06" w:rsidRPr="00207EDB" w:rsidTr="00207EDB">
        <w:trPr>
          <w:trHeight w:val="20"/>
        </w:trPr>
        <w:tc>
          <w:tcPr>
            <w:tcW w:w="9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6D06" w:rsidRPr="006C6D06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  <w:tc>
          <w:tcPr>
            <w:tcW w:w="461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6D06" w:rsidRPr="006C6D06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  <w:r w:rsidRPr="006C6D0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3CDDD"/>
            <w:noWrap/>
            <w:vAlign w:val="bottom"/>
            <w:hideMark/>
          </w:tcPr>
          <w:p w:rsidR="006C6D06" w:rsidRPr="006C6D06" w:rsidRDefault="006C6D06" w:rsidP="00207EDB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u w:val="single"/>
                <w:lang w:eastAsia="it-IT"/>
              </w:rPr>
            </w:pPr>
            <w:r w:rsidRPr="006C6D06">
              <w:rPr>
                <w:rFonts w:ascii="Cambria" w:eastAsia="Times New Roman" w:hAnsi="Cambria" w:cs="Times New Roman"/>
                <w:b/>
                <w:bCs/>
                <w:color w:val="1F497D"/>
                <w:sz w:val="20"/>
                <w:szCs w:val="20"/>
                <w:u w:val="single"/>
                <w:lang w:eastAsia="it-IT"/>
              </w:rPr>
              <w:t>1500</w:t>
            </w:r>
          </w:p>
        </w:tc>
        <w:tc>
          <w:tcPr>
            <w:tcW w:w="38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6D06" w:rsidRPr="006C6D06" w:rsidRDefault="006C6D06" w:rsidP="00207ED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it-IT"/>
              </w:rPr>
            </w:pPr>
          </w:p>
        </w:tc>
      </w:tr>
    </w:tbl>
    <w:p w:rsidR="00912C96" w:rsidRDefault="00912C96"/>
    <w:sectPr w:rsidR="00912C96" w:rsidSect="00207EDB">
      <w:headerReference w:type="default" r:id="rId7"/>
      <w:pgSz w:w="11906" w:h="16838"/>
      <w:pgMar w:top="1417" w:right="1134" w:bottom="993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0D7D" w:rsidRDefault="002B0D7D" w:rsidP="00207EDB">
      <w:pPr>
        <w:spacing w:after="0" w:line="240" w:lineRule="auto"/>
      </w:pPr>
      <w:r>
        <w:separator/>
      </w:r>
    </w:p>
  </w:endnote>
  <w:endnote w:type="continuationSeparator" w:id="0">
    <w:p w:rsidR="002B0D7D" w:rsidRDefault="002B0D7D" w:rsidP="00207E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0D7D" w:rsidRDefault="002B0D7D" w:rsidP="00207EDB">
      <w:pPr>
        <w:spacing w:after="0" w:line="240" w:lineRule="auto"/>
      </w:pPr>
      <w:r>
        <w:separator/>
      </w:r>
    </w:p>
  </w:footnote>
  <w:footnote w:type="continuationSeparator" w:id="0">
    <w:p w:rsidR="002B0D7D" w:rsidRDefault="002B0D7D" w:rsidP="00207E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7EDB" w:rsidRDefault="00207EDB" w:rsidP="00207EDB">
    <w:pPr>
      <w:spacing w:after="0" w:line="240" w:lineRule="auto"/>
      <w:rPr>
        <w:rFonts w:ascii="Cambria" w:eastAsia="Times New Roman" w:hAnsi="Cambria" w:cs="Times New Roman"/>
        <w:b/>
        <w:bCs/>
        <w:color w:val="1F497D"/>
        <w:sz w:val="20"/>
        <w:szCs w:val="20"/>
        <w:lang w:eastAsia="it-IT"/>
      </w:rPr>
    </w:pPr>
    <w:r w:rsidRPr="00207EDB">
      <w:rPr>
        <w:rFonts w:ascii="Cambria" w:eastAsia="Times New Roman" w:hAnsi="Cambria" w:cs="Times New Roman"/>
        <w:b/>
        <w:bCs/>
        <w:color w:val="1F497D"/>
        <w:sz w:val="20"/>
        <w:szCs w:val="20"/>
        <w:lang w:eastAsia="it-IT"/>
      </w:rPr>
      <w:t>Bando</w:t>
    </w:r>
    <w:r>
      <w:rPr>
        <w:rFonts w:ascii="Cambria" w:eastAsia="Times New Roman" w:hAnsi="Cambria" w:cs="Times New Roman"/>
        <w:b/>
        <w:bCs/>
        <w:color w:val="1F497D"/>
        <w:sz w:val="20"/>
        <w:szCs w:val="20"/>
        <w:lang w:eastAsia="it-IT"/>
      </w:rPr>
      <w:t xml:space="preserve"> Erasmus+ Azione STUDIO </w:t>
    </w:r>
  </w:p>
  <w:p w:rsidR="00207EDB" w:rsidRDefault="00207EDB" w:rsidP="00207EDB">
    <w:pPr>
      <w:spacing w:after="0" w:line="240" w:lineRule="auto"/>
    </w:pPr>
    <w:r>
      <w:rPr>
        <w:rFonts w:ascii="Cambria" w:eastAsia="Times New Roman" w:hAnsi="Cambria" w:cs="Times New Roman"/>
        <w:b/>
        <w:bCs/>
        <w:color w:val="1F497D"/>
        <w:sz w:val="20"/>
        <w:szCs w:val="20"/>
        <w:lang w:eastAsia="it-IT"/>
      </w:rPr>
      <w:t>A.A. 2018_2019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6953E99"/>
    <w:multiLevelType w:val="hybridMultilevel"/>
    <w:tmpl w:val="43ACB3E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D06"/>
    <w:rsid w:val="00022538"/>
    <w:rsid w:val="00072214"/>
    <w:rsid w:val="00112E59"/>
    <w:rsid w:val="001522F6"/>
    <w:rsid w:val="001C5D79"/>
    <w:rsid w:val="00207EDB"/>
    <w:rsid w:val="002B0D7D"/>
    <w:rsid w:val="00353743"/>
    <w:rsid w:val="003E7FB4"/>
    <w:rsid w:val="00460C53"/>
    <w:rsid w:val="00511C7B"/>
    <w:rsid w:val="005654A8"/>
    <w:rsid w:val="005A2FE1"/>
    <w:rsid w:val="00601882"/>
    <w:rsid w:val="00626CD1"/>
    <w:rsid w:val="00694F43"/>
    <w:rsid w:val="006C017F"/>
    <w:rsid w:val="006C6D06"/>
    <w:rsid w:val="006D4198"/>
    <w:rsid w:val="00723878"/>
    <w:rsid w:val="007B30E1"/>
    <w:rsid w:val="008852C8"/>
    <w:rsid w:val="00912C96"/>
    <w:rsid w:val="00913E25"/>
    <w:rsid w:val="00920B0E"/>
    <w:rsid w:val="00925CAE"/>
    <w:rsid w:val="0095568B"/>
    <w:rsid w:val="009C5268"/>
    <w:rsid w:val="009C6755"/>
    <w:rsid w:val="00A01D54"/>
    <w:rsid w:val="00A11291"/>
    <w:rsid w:val="00A719F9"/>
    <w:rsid w:val="00A94884"/>
    <w:rsid w:val="00AB2FBE"/>
    <w:rsid w:val="00AC6F39"/>
    <w:rsid w:val="00B151F4"/>
    <w:rsid w:val="00B32389"/>
    <w:rsid w:val="00B70DC1"/>
    <w:rsid w:val="00BB008C"/>
    <w:rsid w:val="00BD009E"/>
    <w:rsid w:val="00BE5F95"/>
    <w:rsid w:val="00C2546D"/>
    <w:rsid w:val="00C35027"/>
    <w:rsid w:val="00C638C4"/>
    <w:rsid w:val="00CC68B5"/>
    <w:rsid w:val="00CE74CA"/>
    <w:rsid w:val="00D26623"/>
    <w:rsid w:val="00D40690"/>
    <w:rsid w:val="00D729E2"/>
    <w:rsid w:val="00D8314E"/>
    <w:rsid w:val="00ED506E"/>
    <w:rsid w:val="00F62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D04020-8A9F-4806-AA14-DBF853B77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C6D06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694F4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94F43"/>
  </w:style>
  <w:style w:type="paragraph" w:styleId="Pidipagina">
    <w:name w:val="footer"/>
    <w:basedOn w:val="Normale"/>
    <w:link w:val="PidipaginaCarattere"/>
    <w:uiPriority w:val="99"/>
    <w:semiHidden/>
    <w:unhideWhenUsed/>
    <w:rsid w:val="00207ED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207ED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6078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661</Words>
  <Characters>3773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utente</cp:lastModifiedBy>
  <cp:revision>2</cp:revision>
  <dcterms:created xsi:type="dcterms:W3CDTF">2018-03-14T11:15:00Z</dcterms:created>
  <dcterms:modified xsi:type="dcterms:W3CDTF">2018-03-14T11:15:00Z</dcterms:modified>
</cp:coreProperties>
</file>